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5549" w:rsidRDefault="00FF43F7" w:rsidP="004A640F">
      <w:pPr>
        <w:spacing w:after="0" w:line="240" w:lineRule="auto"/>
        <w:rPr>
          <w:rFonts w:ascii="Times New Roman" w:hAnsi="Times New Roman" w:cs="Times New Roman"/>
          <w:sz w:val="24"/>
          <w:szCs w:val="24"/>
        </w:rPr>
      </w:pPr>
      <w:r w:rsidRPr="00470021">
        <w:rPr>
          <w:rFonts w:ascii="Times New Roman" w:eastAsia="Calibri" w:hAnsi="Times New Roman" w:cs="Times New Roman"/>
          <w:i/>
          <w:noProof/>
          <w:sz w:val="24"/>
          <w:szCs w:val="24"/>
          <w:lang w:eastAsia="ru-RU"/>
        </w:rPr>
        <mc:AlternateContent>
          <mc:Choice Requires="wps">
            <w:drawing>
              <wp:anchor distT="0" distB="0" distL="114300" distR="114300" simplePos="0" relativeHeight="251655680" behindDoc="1" locked="0" layoutInCell="1" allowOverlap="1" wp14:anchorId="604B7EB5" wp14:editId="4B48C61C">
                <wp:simplePos x="0" y="0"/>
                <wp:positionH relativeFrom="column">
                  <wp:posOffset>-708660</wp:posOffset>
                </wp:positionH>
                <wp:positionV relativeFrom="paragraph">
                  <wp:posOffset>-281940</wp:posOffset>
                </wp:positionV>
                <wp:extent cx="7054215" cy="8943975"/>
                <wp:effectExtent l="19050" t="19050" r="32385" b="4762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54215" cy="8943975"/>
                        </a:xfrm>
                        <a:prstGeom prst="rect">
                          <a:avLst/>
                        </a:prstGeom>
                        <a:solidFill>
                          <a:srgbClr val="FFFFFF"/>
                        </a:solidFill>
                        <a:ln w="57150" cmpd="thickThin">
                          <a:solidFill>
                            <a:srgbClr val="000000"/>
                          </a:solidFill>
                          <a:miter lim="800000"/>
                          <a:headEnd/>
                          <a:tailEnd/>
                        </a:ln>
                      </wps:spPr>
                      <wps:txbx>
                        <w:txbxContent>
                          <w:p w:rsidR="009A1A05" w:rsidRDefault="009A1A05" w:rsidP="00A1116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4B7EB5" id="Прямоугольник 1" o:spid="_x0000_s1026" style="position:absolute;margin-left:-55.8pt;margin-top:-22.2pt;width:555.45pt;height:704.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nF1VwIAAGsEAAAOAAAAZHJzL2Uyb0RvYy54bWysVM1uEzEQviPxDpbvZLMhIe2qm6pqCUIq&#10;UKnlAbxeb9aq/xg72ZQTElckHoGH4IL46TNs3ohZbxpS4ITYg+XxjD/PfPPNHh2vtSIrAV5ak9N0&#10;MKREGG5LaRY5fX01f3RAiQ/MlExZI3J6Izw9nj18cNS4TIxsbVUpgCCI8VnjclqH4LIk8bwWmvmB&#10;dcKgs7KgWUATFkkJrEF0rZLRcPgkaSyUDiwX3uPpWe+ks4hfVYKHV1XlRSAqp5hbiCvEtejWZHbE&#10;sgUwV0u+TYP9QxaaSYOP7qDOWGBkCfIPKC05WG+rMOBWJ7aqJBexBqwmHf5WzWXNnIi1IDne7Wjy&#10;/w+Wv1xdAJEl9o4SwzS2qP20ebf52H5vbzfv28/tbftt86H90X5pv5K046txPsNrl+4Cuoq9O7f8&#10;2hNjT2tmFuIEwDa1YCVmGeOTexc6w+NVUjQvbInPsWWwkbp1BboDRFLIOnboZtchsQ6E4+F0OBmP&#10;0gklHH0Hh+PHh9NJl1PCsrvrDnx4Jqwm3SangBKI8Gx17kMfehcS07dKlnOpVDRgUZwqICuGcpnH&#10;b4vu98OUIU1OJ9N0gpLi2iF7AfVzfVVvVXAv2u+DDuP3N1AtA06CkhoL2wWxrGPyqSmjTgOTqt9j&#10;vcpg2Xds9l0J62K9bVBhyxskGWyveJxQ3NQW3lLSoNpz6t8sGQhK1HODjTpMx+NuPKIxnkxHaMC+&#10;p9j3MMMRCoumpN+ehn6klg7kosaX0ki5sSfY3EpG2rtU+6y2eaOiY+O209eNzL4do379I2Y/AQAA&#10;//8DAFBLAwQUAAYACAAAACEABkyICeIAAAANAQAADwAAAGRycy9kb3ducmV2LnhtbEyP0UrDMBSG&#10;7wXfIRzBuy3NVjpbmw4RBFFwGLf7rIlNZ5OUJmu7t/d4Ne/O4Xz8/3fK7Ww7MuohtN5xYMsEiHa1&#10;V61rOOy/XhYPQEKUTsnOO83hogNsq9ubUhbKT+5TjyI2BENcKCQHE2NfUBpqo60MS99rh7dvP1gZ&#10;cR0aqgY5Ybjt6CpJMmpl67DByF4/G13/iLPFkumy2XycxBs9rOJOnN5H8yp2nN/fzU+PQKKe4xWG&#10;P31Uhwqdjv7sVCAdhwVjLEMWpzRNgSCS5/kayBHZdZYyoFVJ/39R/QIAAP//AwBQSwECLQAUAAYA&#10;CAAAACEAtoM4kv4AAADhAQAAEwAAAAAAAAAAAAAAAAAAAAAAW0NvbnRlbnRfVHlwZXNdLnhtbFBL&#10;AQItABQABgAIAAAAIQA4/SH/1gAAAJQBAAALAAAAAAAAAAAAAAAAAC8BAABfcmVscy8ucmVsc1BL&#10;AQItABQABgAIAAAAIQBGFnF1VwIAAGsEAAAOAAAAAAAAAAAAAAAAAC4CAABkcnMvZTJvRG9jLnht&#10;bFBLAQItABQABgAIAAAAIQAGTIgJ4gAAAA0BAAAPAAAAAAAAAAAAAAAAALEEAABkcnMvZG93bnJl&#10;di54bWxQSwUGAAAAAAQABADzAAAAwAUAAAAA&#10;" strokeweight="4.5pt">
                <v:stroke linestyle="thickThin"/>
                <v:textbox>
                  <w:txbxContent>
                    <w:p w:rsidR="009A1A05" w:rsidRDefault="009A1A05" w:rsidP="00A1116A"/>
                  </w:txbxContent>
                </v:textbox>
              </v:rect>
            </w:pict>
          </mc:Fallback>
        </mc:AlternateContent>
      </w: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1116A" w:rsidRPr="00470021" w:rsidRDefault="00CE5B0A" w:rsidP="00CE5B0A">
      <w:pPr>
        <w:tabs>
          <w:tab w:val="left" w:pos="6150"/>
        </w:tabs>
        <w:spacing w:after="0" w:line="240" w:lineRule="auto"/>
        <w:ind w:left="-426"/>
        <w:rPr>
          <w:rFonts w:ascii="Times New Roman" w:hAnsi="Times New Roman" w:cs="Times New Roman"/>
          <w:sz w:val="24"/>
          <w:szCs w:val="24"/>
        </w:rPr>
      </w:pPr>
      <w:r>
        <w:rPr>
          <w:rFonts w:ascii="Times New Roman" w:hAnsi="Times New Roman" w:cs="Times New Roman"/>
          <w:sz w:val="24"/>
          <w:szCs w:val="24"/>
        </w:rPr>
        <w:tab/>
      </w:r>
    </w:p>
    <w:p w:rsidR="00A1116A" w:rsidRPr="00470021" w:rsidRDefault="00281878" w:rsidP="005F5B1E">
      <w:pPr>
        <w:spacing w:after="0" w:line="240" w:lineRule="auto"/>
        <w:ind w:left="-426"/>
        <w:jc w:val="center"/>
        <w:rPr>
          <w:rFonts w:ascii="Times New Roman" w:eastAsia="Calibri" w:hAnsi="Times New Roman" w:cs="Times New Roman"/>
          <w:b/>
          <w:i/>
          <w:sz w:val="24"/>
          <w:szCs w:val="24"/>
          <w:lang w:bidi="en-US"/>
        </w:rPr>
      </w:pPr>
      <w:r w:rsidRPr="00470021">
        <w:rPr>
          <w:rFonts w:ascii="Times New Roman" w:eastAsia="Calibri" w:hAnsi="Times New Roman" w:cs="Times New Roman"/>
          <w:b/>
          <w:sz w:val="24"/>
          <w:szCs w:val="24"/>
          <w:lang w:bidi="en-US"/>
        </w:rPr>
        <w:t>ПЕРИОДИЧЕСКОЕ ПЕЧАТНОЕ ИЗДАНИЕ</w:t>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947C68" w:rsidP="005F5B1E">
      <w:pPr>
        <w:tabs>
          <w:tab w:val="left" w:pos="4155"/>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val="en-US" w:bidi="en-US"/>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s1026" type="#_x0000_t172" style="position:absolute;left:0;text-align:left;margin-left:-19.8pt;margin-top:7.65pt;width:486.3pt;height:211.85pt;z-index:251663872" adj="0" fillcolor="black">
            <v:shadow color="#868686"/>
            <v:textpath style="font-family:&quot;Monotype Corsiva&quot;;font-size:48pt;font-weight:bold;v-text-kern:t" trim="t" fitpath="t" string="Новорешетовский &#10; вестник    №22(359)"/>
          </v:shape>
        </w:pict>
      </w:r>
      <w:r w:rsidR="00A1116A" w:rsidRPr="00470021">
        <w:rPr>
          <w:rFonts w:ascii="Times New Roman" w:eastAsia="Calibri" w:hAnsi="Times New Roman" w:cs="Times New Roman"/>
          <w:sz w:val="24"/>
          <w:szCs w:val="24"/>
          <w:lang w:bidi="en-US"/>
        </w:rPr>
        <w:tab/>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      </w:t>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07629D" w:rsidP="00D74B74">
      <w:pPr>
        <w:pBdr>
          <w:bottom w:val="single" w:sz="12" w:space="1" w:color="auto"/>
        </w:pBdr>
        <w:tabs>
          <w:tab w:val="left" w:pos="5954"/>
          <w:tab w:val="left" w:pos="6203"/>
          <w:tab w:val="left" w:pos="630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D74B74">
        <w:rPr>
          <w:rFonts w:ascii="Times New Roman" w:eastAsia="Calibri" w:hAnsi="Times New Roman" w:cs="Times New Roman"/>
          <w:i/>
          <w:sz w:val="24"/>
          <w:szCs w:val="24"/>
          <w:lang w:bidi="en-US"/>
        </w:rPr>
        <w:tab/>
      </w:r>
      <w:r w:rsidR="00D74B74">
        <w:rPr>
          <w:rFonts w:ascii="Times New Roman" w:eastAsia="Calibri" w:hAnsi="Times New Roman" w:cs="Times New Roman"/>
          <w:i/>
          <w:sz w:val="24"/>
          <w:szCs w:val="24"/>
          <w:lang w:bidi="en-US"/>
        </w:rPr>
        <w:tab/>
      </w:r>
    </w:p>
    <w:p w:rsidR="00A1116A" w:rsidRPr="00470021" w:rsidRDefault="00CB109F" w:rsidP="00027548">
      <w:pPr>
        <w:pBdr>
          <w:bottom w:val="single" w:sz="12" w:space="1" w:color="auto"/>
        </w:pBdr>
        <w:tabs>
          <w:tab w:val="left" w:pos="6300"/>
          <w:tab w:val="left" w:pos="6990"/>
          <w:tab w:val="left" w:pos="720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027548">
        <w:rPr>
          <w:rFonts w:ascii="Times New Roman" w:eastAsia="Calibri" w:hAnsi="Times New Roman" w:cs="Times New Roman"/>
          <w:i/>
          <w:sz w:val="24"/>
          <w:szCs w:val="24"/>
          <w:lang w:bidi="en-US"/>
        </w:rPr>
        <w:tab/>
      </w:r>
    </w:p>
    <w:p w:rsidR="00A1116A" w:rsidRPr="00470021" w:rsidRDefault="00D011BB" w:rsidP="008663D0">
      <w:pPr>
        <w:pBdr>
          <w:bottom w:val="single" w:sz="12" w:space="1" w:color="auto"/>
        </w:pBdr>
        <w:tabs>
          <w:tab w:val="left" w:pos="6090"/>
          <w:tab w:val="left" w:pos="717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8663D0">
        <w:rPr>
          <w:rFonts w:ascii="Times New Roman" w:eastAsia="Calibri" w:hAnsi="Times New Roman" w:cs="Times New Roman"/>
          <w:i/>
          <w:sz w:val="24"/>
          <w:szCs w:val="24"/>
          <w:lang w:bidi="en-US"/>
        </w:rPr>
        <w:tab/>
      </w:r>
    </w:p>
    <w:p w:rsidR="00A1116A" w:rsidRPr="00470021" w:rsidRDefault="00E660E8" w:rsidP="00E660E8">
      <w:pPr>
        <w:pBdr>
          <w:bottom w:val="single" w:sz="12" w:space="1" w:color="auto"/>
        </w:pBdr>
        <w:tabs>
          <w:tab w:val="left" w:pos="657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C44EDD" w:rsidP="00C44EDD">
      <w:pPr>
        <w:pBdr>
          <w:bottom w:val="single" w:sz="12" w:space="1" w:color="auto"/>
        </w:pBdr>
        <w:tabs>
          <w:tab w:val="left" w:pos="168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p>
    <w:p w:rsidR="00A1116A" w:rsidRPr="00470021" w:rsidRDefault="00A1116A" w:rsidP="005F5B1E">
      <w:pPr>
        <w:tabs>
          <w:tab w:val="left" w:pos="2280"/>
        </w:tabs>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r w:rsidRPr="00470021">
        <w:rPr>
          <w:rFonts w:ascii="Times New Roman" w:eastAsia="Calibri" w:hAnsi="Times New Roman" w:cs="Times New Roman"/>
          <w:sz w:val="24"/>
          <w:szCs w:val="24"/>
          <w:lang w:bidi="en-US"/>
        </w:rPr>
        <w:t xml:space="preserve">                          </w:t>
      </w: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     Выходные данные:</w:t>
      </w:r>
    </w:p>
    <w:p w:rsidR="00A1116A" w:rsidRPr="00470021"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val="en-US" w:bidi="en-US"/>
        </w:rPr>
      </w:pPr>
      <w:r>
        <w:rPr>
          <w:rFonts w:ascii="Times New Roman" w:eastAsia="Calibri" w:hAnsi="Times New Roman" w:cs="Times New Roman"/>
          <w:sz w:val="24"/>
          <w:szCs w:val="24"/>
          <w:lang w:val="en-US" w:bidi="en-US"/>
        </w:rPr>
        <w:t>Новорешетовск</w:t>
      </w:r>
      <w:r>
        <w:rPr>
          <w:rFonts w:ascii="Times New Roman" w:eastAsia="Calibri" w:hAnsi="Times New Roman" w:cs="Times New Roman"/>
          <w:sz w:val="24"/>
          <w:szCs w:val="24"/>
          <w:lang w:bidi="en-US"/>
        </w:rPr>
        <w:t>ий</w:t>
      </w:r>
      <w:r w:rsidR="00A1116A" w:rsidRPr="00470021">
        <w:rPr>
          <w:rFonts w:ascii="Times New Roman" w:eastAsia="Calibri" w:hAnsi="Times New Roman" w:cs="Times New Roman"/>
          <w:sz w:val="24"/>
          <w:szCs w:val="24"/>
          <w:lang w:val="en-US" w:bidi="en-US"/>
        </w:rPr>
        <w:t xml:space="preserve"> вестник</w:t>
      </w:r>
    </w:p>
    <w:p w:rsidR="00A1116A" w:rsidRPr="00470021"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Соучредители: Совет депутатов Новорешетовского сельсовета Кочковского района Новосибирской области, </w:t>
      </w:r>
      <w:r w:rsidR="00B53776">
        <w:rPr>
          <w:rFonts w:ascii="Times New Roman" w:eastAsia="Calibri" w:hAnsi="Times New Roman" w:cs="Times New Roman"/>
          <w:sz w:val="24"/>
          <w:szCs w:val="24"/>
          <w:lang w:bidi="en-US"/>
        </w:rPr>
        <w:t xml:space="preserve">Администрация Новорешетовского </w:t>
      </w:r>
      <w:r w:rsidRPr="00470021">
        <w:rPr>
          <w:rFonts w:ascii="Times New Roman" w:eastAsia="Calibri" w:hAnsi="Times New Roman" w:cs="Times New Roman"/>
          <w:sz w:val="24"/>
          <w:szCs w:val="24"/>
          <w:lang w:bidi="en-US"/>
        </w:rPr>
        <w:t>сельсовета Кочковского района Новосибирской области</w:t>
      </w:r>
    </w:p>
    <w:p w:rsidR="00A1116A" w:rsidRPr="00470021"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Пред</w:t>
      </w:r>
      <w:r w:rsidR="00B53776">
        <w:rPr>
          <w:rFonts w:ascii="Times New Roman" w:eastAsia="Calibri" w:hAnsi="Times New Roman" w:cs="Times New Roman"/>
          <w:sz w:val="24"/>
          <w:szCs w:val="24"/>
          <w:lang w:bidi="en-US"/>
        </w:rPr>
        <w:t xml:space="preserve">седатель Редакционного совета: Кулагина Ирина Геннадьевна, Глава   Новорешетовского </w:t>
      </w:r>
      <w:r w:rsidRPr="00470021">
        <w:rPr>
          <w:rFonts w:ascii="Times New Roman" w:eastAsia="Calibri" w:hAnsi="Times New Roman" w:cs="Times New Roman"/>
          <w:sz w:val="24"/>
          <w:szCs w:val="24"/>
          <w:lang w:bidi="en-US"/>
        </w:rPr>
        <w:t>сельсовета.</w:t>
      </w:r>
    </w:p>
    <w:p w:rsidR="00A1116A" w:rsidRPr="00391D01" w:rsidRDefault="00A1116A" w:rsidP="00391D01">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val="en-US" w:bidi="en-US"/>
        </w:rPr>
      </w:pPr>
      <w:r w:rsidRPr="00470021">
        <w:rPr>
          <w:rFonts w:ascii="Times New Roman" w:eastAsia="Calibri" w:hAnsi="Times New Roman" w:cs="Times New Roman"/>
          <w:sz w:val="24"/>
          <w:szCs w:val="24"/>
          <w:lang w:val="en-US" w:bidi="en-US"/>
        </w:rPr>
        <w:t xml:space="preserve">Номер </w:t>
      </w:r>
      <w:r w:rsidR="00281878" w:rsidRPr="00470021">
        <w:rPr>
          <w:rFonts w:ascii="Times New Roman" w:eastAsia="Calibri" w:hAnsi="Times New Roman" w:cs="Times New Roman"/>
          <w:sz w:val="24"/>
          <w:szCs w:val="24"/>
          <w:lang w:val="en-US" w:bidi="en-US"/>
        </w:rPr>
        <w:t>выпуска №</w:t>
      </w:r>
      <w:r w:rsidRPr="00470021">
        <w:rPr>
          <w:rFonts w:ascii="Times New Roman" w:eastAsia="Calibri" w:hAnsi="Times New Roman" w:cs="Times New Roman"/>
          <w:sz w:val="24"/>
          <w:szCs w:val="24"/>
          <w:lang w:val="en-US" w:bidi="en-US"/>
        </w:rPr>
        <w:t xml:space="preserve"> </w:t>
      </w:r>
      <w:r w:rsidR="00D6241D">
        <w:rPr>
          <w:rFonts w:ascii="Times New Roman" w:eastAsia="Calibri" w:hAnsi="Times New Roman" w:cs="Times New Roman"/>
          <w:sz w:val="24"/>
          <w:szCs w:val="24"/>
          <w:lang w:bidi="en-US"/>
        </w:rPr>
        <w:t>2</w:t>
      </w:r>
      <w:r w:rsidR="00D74B74">
        <w:rPr>
          <w:rFonts w:ascii="Times New Roman" w:eastAsia="Calibri" w:hAnsi="Times New Roman" w:cs="Times New Roman"/>
          <w:sz w:val="24"/>
          <w:szCs w:val="24"/>
          <w:lang w:bidi="en-US"/>
        </w:rPr>
        <w:t>2</w:t>
      </w:r>
      <w:r w:rsidR="00391D01">
        <w:rPr>
          <w:rFonts w:ascii="Times New Roman" w:eastAsia="Calibri" w:hAnsi="Times New Roman" w:cs="Times New Roman"/>
          <w:sz w:val="24"/>
          <w:szCs w:val="24"/>
          <w:lang w:bidi="en-US"/>
        </w:rPr>
        <w:t>(35</w:t>
      </w:r>
      <w:r w:rsidR="00D74B74">
        <w:rPr>
          <w:rFonts w:ascii="Times New Roman" w:eastAsia="Calibri" w:hAnsi="Times New Roman" w:cs="Times New Roman"/>
          <w:sz w:val="24"/>
          <w:szCs w:val="24"/>
          <w:lang w:bidi="en-US"/>
        </w:rPr>
        <w:t>9</w:t>
      </w:r>
      <w:r w:rsidRPr="00391D01">
        <w:rPr>
          <w:rFonts w:ascii="Times New Roman" w:eastAsia="Calibri" w:hAnsi="Times New Roman" w:cs="Times New Roman"/>
          <w:sz w:val="24"/>
          <w:szCs w:val="24"/>
          <w:lang w:val="en-US" w:bidi="en-US"/>
        </w:rPr>
        <w:t>)</w:t>
      </w:r>
    </w:p>
    <w:p w:rsidR="00A1116A" w:rsidRPr="004D6FD9" w:rsidRDefault="00A1116A" w:rsidP="004D6FD9">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CA541C">
        <w:rPr>
          <w:rFonts w:ascii="Times New Roman" w:eastAsia="Calibri" w:hAnsi="Times New Roman" w:cs="Times New Roman"/>
          <w:sz w:val="24"/>
          <w:szCs w:val="24"/>
          <w:lang w:bidi="en-US"/>
        </w:rPr>
        <w:t xml:space="preserve">Дата выпуска </w:t>
      </w:r>
      <w:r w:rsidR="00E17B58">
        <w:rPr>
          <w:rFonts w:ascii="Times New Roman" w:eastAsia="Calibri" w:hAnsi="Times New Roman" w:cs="Times New Roman"/>
          <w:sz w:val="24"/>
          <w:szCs w:val="24"/>
          <w:lang w:bidi="en-US"/>
        </w:rPr>
        <w:t>17</w:t>
      </w:r>
      <w:r w:rsidR="00326FE0">
        <w:rPr>
          <w:rFonts w:ascii="Times New Roman" w:eastAsia="Calibri" w:hAnsi="Times New Roman" w:cs="Times New Roman"/>
          <w:sz w:val="24"/>
          <w:szCs w:val="24"/>
          <w:lang w:bidi="en-US"/>
        </w:rPr>
        <w:t>.10</w:t>
      </w:r>
      <w:r w:rsidRPr="00C44EDD">
        <w:rPr>
          <w:rFonts w:ascii="Times New Roman" w:eastAsia="Calibri" w:hAnsi="Times New Roman" w:cs="Times New Roman"/>
          <w:sz w:val="24"/>
          <w:szCs w:val="24"/>
          <w:lang w:bidi="en-US"/>
        </w:rPr>
        <w:t>.202</w:t>
      </w:r>
      <w:r w:rsidR="004D6FD9">
        <w:rPr>
          <w:rFonts w:ascii="Times New Roman" w:eastAsia="Calibri" w:hAnsi="Times New Roman" w:cs="Times New Roman"/>
          <w:sz w:val="24"/>
          <w:szCs w:val="24"/>
          <w:lang w:bidi="en-US"/>
        </w:rPr>
        <w:t>4</w:t>
      </w:r>
      <w:r w:rsidRPr="004D6FD9">
        <w:rPr>
          <w:rFonts w:ascii="Times New Roman" w:eastAsia="Calibri" w:hAnsi="Times New Roman" w:cs="Times New Roman"/>
          <w:sz w:val="24"/>
          <w:szCs w:val="24"/>
          <w:lang w:bidi="en-US"/>
        </w:rPr>
        <w:t xml:space="preserve"> года</w:t>
      </w:r>
    </w:p>
    <w:p w:rsidR="00A1116A" w:rsidRPr="00CA541C"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Pr>
          <w:rFonts w:ascii="Times New Roman" w:eastAsia="Calibri" w:hAnsi="Times New Roman" w:cs="Times New Roman"/>
          <w:sz w:val="24"/>
          <w:szCs w:val="24"/>
          <w:lang w:bidi="en-US"/>
        </w:rPr>
        <w:t xml:space="preserve">Тираж </w:t>
      </w:r>
      <w:r w:rsidR="00A1116A" w:rsidRPr="00CA541C">
        <w:rPr>
          <w:rFonts w:ascii="Times New Roman" w:eastAsia="Calibri" w:hAnsi="Times New Roman" w:cs="Times New Roman"/>
          <w:sz w:val="24"/>
          <w:szCs w:val="24"/>
          <w:lang w:bidi="en-US"/>
        </w:rPr>
        <w:t>20 экземпляров</w:t>
      </w:r>
    </w:p>
    <w:p w:rsidR="00A1116A" w:rsidRPr="00CA541C"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CA541C">
        <w:rPr>
          <w:rFonts w:ascii="Times New Roman" w:eastAsia="Calibri" w:hAnsi="Times New Roman" w:cs="Times New Roman"/>
          <w:sz w:val="24"/>
          <w:szCs w:val="24"/>
          <w:lang w:bidi="en-US"/>
        </w:rPr>
        <w:t>«Бесплатно»</w:t>
      </w:r>
    </w:p>
    <w:p w:rsidR="00AB3734" w:rsidRPr="003343E4"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Pr>
          <w:rFonts w:ascii="Times New Roman" w:eastAsia="Calibri" w:hAnsi="Times New Roman" w:cs="Times New Roman"/>
          <w:sz w:val="24"/>
          <w:szCs w:val="24"/>
          <w:lang w:bidi="en-US"/>
        </w:rPr>
        <w:t xml:space="preserve">Адрес издания: НСО, Кочковский район, п. </w:t>
      </w:r>
      <w:r w:rsidR="00B53776">
        <w:rPr>
          <w:rFonts w:ascii="Times New Roman" w:eastAsia="Calibri" w:hAnsi="Times New Roman" w:cs="Times New Roman"/>
          <w:sz w:val="24"/>
          <w:szCs w:val="24"/>
          <w:lang w:bidi="en-US"/>
        </w:rPr>
        <w:t xml:space="preserve">Новые </w:t>
      </w:r>
      <w:r w:rsidR="00A1116A" w:rsidRPr="00CA541C">
        <w:rPr>
          <w:rFonts w:ascii="Times New Roman" w:eastAsia="Calibri" w:hAnsi="Times New Roman" w:cs="Times New Roman"/>
          <w:sz w:val="24"/>
          <w:szCs w:val="24"/>
          <w:lang w:bidi="en-US"/>
        </w:rPr>
        <w:t>Решеты,</w:t>
      </w:r>
      <w:r>
        <w:rPr>
          <w:rFonts w:ascii="Times New Roman" w:eastAsia="Calibri" w:hAnsi="Times New Roman" w:cs="Times New Roman"/>
          <w:sz w:val="24"/>
          <w:szCs w:val="24"/>
          <w:lang w:bidi="en-US"/>
        </w:rPr>
        <w:t xml:space="preserve"> </w:t>
      </w:r>
      <w:r w:rsidR="00A1116A" w:rsidRPr="00470021">
        <w:rPr>
          <w:rFonts w:ascii="Times New Roman" w:eastAsia="Calibri" w:hAnsi="Times New Roman" w:cs="Times New Roman"/>
          <w:sz w:val="24"/>
          <w:szCs w:val="24"/>
          <w:lang w:bidi="en-US"/>
        </w:rPr>
        <w:t>пер. Молодежный 8</w:t>
      </w:r>
    </w:p>
    <w:p w:rsidR="003343E4" w:rsidRDefault="003343E4" w:rsidP="003343E4">
      <w:pPr>
        <w:spacing w:after="0" w:line="240" w:lineRule="auto"/>
        <w:rPr>
          <w:rFonts w:ascii="Times New Roman" w:eastAsia="Calibri" w:hAnsi="Times New Roman" w:cs="Times New Roman"/>
          <w:sz w:val="24"/>
          <w:szCs w:val="24"/>
          <w:lang w:bidi="en-US"/>
        </w:rPr>
      </w:pPr>
    </w:p>
    <w:p w:rsidR="003343E4" w:rsidRDefault="003343E4" w:rsidP="003343E4">
      <w:pPr>
        <w:spacing w:after="0" w:line="240" w:lineRule="auto"/>
        <w:rPr>
          <w:rFonts w:ascii="Times New Roman" w:eastAsia="Calibri" w:hAnsi="Times New Roman" w:cs="Times New Roman"/>
          <w:sz w:val="24"/>
          <w:szCs w:val="24"/>
          <w:lang w:bidi="en-US"/>
        </w:rPr>
      </w:pPr>
    </w:p>
    <w:p w:rsidR="00865FF5" w:rsidRDefault="00865FF5" w:rsidP="006B1151">
      <w:pPr>
        <w:suppressAutoHyphens/>
        <w:spacing w:after="0" w:line="228" w:lineRule="auto"/>
        <w:rPr>
          <w:rFonts w:ascii="Times New Roman" w:eastAsia="Calibri" w:hAnsi="Times New Roman" w:cs="Times New Roman"/>
          <w:sz w:val="24"/>
          <w:szCs w:val="24"/>
          <w:lang w:bidi="en-US"/>
        </w:rPr>
      </w:pPr>
    </w:p>
    <w:p w:rsidR="006B1151" w:rsidRDefault="006B1151" w:rsidP="006B1151">
      <w:pPr>
        <w:suppressAutoHyphens/>
        <w:spacing w:after="0" w:line="228" w:lineRule="auto"/>
        <w:rPr>
          <w:rFonts w:ascii="Times New Roman" w:eastAsia="Calibri" w:hAnsi="Times New Roman" w:cs="Times New Roman"/>
          <w:sz w:val="24"/>
          <w:szCs w:val="24"/>
          <w:lang w:bidi="en-US"/>
        </w:rPr>
      </w:pPr>
    </w:p>
    <w:p w:rsidR="006B1151" w:rsidRDefault="006B1151" w:rsidP="006B1151">
      <w:pPr>
        <w:suppressAutoHyphens/>
        <w:spacing w:after="0" w:line="228" w:lineRule="auto"/>
        <w:rPr>
          <w:rFonts w:ascii="Times New Roman" w:eastAsia="Calibri" w:hAnsi="Times New Roman" w:cs="Times New Roman"/>
          <w:sz w:val="24"/>
          <w:szCs w:val="24"/>
          <w:lang w:bidi="en-US"/>
        </w:rPr>
      </w:pPr>
    </w:p>
    <w:p w:rsidR="007D1269" w:rsidRDefault="007D1269" w:rsidP="00590F6E">
      <w:pPr>
        <w:jc w:val="both"/>
        <w:rPr>
          <w:rFonts w:ascii="Times New Roman" w:hAnsi="Times New Roman" w:cs="Times New Roman"/>
          <w:sz w:val="20"/>
          <w:szCs w:val="20"/>
        </w:rPr>
      </w:pPr>
    </w:p>
    <w:p w:rsidR="00E17B58" w:rsidRPr="00E17B58" w:rsidRDefault="00E17B58" w:rsidP="00E17B58">
      <w:pPr>
        <w:keepNext/>
        <w:shd w:val="clear" w:color="auto" w:fill="FFFFFF"/>
        <w:spacing w:after="0" w:line="240" w:lineRule="auto"/>
        <w:outlineLvl w:val="0"/>
        <w:rPr>
          <w:rFonts w:ascii="Times New Roman" w:eastAsia="Times New Roman" w:hAnsi="Times New Roman" w:cs="Times New Roman"/>
          <w:b/>
          <w:bCs/>
          <w:kern w:val="32"/>
          <w:sz w:val="28"/>
          <w:szCs w:val="28"/>
          <w:lang w:eastAsia="x-none"/>
        </w:rPr>
      </w:pPr>
      <w:r w:rsidRPr="00E17B58">
        <w:rPr>
          <w:rFonts w:ascii="Cambria" w:eastAsia="Times New Roman" w:hAnsi="Cambria" w:cs="Times New Roman"/>
          <w:b/>
          <w:bCs/>
          <w:noProof/>
          <w:kern w:val="32"/>
          <w:sz w:val="32"/>
          <w:szCs w:val="32"/>
          <w:lang w:eastAsia="ru-RU"/>
        </w:rPr>
        <w:lastRenderedPageBreak/>
        <w:drawing>
          <wp:inline distT="0" distB="0" distL="0" distR="0">
            <wp:extent cx="1741170" cy="74739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extLst>
                        <a:ext uri="{28A0092B-C50C-407E-A947-70E740481C1C}">
                          <a14:useLocalDpi xmlns:a14="http://schemas.microsoft.com/office/drawing/2010/main" val="0"/>
                        </a:ext>
                      </a:extLst>
                    </a:blip>
                    <a:srcRect l="18520" t="24634" r="12820" b="33795"/>
                    <a:stretch>
                      <a:fillRect/>
                    </a:stretch>
                  </pic:blipFill>
                  <pic:spPr bwMode="auto">
                    <a:xfrm>
                      <a:off x="0" y="0"/>
                      <a:ext cx="1741170" cy="747395"/>
                    </a:xfrm>
                    <a:prstGeom prst="rect">
                      <a:avLst/>
                    </a:prstGeom>
                    <a:noFill/>
                    <a:ln>
                      <a:noFill/>
                    </a:ln>
                  </pic:spPr>
                </pic:pic>
              </a:graphicData>
            </a:graphic>
          </wp:inline>
        </w:drawing>
      </w:r>
    </w:p>
    <w:p w:rsidR="00E17B58" w:rsidRPr="00E17B58" w:rsidRDefault="00E17B58" w:rsidP="00E17B58">
      <w:pPr>
        <w:spacing w:after="0" w:line="240" w:lineRule="auto"/>
        <w:rPr>
          <w:rFonts w:ascii="Times New Roman" w:eastAsia="Times New Roman" w:hAnsi="Times New Roman" w:cs="Times New Roman"/>
          <w:sz w:val="24"/>
          <w:szCs w:val="24"/>
          <w:lang w:eastAsia="x-none"/>
        </w:rPr>
      </w:pPr>
    </w:p>
    <w:p w:rsidR="00E17B58" w:rsidRPr="00E17B58" w:rsidRDefault="00E17B58" w:rsidP="00E17B58">
      <w:pPr>
        <w:spacing w:after="0" w:line="240" w:lineRule="auto"/>
        <w:jc w:val="right"/>
        <w:rPr>
          <w:rFonts w:ascii="Times New Roman" w:eastAsia="Times New Roman" w:hAnsi="Times New Roman" w:cs="Times New Roman"/>
          <w:b/>
          <w:color w:val="5B9BD5"/>
          <w:sz w:val="24"/>
          <w:szCs w:val="24"/>
          <w:lang w:eastAsia="x-none"/>
        </w:rPr>
      </w:pPr>
      <w:r w:rsidRPr="00E17B58">
        <w:rPr>
          <w:rFonts w:ascii="Times New Roman" w:eastAsia="Times New Roman" w:hAnsi="Times New Roman" w:cs="Times New Roman"/>
          <w:b/>
          <w:color w:val="5B9BD5"/>
          <w:sz w:val="24"/>
          <w:szCs w:val="24"/>
          <w:lang w:eastAsia="x-none"/>
        </w:rPr>
        <w:t>УСЛУГИ РОСРЕЕСТРА</w:t>
      </w:r>
    </w:p>
    <w:p w:rsidR="00E17B58" w:rsidRPr="00E17B58" w:rsidRDefault="00E17B58" w:rsidP="00E17B58">
      <w:pPr>
        <w:spacing w:after="0" w:line="240" w:lineRule="auto"/>
        <w:jc w:val="right"/>
        <w:rPr>
          <w:rFonts w:ascii="Times New Roman" w:eastAsia="Times New Roman" w:hAnsi="Times New Roman" w:cs="Times New Roman"/>
          <w:sz w:val="24"/>
          <w:szCs w:val="24"/>
          <w:lang w:eastAsia="x-none"/>
        </w:rPr>
      </w:pPr>
    </w:p>
    <w:p w:rsidR="00E17B58" w:rsidRPr="00E17B58" w:rsidRDefault="00E17B58" w:rsidP="00E17B58">
      <w:pPr>
        <w:keepNext/>
        <w:shd w:val="clear" w:color="auto" w:fill="FFFFFF"/>
        <w:spacing w:after="0" w:line="240" w:lineRule="auto"/>
        <w:jc w:val="center"/>
        <w:outlineLvl w:val="0"/>
        <w:rPr>
          <w:rFonts w:ascii="Times New Roman" w:eastAsia="Times New Roman" w:hAnsi="Times New Roman" w:cs="Times New Roman"/>
          <w:b/>
          <w:bCs/>
          <w:kern w:val="32"/>
          <w:sz w:val="24"/>
          <w:szCs w:val="24"/>
          <w:lang w:eastAsia="x-none"/>
        </w:rPr>
      </w:pPr>
    </w:p>
    <w:p w:rsidR="00E17B58" w:rsidRPr="00E17B58" w:rsidRDefault="00E17B58" w:rsidP="00E17B58">
      <w:pPr>
        <w:keepNext/>
        <w:shd w:val="clear" w:color="auto" w:fill="FFFFFF"/>
        <w:spacing w:after="0" w:line="240" w:lineRule="auto"/>
        <w:jc w:val="center"/>
        <w:outlineLvl w:val="0"/>
        <w:rPr>
          <w:rFonts w:ascii="Times New Roman" w:eastAsia="Times New Roman" w:hAnsi="Times New Roman" w:cs="Times New Roman"/>
          <w:b/>
          <w:bCs/>
          <w:kern w:val="32"/>
          <w:sz w:val="24"/>
          <w:szCs w:val="24"/>
          <w:lang w:eastAsia="x-none"/>
        </w:rPr>
      </w:pPr>
      <w:r w:rsidRPr="00E17B58">
        <w:rPr>
          <w:rFonts w:ascii="Times New Roman" w:eastAsia="Times New Roman" w:hAnsi="Times New Roman" w:cs="Times New Roman"/>
          <w:b/>
          <w:bCs/>
          <w:kern w:val="32"/>
          <w:sz w:val="24"/>
          <w:szCs w:val="24"/>
          <w:lang w:eastAsia="x-none"/>
        </w:rPr>
        <w:t xml:space="preserve">Новосибирский Росреестр передает в органы местного самоуправления «старые» документы на землю </w:t>
      </w:r>
    </w:p>
    <w:p w:rsidR="00E17B58" w:rsidRPr="00E17B58" w:rsidRDefault="00E17B58" w:rsidP="00E17B58">
      <w:pPr>
        <w:tabs>
          <w:tab w:val="left" w:pos="4678"/>
          <w:tab w:val="left" w:pos="5529"/>
        </w:tabs>
        <w:spacing w:after="0" w:line="240" w:lineRule="auto"/>
        <w:ind w:firstLine="709"/>
        <w:contextualSpacing/>
        <w:jc w:val="both"/>
        <w:rPr>
          <w:rFonts w:ascii="Times New Roman" w:eastAsia="Times New Roman" w:hAnsi="Times New Roman" w:cs="Times New Roman"/>
          <w:sz w:val="24"/>
          <w:szCs w:val="24"/>
          <w:lang w:eastAsia="ru-RU"/>
        </w:rPr>
      </w:pPr>
    </w:p>
    <w:p w:rsidR="00E17B58" w:rsidRPr="00E17B58" w:rsidRDefault="00E17B58" w:rsidP="00E17B58">
      <w:pPr>
        <w:tabs>
          <w:tab w:val="left" w:pos="4678"/>
          <w:tab w:val="left" w:pos="5529"/>
        </w:tabs>
        <w:spacing w:after="0" w:line="240" w:lineRule="auto"/>
        <w:ind w:firstLine="709"/>
        <w:contextualSpacing/>
        <w:jc w:val="both"/>
        <w:rPr>
          <w:rFonts w:ascii="Times New Roman" w:eastAsia="Times New Roman" w:hAnsi="Times New Roman" w:cs="Times New Roman"/>
          <w:sz w:val="24"/>
          <w:szCs w:val="24"/>
          <w:lang w:eastAsia="ru-RU"/>
        </w:rPr>
      </w:pPr>
      <w:r w:rsidRPr="00E17B58">
        <w:rPr>
          <w:rFonts w:ascii="Times New Roman" w:eastAsia="Times New Roman" w:hAnsi="Times New Roman" w:cs="Times New Roman"/>
          <w:sz w:val="24"/>
          <w:szCs w:val="24"/>
          <w:lang w:eastAsia="ru-RU"/>
        </w:rPr>
        <w:t>Управление Росреестра по Новосибирской области продолжает работу по передаче в органы местного самоуправления региона оригиналов документов, удостоверяющих права на ранее учтенные земельные участки и оформленных до дня вступления в силу Федерального закона от 21.07.1997 № 122-ФЗ «О государственной регистрации прав на недвижимое имущество и сделок с ним».</w:t>
      </w:r>
    </w:p>
    <w:p w:rsidR="00E17B58" w:rsidRPr="00E17B58" w:rsidRDefault="00E17B58" w:rsidP="00E17B58">
      <w:pPr>
        <w:spacing w:after="0" w:line="240" w:lineRule="auto"/>
        <w:ind w:firstLine="708"/>
        <w:jc w:val="both"/>
        <w:rPr>
          <w:rFonts w:ascii="Times New Roman" w:eastAsia="Times New Roman" w:hAnsi="Times New Roman" w:cs="Times New Roman"/>
          <w:sz w:val="24"/>
          <w:szCs w:val="24"/>
          <w:lang w:eastAsia="ru-RU"/>
        </w:rPr>
      </w:pPr>
      <w:r w:rsidRPr="00E17B58">
        <w:rPr>
          <w:rFonts w:ascii="Times New Roman" w:eastAsia="Times New Roman" w:hAnsi="Times New Roman" w:cs="Times New Roman"/>
          <w:sz w:val="24"/>
          <w:szCs w:val="24"/>
          <w:lang w:eastAsia="ru-RU"/>
        </w:rPr>
        <w:t xml:space="preserve">К таким документам относятся: </w:t>
      </w:r>
    </w:p>
    <w:p w:rsidR="00E17B58" w:rsidRPr="00E17B58" w:rsidRDefault="00E17B58" w:rsidP="00E17B58">
      <w:pPr>
        <w:spacing w:after="0" w:line="240" w:lineRule="auto"/>
        <w:ind w:firstLine="708"/>
        <w:jc w:val="both"/>
        <w:rPr>
          <w:rFonts w:ascii="Times New Roman" w:eastAsia="Times New Roman" w:hAnsi="Times New Roman" w:cs="Times New Roman"/>
          <w:sz w:val="24"/>
          <w:szCs w:val="24"/>
          <w:lang w:eastAsia="ru-RU"/>
        </w:rPr>
      </w:pPr>
      <w:r w:rsidRPr="00E17B58">
        <w:rPr>
          <w:rFonts w:ascii="Times New Roman" w:eastAsia="Times New Roman" w:hAnsi="Times New Roman" w:cs="Times New Roman"/>
          <w:sz w:val="24"/>
          <w:szCs w:val="24"/>
          <w:lang w:eastAsia="ru-RU"/>
        </w:rPr>
        <w:t xml:space="preserve">- свидетельства о праве (на право) собственности на землю; </w:t>
      </w:r>
    </w:p>
    <w:p w:rsidR="00E17B58" w:rsidRPr="00E17B58" w:rsidRDefault="00E17B58" w:rsidP="00E17B58">
      <w:pPr>
        <w:spacing w:after="0" w:line="240" w:lineRule="auto"/>
        <w:ind w:firstLine="708"/>
        <w:jc w:val="both"/>
        <w:rPr>
          <w:rFonts w:ascii="Times New Roman" w:eastAsia="Times New Roman" w:hAnsi="Times New Roman" w:cs="Times New Roman"/>
          <w:sz w:val="24"/>
          <w:szCs w:val="24"/>
          <w:lang w:eastAsia="ru-RU"/>
        </w:rPr>
      </w:pPr>
      <w:r w:rsidRPr="00E17B58">
        <w:rPr>
          <w:rFonts w:ascii="Times New Roman" w:eastAsia="Times New Roman" w:hAnsi="Times New Roman" w:cs="Times New Roman"/>
          <w:sz w:val="24"/>
          <w:szCs w:val="24"/>
          <w:lang w:eastAsia="ru-RU"/>
        </w:rPr>
        <w:t>- государственные акты на право собственности на землю, пожизненного наследуемого владения, бессрочного (постоянного) пользования землей.</w:t>
      </w:r>
    </w:p>
    <w:p w:rsidR="00E17B58" w:rsidRPr="00E17B58" w:rsidRDefault="00E17B58" w:rsidP="00E17B58">
      <w:pPr>
        <w:tabs>
          <w:tab w:val="left" w:pos="4678"/>
          <w:tab w:val="left" w:pos="5529"/>
        </w:tabs>
        <w:spacing w:after="0" w:line="240" w:lineRule="auto"/>
        <w:ind w:firstLine="709"/>
        <w:contextualSpacing/>
        <w:jc w:val="both"/>
        <w:rPr>
          <w:rFonts w:ascii="Times New Roman" w:eastAsia="Times New Roman" w:hAnsi="Times New Roman" w:cs="Times New Roman"/>
          <w:sz w:val="24"/>
          <w:szCs w:val="24"/>
          <w:lang w:eastAsia="ru-RU"/>
        </w:rPr>
      </w:pPr>
      <w:r w:rsidRPr="00E17B58">
        <w:rPr>
          <w:rFonts w:ascii="Times New Roman" w:eastAsia="Times New Roman" w:hAnsi="Times New Roman" w:cs="Times New Roman"/>
          <w:sz w:val="24"/>
          <w:szCs w:val="24"/>
          <w:lang w:eastAsia="ru-RU"/>
        </w:rPr>
        <w:t xml:space="preserve">Правоудостоверяющие документы часто бывают нужны владельцам, наследникам земельных участков, земельных долей для регистрации права, предъявления в суды, в органы власти. Органами местного самоуправления данные документы используются для выявления правообладателей ранее учтенных объектов недвижимости. </w:t>
      </w:r>
    </w:p>
    <w:p w:rsidR="00E17B58" w:rsidRPr="00E17B58" w:rsidRDefault="00E17B58" w:rsidP="00E17B58">
      <w:pPr>
        <w:tabs>
          <w:tab w:val="left" w:pos="4678"/>
          <w:tab w:val="left" w:pos="5529"/>
        </w:tabs>
        <w:spacing w:after="0" w:line="240" w:lineRule="auto"/>
        <w:ind w:firstLine="709"/>
        <w:contextualSpacing/>
        <w:jc w:val="both"/>
        <w:rPr>
          <w:rFonts w:ascii="Times New Roman" w:eastAsia="Times New Roman" w:hAnsi="Times New Roman" w:cs="Times New Roman"/>
          <w:sz w:val="24"/>
          <w:szCs w:val="24"/>
          <w:lang w:eastAsia="ru-RU"/>
        </w:rPr>
      </w:pPr>
      <w:r w:rsidRPr="00E17B58">
        <w:rPr>
          <w:rFonts w:ascii="Times New Roman" w:eastAsia="Times New Roman" w:hAnsi="Times New Roman" w:cs="Times New Roman"/>
          <w:sz w:val="24"/>
          <w:szCs w:val="24"/>
          <w:lang w:eastAsia="ru-RU"/>
        </w:rPr>
        <w:t>В сентябре в администрации Барабинского, Мошковского и Татарского районов передана 71 тысяча документов на землю.</w:t>
      </w:r>
    </w:p>
    <w:p w:rsidR="00E17B58" w:rsidRPr="00E17B58" w:rsidRDefault="00E17B58" w:rsidP="00E17B58">
      <w:pPr>
        <w:tabs>
          <w:tab w:val="left" w:pos="4678"/>
          <w:tab w:val="left" w:pos="5529"/>
        </w:tabs>
        <w:spacing w:after="0" w:line="240" w:lineRule="auto"/>
        <w:ind w:firstLine="709"/>
        <w:contextualSpacing/>
        <w:jc w:val="both"/>
        <w:rPr>
          <w:rFonts w:ascii="Times New Roman" w:eastAsia="Times New Roman" w:hAnsi="Times New Roman" w:cs="Times New Roman"/>
          <w:sz w:val="24"/>
          <w:szCs w:val="24"/>
          <w:lang w:eastAsia="ru-RU"/>
        </w:rPr>
      </w:pPr>
      <w:r w:rsidRPr="00E17B58">
        <w:rPr>
          <w:rFonts w:ascii="Times New Roman" w:eastAsia="Times New Roman" w:hAnsi="Times New Roman" w:cs="Times New Roman"/>
          <w:sz w:val="24"/>
          <w:szCs w:val="24"/>
          <w:lang w:eastAsia="ru-RU"/>
        </w:rPr>
        <w:t>Теперь граждане и юридические лица могут получить копии правоудостоверяющих документов на ранее учтенные земельные участки</w:t>
      </w:r>
      <w:r w:rsidRPr="00E17B58">
        <w:rPr>
          <w:rFonts w:ascii="Times New Roman" w:eastAsia="Times New Roman" w:hAnsi="Times New Roman" w:cs="Times New Roman"/>
          <w:sz w:val="24"/>
          <w:szCs w:val="24"/>
          <w:lang w:eastAsia="ru-RU"/>
        </w:rPr>
        <w:br/>
        <w:t>Барабинского, Мошковского и Татарского районов в органах местного самоуправления по месту их расположения.</w:t>
      </w:r>
    </w:p>
    <w:p w:rsidR="00E17B58" w:rsidRPr="00E17B58" w:rsidRDefault="00E17B58" w:rsidP="00E17B58">
      <w:pPr>
        <w:tabs>
          <w:tab w:val="left" w:pos="4678"/>
          <w:tab w:val="left" w:pos="5529"/>
        </w:tabs>
        <w:spacing w:after="0" w:line="240" w:lineRule="auto"/>
        <w:ind w:firstLine="709"/>
        <w:contextualSpacing/>
        <w:jc w:val="both"/>
        <w:rPr>
          <w:rFonts w:ascii="Times New Roman" w:eastAsia="Times New Roman" w:hAnsi="Times New Roman" w:cs="Times New Roman"/>
          <w:sz w:val="24"/>
          <w:szCs w:val="24"/>
          <w:lang w:eastAsia="ru-RU"/>
        </w:rPr>
      </w:pPr>
    </w:p>
    <w:p w:rsidR="00E17B58" w:rsidRPr="00E17B58" w:rsidRDefault="00E17B58" w:rsidP="00E17B58">
      <w:pPr>
        <w:tabs>
          <w:tab w:val="left" w:pos="4678"/>
          <w:tab w:val="left" w:pos="5529"/>
        </w:tabs>
        <w:spacing w:after="0" w:line="240" w:lineRule="auto"/>
        <w:contextualSpacing/>
        <w:jc w:val="both"/>
        <w:rPr>
          <w:rFonts w:ascii="Times New Roman" w:eastAsia="Times New Roman" w:hAnsi="Times New Roman" w:cs="Times New Roman"/>
          <w:sz w:val="24"/>
          <w:szCs w:val="24"/>
          <w:lang w:eastAsia="ru-RU"/>
        </w:rPr>
      </w:pPr>
    </w:p>
    <w:p w:rsidR="00E17B58" w:rsidRPr="00E17B58" w:rsidRDefault="00E17B58" w:rsidP="00E17B58">
      <w:pPr>
        <w:tabs>
          <w:tab w:val="left" w:pos="4678"/>
          <w:tab w:val="left" w:pos="5529"/>
        </w:tabs>
        <w:spacing w:after="0" w:line="240" w:lineRule="auto"/>
        <w:contextualSpacing/>
        <w:jc w:val="both"/>
        <w:rPr>
          <w:rFonts w:ascii="Times New Roman" w:eastAsia="Times New Roman" w:hAnsi="Times New Roman" w:cs="Times New Roman"/>
          <w:sz w:val="24"/>
          <w:szCs w:val="24"/>
          <w:lang w:eastAsia="ru-RU"/>
        </w:rPr>
      </w:pPr>
      <w:r w:rsidRPr="00E17B58">
        <w:rPr>
          <w:rFonts w:ascii="Times New Roman" w:eastAsia="Times New Roman" w:hAnsi="Times New Roman" w:cs="Times New Roman"/>
          <w:sz w:val="24"/>
          <w:szCs w:val="24"/>
          <w:lang w:eastAsia="ru-RU"/>
        </w:rPr>
        <w:t>Справочно:</w:t>
      </w:r>
    </w:p>
    <w:p w:rsidR="00E17B58" w:rsidRPr="00E17B58" w:rsidRDefault="00E17B58" w:rsidP="00E17B58">
      <w:pPr>
        <w:tabs>
          <w:tab w:val="left" w:pos="4678"/>
          <w:tab w:val="left" w:pos="5529"/>
        </w:tabs>
        <w:spacing w:after="0" w:line="240" w:lineRule="auto"/>
        <w:ind w:firstLine="709"/>
        <w:contextualSpacing/>
        <w:jc w:val="both"/>
        <w:rPr>
          <w:rFonts w:ascii="Times New Roman" w:eastAsia="Times New Roman" w:hAnsi="Times New Roman" w:cs="Times New Roman"/>
          <w:i/>
          <w:sz w:val="24"/>
          <w:szCs w:val="24"/>
          <w:lang w:eastAsia="ru-RU"/>
        </w:rPr>
      </w:pPr>
      <w:r w:rsidRPr="00E17B58">
        <w:rPr>
          <w:rFonts w:ascii="Times New Roman" w:eastAsia="Times New Roman" w:hAnsi="Times New Roman" w:cs="Times New Roman"/>
          <w:i/>
          <w:sz w:val="24"/>
          <w:szCs w:val="24"/>
          <w:lang w:eastAsia="ru-RU"/>
        </w:rPr>
        <w:t>31.07.2023 вступил в силу Федеральный закон, в соответствии с которым Росреестр в срок до 01.01.2025 должен передать в муниципалитеты оригиналы бумажных документов, удостоверяющих права на ранее учтенные земельные участки и оформленных до 31.01.1998.</w:t>
      </w:r>
    </w:p>
    <w:p w:rsidR="00E17B58" w:rsidRPr="00E17B58" w:rsidRDefault="00E17B58" w:rsidP="00E17B58">
      <w:pPr>
        <w:tabs>
          <w:tab w:val="left" w:pos="4678"/>
          <w:tab w:val="left" w:pos="5529"/>
        </w:tabs>
        <w:spacing w:after="0" w:line="240" w:lineRule="auto"/>
        <w:contextualSpacing/>
        <w:jc w:val="both"/>
        <w:rPr>
          <w:rFonts w:ascii="Times New Roman" w:eastAsia="Times New Roman" w:hAnsi="Times New Roman" w:cs="Times New Roman"/>
          <w:sz w:val="24"/>
          <w:szCs w:val="24"/>
          <w:lang w:eastAsia="ru-RU"/>
        </w:rPr>
      </w:pPr>
    </w:p>
    <w:p w:rsidR="00E17B58" w:rsidRPr="00E17B58" w:rsidRDefault="00E17B58" w:rsidP="00E17B58">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E17B58">
        <w:rPr>
          <w:rFonts w:ascii="Times New Roman" w:eastAsia="Quattrocento Sans" w:hAnsi="Times New Roman" w:cs="Times New Roman"/>
          <w:b/>
          <w:i/>
          <w:color w:val="000000"/>
          <w:sz w:val="24"/>
          <w:szCs w:val="24"/>
          <w:lang w:eastAsia="ru-RU"/>
        </w:rPr>
        <w:t xml:space="preserve">материал подготовлен Управлением Росреестра </w:t>
      </w:r>
    </w:p>
    <w:p w:rsidR="00E17B58" w:rsidRPr="00E17B58" w:rsidRDefault="00E17B58" w:rsidP="00E17B58">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E17B58">
        <w:rPr>
          <w:rFonts w:ascii="Times New Roman" w:eastAsia="Quattrocento Sans" w:hAnsi="Times New Roman" w:cs="Times New Roman"/>
          <w:b/>
          <w:i/>
          <w:color w:val="000000"/>
          <w:sz w:val="24"/>
          <w:szCs w:val="24"/>
          <w:lang w:eastAsia="ru-RU"/>
        </w:rPr>
        <w:t xml:space="preserve">по Новосибирской области </w:t>
      </w:r>
    </w:p>
    <w:p w:rsidR="00E17B58" w:rsidRPr="00E17B58" w:rsidRDefault="00E17B58" w:rsidP="00E17B58">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p>
    <w:p w:rsidR="00E17B58" w:rsidRPr="00E17B58" w:rsidRDefault="00E17B58" w:rsidP="00E17B58">
      <w:pPr>
        <w:autoSpaceDE w:val="0"/>
        <w:autoSpaceDN w:val="0"/>
        <w:adjustRightInd w:val="0"/>
        <w:spacing w:after="0" w:line="240" w:lineRule="auto"/>
        <w:jc w:val="right"/>
        <w:rPr>
          <w:rFonts w:ascii="Times New Roman" w:eastAsia="Times New Roman" w:hAnsi="Times New Roman" w:cs="Times New Roman"/>
          <w:b/>
          <w:bCs/>
          <w:i/>
          <w:iCs/>
          <w:color w:val="0070C0"/>
          <w:sz w:val="24"/>
          <w:szCs w:val="24"/>
          <w:lang w:eastAsia="ru-RU"/>
        </w:rPr>
      </w:pPr>
      <w:r w:rsidRPr="00417FA6">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48512" behindDoc="0" locked="0" layoutInCell="1" allowOverlap="1">
                <wp:simplePos x="0" y="0"/>
                <wp:positionH relativeFrom="column">
                  <wp:posOffset>-41910</wp:posOffset>
                </wp:positionH>
                <wp:positionV relativeFrom="paragraph">
                  <wp:posOffset>90169</wp:posOffset>
                </wp:positionV>
                <wp:extent cx="6229350" cy="0"/>
                <wp:effectExtent l="0" t="0" r="19050" b="1905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7101132" id="_x0000_t32" coordsize="21600,21600" o:spt="32" o:oned="t" path="m,l21600,21600e" filled="f">
                <v:path arrowok="t" fillok="f" o:connecttype="none"/>
                <o:lock v:ext="edit" shapetype="t"/>
              </v:shapetype>
              <v:shape id="Прямая со стрелкой 3" o:spid="_x0000_s1026" type="#_x0000_t32" style="position:absolute;margin-left:-3.3pt;margin-top:7.1pt;width:490.5pt;height:0;z-index:2516485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oTPTQIAAFQEAAAOAAAAZHJzL2Uyb0RvYy54bWysVEtu2zAQ3RfoHQjuHUn+JRYiB4Vkd5O2&#10;AZIegCYpi6hEEiRj2SgKpL1AjtArdNNFP8gZ5Bt1SH+QtJui6GY0JGce38w86vxi3dRoxY0VSmY4&#10;OYkx4pIqJuQyw29v5r0zjKwjkpFaSZ7hDbf4Yvr82XmrU95XlaoZNwhApE1bneHKOZ1GkaUVb4g9&#10;UZpLOCyVaYiDpVlGzJAW0Js66sfxOGqVYdooyq2F3WJ3iKcBvyw5dW/K0nKH6gwDNxesCXbhbTQ9&#10;J+nSEF0JuqdB/oFFQ4SES49QBXEE3RrxB1QjqFFWle6EqiZSZSkoDzVANUn8WzXXFdE81ALNsfrY&#10;Jvv/YOnr1ZVBgmV4gJEkDYyo+7y92953P7sv23u0/dg9gNl+2t51X7sf3ffuofuGBr5vrbYppOfy&#10;yvjK6Vpe60tF31kkVV4RueSB/81GA2jiM6InKX5hNdy+aF8pBjHk1qnQxHVpGg8J7UHrMKvNcVZ8&#10;7RCFzXG/PxmMYKT0cBaR9JCojXUvuWqQdzJsnSFiWblcSQmKUCYJ15DVpXWeFkkPCf5WqeairoMw&#10;aonaDE9G/VFIsKoWzB/6MGuWi7w2aEW8tOLTOA9qArAnYUbdShbAKk7YbO87IuqdD/G19HhQGNDZ&#10;ezvtvJ/Ek9nZ7GzYG/bHs94wLorei3k+7I3nyemoGBR5XiQfPLVkmFaCMS49u4OOk+Hf6WT/onYK&#10;PCr52IboKXroF5A9fAPpMFk/zJ0sFoptrsxh4iDdELx/Zv5tPF6D//hnMP0FAAD//wMAUEsDBBQA&#10;BgAIAAAAIQDpCbEI3gAAAAgBAAAPAAAAZHJzL2Rvd25yZXYueG1sTI/BTsMwEETvSPyDtUhcUOtQ&#10;RQFCnAqBcoAbbUE9buPFiYjXIXablK/HFQc47sxo9k2xnGwnDjT41rGC63kCgrh2umWjYLOuZrcg&#10;fEDW2DkmBUfysCzPzwrMtRv5lQ6rYEQsYZ+jgiaEPpfS1w1Z9HPXE0fvww0WQzwHI/WAYyy3nVwk&#10;SSYtthw/NNjTY0P152pvFbw/d2/fFR231fbqa51sntCM5kWpy4vp4R5EoCn8heGEH9GhjEw7t2ft&#10;RadglmUxGfV0ASL6dzdpCmL3K8iykP8HlD8AAAD//wMAUEsBAi0AFAAGAAgAAAAhALaDOJL+AAAA&#10;4QEAABMAAAAAAAAAAAAAAAAAAAAAAFtDb250ZW50X1R5cGVzXS54bWxQSwECLQAUAAYACAAAACEA&#10;OP0h/9YAAACUAQAACwAAAAAAAAAAAAAAAAAvAQAAX3JlbHMvLnJlbHNQSwECLQAUAAYACAAAACEA&#10;SHqEz00CAABUBAAADgAAAAAAAAAAAAAAAAAuAgAAZHJzL2Uyb0RvYy54bWxQSwECLQAUAAYACAAA&#10;ACEA6QmxCN4AAAAIAQAADwAAAAAAAAAAAAAAAACnBAAAZHJzL2Rvd25yZXYueG1sUEsFBgAAAAAE&#10;AAQA8wAAALIFAAAAAA==&#10;" strokecolor="#0070c0"/>
            </w:pict>
          </mc:Fallback>
        </mc:AlternateContent>
      </w:r>
    </w:p>
    <w:p w:rsidR="00E17B58" w:rsidRPr="00E17B58" w:rsidRDefault="00E17B58" w:rsidP="00E17B58">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E17B58">
        <w:rPr>
          <w:rFonts w:ascii="Times New Roman" w:eastAsia="Times New Roman" w:hAnsi="Times New Roman" w:cs="Times New Roman"/>
          <w:b/>
          <w:bCs/>
          <w:sz w:val="24"/>
          <w:szCs w:val="24"/>
          <w:lang w:eastAsia="ru-RU"/>
        </w:rPr>
        <w:t>Об Управлении Росреестра по Новосибирской области</w:t>
      </w:r>
    </w:p>
    <w:p w:rsidR="00E17B58" w:rsidRPr="00E17B58" w:rsidRDefault="00E17B58" w:rsidP="00E17B58">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E17B58">
        <w:rPr>
          <w:rFonts w:ascii="Times New Roman" w:eastAsia="Times New Roman" w:hAnsi="Times New Roman" w:cs="Times New Roman"/>
          <w:sz w:val="24"/>
          <w:szCs w:val="24"/>
          <w:lang w:eastAsia="ru-RU"/>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w:t>
      </w:r>
      <w:r w:rsidRPr="00E17B58">
        <w:rPr>
          <w:rFonts w:ascii="Times New Roman" w:eastAsia="Times New Roman" w:hAnsi="Times New Roman" w:cs="Times New Roman"/>
          <w:sz w:val="24"/>
          <w:szCs w:val="24"/>
          <w:lang w:eastAsia="ru-RU"/>
        </w:rPr>
        <w:lastRenderedPageBreak/>
        <w:t>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 Руководителем Управления Росреестра по Новосибирской области является Светлана Евгеньевна Рягузова.</w:t>
      </w:r>
    </w:p>
    <w:p w:rsidR="00E17B58" w:rsidRPr="00E17B58" w:rsidRDefault="00E17B58" w:rsidP="00E17B58">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E17B58" w:rsidRPr="00E17B58" w:rsidRDefault="00E17B58" w:rsidP="00E17B58">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E17B58">
        <w:rPr>
          <w:rFonts w:ascii="Times New Roman" w:eastAsia="Times New Roman" w:hAnsi="Times New Roman" w:cs="Times New Roman"/>
          <w:b/>
          <w:color w:val="000000"/>
          <w:sz w:val="24"/>
          <w:szCs w:val="24"/>
          <w:lang w:eastAsia="ru-RU"/>
        </w:rPr>
        <w:t>Контакты для СМИ:</w:t>
      </w:r>
    </w:p>
    <w:p w:rsidR="00E17B58" w:rsidRPr="00E17B58" w:rsidRDefault="00E17B58" w:rsidP="00E17B58">
      <w:pPr>
        <w:spacing w:after="0" w:line="240" w:lineRule="auto"/>
        <w:jc w:val="both"/>
        <w:rPr>
          <w:rFonts w:ascii="Times New Roman" w:eastAsia="Times New Roman" w:hAnsi="Times New Roman" w:cs="Times New Roman"/>
          <w:sz w:val="24"/>
          <w:szCs w:val="24"/>
          <w:lang w:eastAsia="ru-RU"/>
        </w:rPr>
      </w:pPr>
      <w:r w:rsidRPr="00E17B58">
        <w:rPr>
          <w:rFonts w:ascii="Times New Roman" w:eastAsia="Times New Roman" w:hAnsi="Times New Roman" w:cs="Times New Roman"/>
          <w:sz w:val="24"/>
          <w:szCs w:val="24"/>
          <w:lang w:eastAsia="ru-RU"/>
        </w:rPr>
        <w:t>Управление Росреестра по Новосибирской области</w:t>
      </w:r>
    </w:p>
    <w:p w:rsidR="00E17B58" w:rsidRPr="00E17B58" w:rsidRDefault="00E17B58" w:rsidP="00E17B58">
      <w:pPr>
        <w:spacing w:after="0" w:line="240" w:lineRule="auto"/>
        <w:jc w:val="both"/>
        <w:rPr>
          <w:rFonts w:ascii="Times New Roman" w:eastAsia="Times New Roman" w:hAnsi="Times New Roman" w:cs="Times New Roman"/>
          <w:sz w:val="24"/>
          <w:szCs w:val="24"/>
          <w:lang w:eastAsia="ru-RU"/>
        </w:rPr>
      </w:pPr>
      <w:r w:rsidRPr="00E17B58">
        <w:rPr>
          <w:rFonts w:ascii="Times New Roman" w:eastAsia="Times New Roman" w:hAnsi="Times New Roman" w:cs="Times New Roman"/>
          <w:sz w:val="24"/>
          <w:szCs w:val="24"/>
          <w:lang w:eastAsia="ru-RU"/>
        </w:rPr>
        <w:t>630091, г. Новосибирск, ул. Державина, д. 28</w:t>
      </w:r>
    </w:p>
    <w:p w:rsidR="00E17B58" w:rsidRPr="00E17B58" w:rsidRDefault="00E17B58" w:rsidP="00E17B58">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17B58">
        <w:rPr>
          <w:rFonts w:ascii="Times New Roman" w:eastAsia="Times New Roman" w:hAnsi="Times New Roman" w:cs="Times New Roman"/>
          <w:color w:val="000000"/>
          <w:sz w:val="24"/>
          <w:szCs w:val="24"/>
          <w:lang w:val="x-none" w:eastAsia="ru-RU"/>
        </w:rPr>
        <w:t xml:space="preserve">Электронная почта: </w:t>
      </w:r>
    </w:p>
    <w:p w:rsidR="00E17B58" w:rsidRPr="00E17B58" w:rsidRDefault="00E17B58" w:rsidP="00E17B58">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hyperlink r:id="rId9" w:history="1">
        <w:r w:rsidRPr="00417FA6">
          <w:rPr>
            <w:rFonts w:ascii="Times New Roman" w:eastAsia="Times New Roman" w:hAnsi="Times New Roman" w:cs="Times New Roman"/>
            <w:color w:val="0000FF"/>
            <w:sz w:val="24"/>
            <w:szCs w:val="24"/>
            <w:u w:val="single"/>
            <w:lang w:val="x-none" w:eastAsia="ru-RU"/>
          </w:rPr>
          <w:t>oko@r</w:t>
        </w:r>
        <w:r w:rsidRPr="00417FA6">
          <w:rPr>
            <w:rFonts w:ascii="Times New Roman" w:eastAsia="Times New Roman" w:hAnsi="Times New Roman" w:cs="Times New Roman"/>
            <w:color w:val="0000FF"/>
            <w:sz w:val="24"/>
            <w:szCs w:val="24"/>
            <w:u w:val="single"/>
            <w:lang w:eastAsia="ru-RU"/>
          </w:rPr>
          <w:t>54</w:t>
        </w:r>
        <w:r w:rsidRPr="00417FA6">
          <w:rPr>
            <w:rFonts w:ascii="Times New Roman" w:eastAsia="Times New Roman" w:hAnsi="Times New Roman" w:cs="Times New Roman"/>
            <w:color w:val="0000FF"/>
            <w:sz w:val="24"/>
            <w:szCs w:val="24"/>
            <w:u w:val="single"/>
            <w:lang w:val="x-none" w:eastAsia="ru-RU"/>
          </w:rPr>
          <w:t>.rosreestr.ru</w:t>
        </w:r>
      </w:hyperlink>
      <w:r w:rsidRPr="00E17B58">
        <w:rPr>
          <w:rFonts w:ascii="Times New Roman" w:eastAsia="Times New Roman" w:hAnsi="Times New Roman" w:cs="Times New Roman"/>
          <w:color w:val="000000"/>
          <w:sz w:val="24"/>
          <w:szCs w:val="24"/>
          <w:lang w:val="x-none" w:eastAsia="ru-RU"/>
        </w:rPr>
        <w:t xml:space="preserve"> </w:t>
      </w:r>
    </w:p>
    <w:p w:rsidR="00E17B58" w:rsidRPr="00E17B58" w:rsidRDefault="00E17B58" w:rsidP="00E17B58">
      <w:pPr>
        <w:autoSpaceDE w:val="0"/>
        <w:autoSpaceDN w:val="0"/>
        <w:adjustRightInd w:val="0"/>
        <w:spacing w:after="0" w:line="240" w:lineRule="auto"/>
        <w:jc w:val="both"/>
        <w:rPr>
          <w:rFonts w:ascii="Times New Roman" w:eastAsia="Times New Roman" w:hAnsi="Times New Roman" w:cs="Times New Roman"/>
          <w:color w:val="000000"/>
          <w:sz w:val="24"/>
          <w:szCs w:val="24"/>
          <w:lang w:val="x-none" w:eastAsia="ru-RU"/>
        </w:rPr>
      </w:pPr>
      <w:r w:rsidRPr="00E17B58">
        <w:rPr>
          <w:rFonts w:ascii="Times New Roman" w:eastAsia="Times New Roman" w:hAnsi="Times New Roman" w:cs="Times New Roman"/>
          <w:color w:val="000000"/>
          <w:sz w:val="24"/>
          <w:szCs w:val="24"/>
          <w:lang w:val="x-none" w:eastAsia="ru-RU"/>
        </w:rPr>
        <w:t xml:space="preserve">Сайт: </w:t>
      </w:r>
      <w:hyperlink r:id="rId10" w:history="1">
        <w:r w:rsidRPr="00E17B58">
          <w:rPr>
            <w:rFonts w:ascii="Times New Roman" w:eastAsia="Times New Roman" w:hAnsi="Times New Roman" w:cs="Times New Roman"/>
            <w:color w:val="0000FF"/>
            <w:sz w:val="24"/>
            <w:szCs w:val="24"/>
            <w:u w:val="single"/>
            <w:lang w:val="x-none" w:eastAsia="ru-RU"/>
          </w:rPr>
          <w:t>Росреестр</w:t>
        </w:r>
      </w:hyperlink>
    </w:p>
    <w:p w:rsidR="00E17B58" w:rsidRPr="00E17B58" w:rsidRDefault="00E17B58" w:rsidP="00E17B58">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E17B58">
        <w:rPr>
          <w:rFonts w:ascii="Times New Roman" w:eastAsia="Times New Roman" w:hAnsi="Times New Roman" w:cs="Times New Roman"/>
          <w:color w:val="000000"/>
          <w:sz w:val="24"/>
          <w:szCs w:val="24"/>
          <w:lang w:eastAsia="ru-RU"/>
        </w:rPr>
        <w:t xml:space="preserve">Соцсети: </w:t>
      </w:r>
      <w:hyperlink r:id="rId11" w:history="1">
        <w:r w:rsidRPr="00E17B58">
          <w:rPr>
            <w:rFonts w:ascii="Times New Roman" w:eastAsia="Times New Roman" w:hAnsi="Times New Roman" w:cs="Times New Roman"/>
            <w:color w:val="0000FF"/>
            <w:sz w:val="24"/>
            <w:szCs w:val="24"/>
            <w:u w:val="single"/>
            <w:lang w:val="x-none" w:eastAsia="ru-RU"/>
          </w:rPr>
          <w:t>ВКонтакте</w:t>
        </w:r>
      </w:hyperlink>
      <w:r w:rsidRPr="00E17B58">
        <w:rPr>
          <w:rFonts w:ascii="Times New Roman" w:eastAsia="Times New Roman" w:hAnsi="Times New Roman" w:cs="Times New Roman"/>
          <w:color w:val="000000"/>
          <w:sz w:val="24"/>
          <w:szCs w:val="24"/>
          <w:lang w:eastAsia="ru-RU"/>
        </w:rPr>
        <w:t xml:space="preserve">, </w:t>
      </w:r>
      <w:hyperlink r:id="rId12" w:history="1">
        <w:r w:rsidRPr="00417FA6">
          <w:rPr>
            <w:rFonts w:ascii="Times New Roman" w:eastAsia="Times New Roman" w:hAnsi="Times New Roman" w:cs="Times New Roman"/>
            <w:color w:val="0000FF"/>
            <w:sz w:val="24"/>
            <w:szCs w:val="24"/>
            <w:u w:val="single"/>
            <w:lang w:eastAsia="ru-RU"/>
          </w:rPr>
          <w:t>Одноклассники</w:t>
        </w:r>
      </w:hyperlink>
      <w:r w:rsidRPr="00417FA6">
        <w:rPr>
          <w:rFonts w:ascii="Times New Roman" w:eastAsia="Times New Roman" w:hAnsi="Times New Roman" w:cs="Times New Roman"/>
          <w:color w:val="0000FF"/>
          <w:sz w:val="24"/>
          <w:szCs w:val="24"/>
          <w:u w:val="single"/>
          <w:lang w:eastAsia="ru-RU"/>
        </w:rPr>
        <w:t xml:space="preserve">, </w:t>
      </w:r>
      <w:hyperlink r:id="rId13" w:history="1">
        <w:r w:rsidRPr="00417FA6">
          <w:rPr>
            <w:rFonts w:ascii="Times New Roman" w:eastAsia="Times New Roman" w:hAnsi="Times New Roman" w:cs="Times New Roman"/>
            <w:color w:val="0000FF"/>
            <w:sz w:val="24"/>
            <w:szCs w:val="24"/>
            <w:u w:val="single"/>
            <w:lang w:val="x-none" w:eastAsia="ru-RU"/>
          </w:rPr>
          <w:t>Яндекс</w:t>
        </w:r>
        <w:r w:rsidRPr="00417FA6">
          <w:rPr>
            <w:rFonts w:ascii="Times New Roman" w:eastAsia="Times New Roman" w:hAnsi="Times New Roman" w:cs="Times New Roman"/>
            <w:color w:val="0000FF"/>
            <w:sz w:val="24"/>
            <w:szCs w:val="24"/>
            <w:u w:val="single"/>
            <w:lang w:eastAsia="ru-RU"/>
          </w:rPr>
          <w:t>.</w:t>
        </w:r>
        <w:r w:rsidRPr="00417FA6">
          <w:rPr>
            <w:rFonts w:ascii="Times New Roman" w:eastAsia="Times New Roman" w:hAnsi="Times New Roman" w:cs="Times New Roman"/>
            <w:color w:val="0000FF"/>
            <w:sz w:val="24"/>
            <w:szCs w:val="24"/>
            <w:u w:val="single"/>
            <w:lang w:val="x-none" w:eastAsia="ru-RU"/>
          </w:rPr>
          <w:t>Дзен</w:t>
        </w:r>
      </w:hyperlink>
      <w:r w:rsidRPr="00417FA6">
        <w:rPr>
          <w:rFonts w:ascii="Times New Roman" w:eastAsia="Times New Roman" w:hAnsi="Times New Roman" w:cs="Times New Roman"/>
          <w:color w:val="0000FF"/>
          <w:sz w:val="24"/>
          <w:szCs w:val="24"/>
          <w:u w:val="single"/>
          <w:lang w:eastAsia="ru-RU"/>
        </w:rPr>
        <w:t xml:space="preserve">, </w:t>
      </w:r>
      <w:hyperlink r:id="rId14" w:history="1">
        <w:r w:rsidRPr="00417FA6">
          <w:rPr>
            <w:rFonts w:ascii="Times New Roman" w:eastAsia="Times New Roman" w:hAnsi="Times New Roman" w:cs="Times New Roman"/>
            <w:color w:val="0000FF"/>
            <w:sz w:val="24"/>
            <w:szCs w:val="24"/>
            <w:u w:val="single"/>
            <w:lang w:eastAsia="ru-RU"/>
          </w:rPr>
          <w:t>Телеграм</w:t>
        </w:r>
      </w:hyperlink>
      <w:r w:rsidRPr="00E17B58">
        <w:rPr>
          <w:rFonts w:ascii="Times New Roman" w:eastAsia="Times New Roman" w:hAnsi="Times New Roman" w:cs="Times New Roman"/>
          <w:b/>
          <w:sz w:val="24"/>
          <w:szCs w:val="24"/>
          <w:lang w:eastAsia="ru-RU"/>
        </w:rPr>
        <w:t xml:space="preserve"> </w:t>
      </w:r>
    </w:p>
    <w:p w:rsidR="00E17B58" w:rsidRPr="00E17B58" w:rsidRDefault="00E17B58" w:rsidP="00E17B58">
      <w:pPr>
        <w:spacing w:after="0" w:line="240" w:lineRule="auto"/>
        <w:ind w:firstLine="709"/>
        <w:jc w:val="both"/>
        <w:rPr>
          <w:rFonts w:ascii="Times New Roman" w:eastAsia="Times New Roman" w:hAnsi="Times New Roman" w:cs="Times New Roman"/>
          <w:sz w:val="24"/>
          <w:szCs w:val="24"/>
          <w:lang w:eastAsia="ru-RU"/>
        </w:rPr>
      </w:pPr>
    </w:p>
    <w:p w:rsidR="00E17B58" w:rsidRPr="00E17B58" w:rsidRDefault="00E17B58" w:rsidP="00E17B58">
      <w:pPr>
        <w:tabs>
          <w:tab w:val="left" w:pos="4678"/>
          <w:tab w:val="left" w:pos="5529"/>
        </w:tabs>
        <w:spacing w:after="0" w:line="240" w:lineRule="auto"/>
        <w:contextualSpacing/>
        <w:jc w:val="both"/>
        <w:rPr>
          <w:rFonts w:ascii="Times New Roman" w:eastAsia="Times New Roman" w:hAnsi="Times New Roman" w:cs="Times New Roman"/>
          <w:sz w:val="24"/>
          <w:szCs w:val="24"/>
          <w:lang w:eastAsia="ru-RU"/>
        </w:rPr>
      </w:pPr>
    </w:p>
    <w:p w:rsidR="00E17B58" w:rsidRPr="00E17B58" w:rsidRDefault="00E17B58" w:rsidP="00E17B58">
      <w:pPr>
        <w:tabs>
          <w:tab w:val="left" w:pos="4678"/>
          <w:tab w:val="left" w:pos="5529"/>
        </w:tabs>
        <w:spacing w:after="0" w:line="240" w:lineRule="auto"/>
        <w:contextualSpacing/>
        <w:jc w:val="both"/>
        <w:rPr>
          <w:rFonts w:ascii="Times New Roman" w:eastAsia="Times New Roman" w:hAnsi="Times New Roman" w:cs="Times New Roman"/>
          <w:sz w:val="24"/>
          <w:szCs w:val="24"/>
          <w:lang w:eastAsia="ru-RU"/>
        </w:rPr>
      </w:pPr>
    </w:p>
    <w:p w:rsidR="00F9627F" w:rsidRPr="00F9627F" w:rsidRDefault="00F9627F" w:rsidP="00F9627F">
      <w:pPr>
        <w:spacing w:after="0" w:line="240" w:lineRule="auto"/>
        <w:jc w:val="right"/>
        <w:rPr>
          <w:rFonts w:ascii="Times New Roman" w:eastAsia="Times New Roman" w:hAnsi="Times New Roman" w:cs="Times New Roman"/>
          <w:b/>
          <w:color w:val="4F81BD"/>
          <w:sz w:val="24"/>
          <w:szCs w:val="24"/>
          <w:lang w:eastAsia="ru-RU"/>
        </w:rPr>
      </w:pPr>
      <w:r w:rsidRPr="00F9627F">
        <w:rPr>
          <w:rFonts w:ascii="Times New Roman" w:eastAsia="Times New Roman" w:hAnsi="Times New Roman" w:cs="Times New Roman"/>
          <w:b/>
          <w:color w:val="4F81BD"/>
          <w:sz w:val="24"/>
          <w:szCs w:val="24"/>
          <w:lang w:eastAsia="ru-RU"/>
        </w:rPr>
        <w:t>АНОНС</w:t>
      </w:r>
    </w:p>
    <w:p w:rsidR="00F9627F" w:rsidRPr="00F9627F" w:rsidRDefault="00F9627F" w:rsidP="00F9627F">
      <w:pPr>
        <w:spacing w:after="0" w:line="240" w:lineRule="auto"/>
        <w:ind w:firstLine="709"/>
        <w:jc w:val="both"/>
        <w:rPr>
          <w:rFonts w:ascii="Times New Roman" w:eastAsia="Times New Roman" w:hAnsi="Times New Roman" w:cs="Times New Roman"/>
          <w:strike/>
          <w:sz w:val="24"/>
          <w:szCs w:val="24"/>
          <w:lang w:eastAsia="ru-RU"/>
        </w:rPr>
      </w:pPr>
      <w:bookmarkStart w:id="0" w:name="_GoBack"/>
      <w:bookmarkEnd w:id="0"/>
    </w:p>
    <w:p w:rsidR="00F9627F" w:rsidRPr="00F9627F" w:rsidRDefault="00F9627F" w:rsidP="00F9627F">
      <w:pPr>
        <w:spacing w:after="0"/>
        <w:jc w:val="center"/>
        <w:rPr>
          <w:rFonts w:ascii="Times New Roman" w:eastAsia="Times New Roman" w:hAnsi="Times New Roman" w:cs="Times New Roman"/>
          <w:b/>
          <w:sz w:val="24"/>
          <w:szCs w:val="24"/>
          <w:lang w:eastAsia="ru-RU"/>
        </w:rPr>
      </w:pPr>
      <w:r w:rsidRPr="00F9627F">
        <w:rPr>
          <w:rFonts w:ascii="Times New Roman" w:eastAsia="Times New Roman" w:hAnsi="Times New Roman" w:cs="Times New Roman"/>
          <w:b/>
          <w:sz w:val="24"/>
          <w:szCs w:val="24"/>
          <w:lang w:eastAsia="ru-RU"/>
        </w:rPr>
        <w:t xml:space="preserve">Час Росреестра - в МФЦ: </w:t>
      </w:r>
    </w:p>
    <w:p w:rsidR="00F9627F" w:rsidRPr="00F9627F" w:rsidRDefault="00F9627F" w:rsidP="00F9627F">
      <w:pPr>
        <w:spacing w:after="0"/>
        <w:jc w:val="center"/>
        <w:rPr>
          <w:rFonts w:ascii="Times New Roman" w:eastAsia="Times New Roman" w:hAnsi="Times New Roman" w:cs="Times New Roman"/>
          <w:b/>
          <w:sz w:val="24"/>
          <w:szCs w:val="24"/>
          <w:lang w:eastAsia="ru-RU"/>
        </w:rPr>
      </w:pPr>
      <w:r w:rsidRPr="00F9627F">
        <w:rPr>
          <w:rFonts w:ascii="Times New Roman" w:eastAsia="Times New Roman" w:hAnsi="Times New Roman" w:cs="Times New Roman"/>
          <w:b/>
          <w:sz w:val="24"/>
          <w:szCs w:val="24"/>
          <w:lang w:eastAsia="ru-RU"/>
        </w:rPr>
        <w:t>специалисты Росреестра отвечают на вопросы жителей населения и Бердска</w:t>
      </w:r>
    </w:p>
    <w:p w:rsidR="00F9627F" w:rsidRPr="00F9627F" w:rsidRDefault="00F9627F" w:rsidP="00F9627F">
      <w:pPr>
        <w:shd w:val="clear" w:color="auto" w:fill="FFFFFF"/>
        <w:spacing w:after="0" w:line="240" w:lineRule="auto"/>
        <w:ind w:firstLine="708"/>
        <w:jc w:val="both"/>
        <w:rPr>
          <w:rFonts w:ascii="Times New Roman" w:eastAsia="Times New Roman" w:hAnsi="Times New Roman" w:cs="Times New Roman"/>
          <w:sz w:val="24"/>
          <w:szCs w:val="24"/>
          <w:lang w:eastAsia="ru-RU"/>
        </w:rPr>
      </w:pPr>
    </w:p>
    <w:p w:rsidR="00F9627F" w:rsidRPr="00F9627F" w:rsidRDefault="00F9627F" w:rsidP="00F9627F">
      <w:pPr>
        <w:pBdr>
          <w:bottom w:val="single" w:sz="4" w:space="1" w:color="auto"/>
        </w:pBd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3 октября 2024 года с 14:00 до 15:00 Росреестром совместно с МФЦ бесплатно проводятся консультации:</w:t>
      </w:r>
    </w:p>
    <w:p w:rsidR="00F9627F" w:rsidRPr="00F9627F" w:rsidRDefault="00F9627F" w:rsidP="00F9627F">
      <w:pPr>
        <w:pBdr>
          <w:bottom w:val="single" w:sz="4" w:space="1" w:color="auto"/>
        </w:pBd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г. Новосибирск, МФЦ «Площадь Труда», площадь Труда, 1</w:t>
      </w:r>
    </w:p>
    <w:p w:rsidR="00F9627F" w:rsidRPr="00F9627F" w:rsidRDefault="00F9627F" w:rsidP="00F9627F">
      <w:pPr>
        <w:pBdr>
          <w:bottom w:val="single" w:sz="4" w:space="1" w:color="auto"/>
        </w:pBdr>
        <w:spacing w:after="0" w:line="240" w:lineRule="auto"/>
        <w:ind w:firstLine="709"/>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г. Новосибирск, МФЦ «Советский», ул. Арбузова, 6</w:t>
      </w:r>
    </w:p>
    <w:p w:rsidR="00F9627F" w:rsidRPr="00F9627F" w:rsidRDefault="00F9627F" w:rsidP="00F9627F">
      <w:pPr>
        <w:pBdr>
          <w:bottom w:val="single" w:sz="4" w:space="1" w:color="auto"/>
        </w:pBdr>
        <w:spacing w:after="0" w:line="240" w:lineRule="auto"/>
        <w:ind w:firstLine="709"/>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г. Новосибирск, МФЦ «Железнодорожный», ул. 1905 года, 83</w:t>
      </w:r>
      <w:r w:rsidRPr="00F9627F">
        <w:rPr>
          <w:rFonts w:ascii="Times New Roman" w:eastAsia="Times New Roman" w:hAnsi="Times New Roman" w:cs="Times New Roman"/>
          <w:noProof/>
          <w:sz w:val="24"/>
          <w:szCs w:val="24"/>
          <w:lang w:eastAsia="ru-RU"/>
        </w:rPr>
        <w:drawing>
          <wp:inline distT="0" distB="0" distL="0" distR="0" wp14:anchorId="62193A5C" wp14:editId="7CE0B45C">
            <wp:extent cx="1743075" cy="75247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extLst>
                        <a:ext uri="{28A0092B-C50C-407E-A947-70E740481C1C}">
                          <a14:useLocalDpi xmlns:a14="http://schemas.microsoft.com/office/drawing/2010/main" val="0"/>
                        </a:ext>
                      </a:extLst>
                    </a:blip>
                    <a:srcRect l="18520" t="24634" r="12820" b="33795"/>
                    <a:stretch>
                      <a:fillRect/>
                    </a:stretch>
                  </pic:blipFill>
                  <pic:spPr bwMode="auto">
                    <a:xfrm>
                      <a:off x="0" y="0"/>
                      <a:ext cx="1743075" cy="752475"/>
                    </a:xfrm>
                    <a:prstGeom prst="rect">
                      <a:avLst/>
                    </a:prstGeom>
                    <a:noFill/>
                    <a:ln>
                      <a:noFill/>
                    </a:ln>
                  </pic:spPr>
                </pic:pic>
              </a:graphicData>
            </a:graphic>
          </wp:inline>
        </w:drawing>
      </w:r>
    </w:p>
    <w:p w:rsidR="00F9627F" w:rsidRPr="00F9627F" w:rsidRDefault="00F9627F" w:rsidP="00F9627F">
      <w:pPr>
        <w:pBdr>
          <w:bottom w:val="single" w:sz="4" w:space="1" w:color="auto"/>
        </w:pBd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г. Бердск, МФЦ г. Бердска, Радужный м-н, 7, корп. 1</w:t>
      </w:r>
    </w:p>
    <w:p w:rsidR="00F9627F" w:rsidRPr="00F9627F" w:rsidRDefault="00F9627F" w:rsidP="00F9627F">
      <w:pPr>
        <w:pBdr>
          <w:bottom w:val="single" w:sz="4" w:space="1" w:color="auto"/>
        </w:pBdr>
        <w:shd w:val="clear" w:color="auto" w:fill="FFFFFF"/>
        <w:spacing w:after="0" w:line="240" w:lineRule="auto"/>
        <w:ind w:firstLine="708"/>
        <w:jc w:val="both"/>
        <w:rPr>
          <w:rFonts w:ascii="Times New Roman" w:eastAsia="Times New Roman" w:hAnsi="Times New Roman" w:cs="Times New Roman"/>
          <w:sz w:val="24"/>
          <w:szCs w:val="24"/>
          <w:lang w:eastAsia="ru-RU"/>
        </w:rPr>
      </w:pPr>
    </w:p>
    <w:p w:rsidR="00F9627F" w:rsidRPr="00F9627F" w:rsidRDefault="00F9627F" w:rsidP="00F9627F">
      <w:pPr>
        <w:pBdr>
          <w:bottom w:val="single" w:sz="4" w:space="1" w:color="auto"/>
        </w:pBd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«Час Росреестра в МФЦ» - консультации специалистов регионального Росреестра, которые проводятся каждый четверг с 14:00 до 15:00 в филиалах МФЦ.</w:t>
      </w:r>
    </w:p>
    <w:p w:rsidR="00F9627F" w:rsidRPr="00F9627F" w:rsidRDefault="00F9627F" w:rsidP="00F9627F">
      <w:pPr>
        <w:spacing w:after="0" w:line="240" w:lineRule="auto"/>
        <w:ind w:firstLine="709"/>
        <w:jc w:val="both"/>
        <w:rPr>
          <w:rFonts w:ascii="Times New Roman" w:eastAsia="Times New Roman" w:hAnsi="Times New Roman" w:cs="Times New Roman"/>
          <w:strike/>
          <w:sz w:val="24"/>
          <w:szCs w:val="24"/>
          <w:lang w:eastAsia="ru-RU"/>
        </w:rPr>
      </w:pPr>
    </w:p>
    <w:p w:rsidR="00F9627F" w:rsidRPr="00F9627F" w:rsidRDefault="00F9627F" w:rsidP="00F9627F">
      <w:pPr>
        <w:spacing w:after="0" w:line="240" w:lineRule="auto"/>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color w:val="0D0D0D"/>
          <w:sz w:val="24"/>
          <w:szCs w:val="24"/>
          <w:shd w:val="clear" w:color="auto" w:fill="FFFFFF"/>
          <w:lang w:eastAsia="ru-RU"/>
        </w:rPr>
        <w:t xml:space="preserve">Справочная  МФЦ: </w:t>
      </w:r>
      <w:r w:rsidRPr="00F9627F">
        <w:rPr>
          <w:rFonts w:ascii="Times New Roman" w:eastAsia="Times New Roman" w:hAnsi="Times New Roman" w:cs="Times New Roman"/>
          <w:sz w:val="24"/>
          <w:szCs w:val="24"/>
          <w:lang w:eastAsia="ru-RU"/>
        </w:rPr>
        <w:t xml:space="preserve"> 052, www.mfc-nso.ru</w:t>
      </w:r>
    </w:p>
    <w:p w:rsidR="00F9627F" w:rsidRPr="00F9627F" w:rsidRDefault="00F9627F" w:rsidP="00F9627F">
      <w:pPr>
        <w:spacing w:after="0" w:line="240" w:lineRule="auto"/>
        <w:ind w:firstLine="709"/>
        <w:jc w:val="both"/>
        <w:rPr>
          <w:rFonts w:ascii="Times New Roman" w:eastAsia="Times New Roman" w:hAnsi="Times New Roman" w:cs="Times New Roman"/>
          <w:strike/>
          <w:sz w:val="24"/>
          <w:szCs w:val="24"/>
          <w:lang w:eastAsia="ru-RU"/>
        </w:rPr>
      </w:pPr>
      <w:r w:rsidRPr="00F9627F">
        <w:rPr>
          <w:rFonts w:ascii="Times New Roman" w:eastAsia="Times New Roman" w:hAnsi="Times New Roman" w:cs="Times New Roman"/>
          <w:sz w:val="24"/>
          <w:szCs w:val="24"/>
          <w:lang w:eastAsia="ru-RU"/>
        </w:rPr>
        <w:t>Справочная Росреестра: 8 800 100 34 34.</w:t>
      </w:r>
    </w:p>
    <w:p w:rsidR="00F9627F" w:rsidRPr="00F9627F" w:rsidRDefault="00F9627F" w:rsidP="00F9627F">
      <w:pPr>
        <w:spacing w:after="0" w:line="240" w:lineRule="auto"/>
        <w:ind w:firstLine="709"/>
        <w:jc w:val="both"/>
        <w:rPr>
          <w:rFonts w:ascii="Times New Roman" w:eastAsia="Times New Roman" w:hAnsi="Times New Roman" w:cs="Times New Roman"/>
          <w:strike/>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материал подготовлен Управлением Росреестра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по Новосибирской области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Times New Roman" w:hAnsi="Times New Roman" w:cs="Times New Roman"/>
          <w:b/>
          <w:bCs/>
          <w:i/>
          <w:iCs/>
          <w:color w:val="0070C0"/>
          <w:sz w:val="24"/>
          <w:szCs w:val="24"/>
          <w:lang w:eastAsia="ru-RU"/>
        </w:rPr>
      </w:pPr>
      <w:r w:rsidRPr="00F9627F">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51584" behindDoc="0" locked="0" layoutInCell="1" allowOverlap="1" wp14:anchorId="53741E90" wp14:editId="28C55EF1">
                <wp:simplePos x="0" y="0"/>
                <wp:positionH relativeFrom="column">
                  <wp:posOffset>-41910</wp:posOffset>
                </wp:positionH>
                <wp:positionV relativeFrom="paragraph">
                  <wp:posOffset>90169</wp:posOffset>
                </wp:positionV>
                <wp:extent cx="6229350" cy="0"/>
                <wp:effectExtent l="0" t="0" r="19050" b="19050"/>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4A3FFEE" id="Прямая со стрелкой 4" o:spid="_x0000_s1026" type="#_x0000_t32" style="position:absolute;margin-left:-3.3pt;margin-top:7.1pt;width:490.5pt;height:0;z-index:2516515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JY7TgIAAFQEAAAOAAAAZHJzL2Uyb0RvYy54bWysVEtu2zAQ3RfoHQjuHUmO7NhC5KCQ7G7S&#10;NkDSA9AUZRGVSIKkLRtFgbQXyBF6hW666Ac5g3yjDukP4nZTFN2MhuTM45uZR11erZsarZg2XIoU&#10;R2chRkxQWXCxSPHbu1lvhJGxRBSkloKleMMMvpo8f3bZqoT1ZSXrgmkEIMIkrUpxZa1KgsDQijXE&#10;nEnFBByWUjfEwlIvgkKTFtCbOuiH4TBopS6UlpQZA7v57hBPPH5ZMmrflKVhFtUpBm7WW+3t3Nlg&#10;ckmShSaq4nRPg/wDi4ZwAZceoXJiCVpq/gdUw6mWRpb2jMomkGXJKfM1QDVR+Fs1txVRzNcCzTHq&#10;2Cbz/2Dp69WNRrxIcYyRIA2MqPu8vd8+dD+7L9sHtP3YPYLZftred1+7H9337rH7hmLXt1aZBNIz&#10;caNd5XQtbtW1pO8MEjKriFgwz/9uowA0chnBSYpbGAW3z9tXsoAYsrTSN3Fd6sZBQnvQ2s9qc5wV&#10;W1tEYXPY74/PBzBSejgLSHJIVNrYl0w2yDkpNlYTvqhsJoUARUgd+WvI6tpYR4skhwR3q5AzXtde&#10;GLVAbYrHg/7AJxhZ88IdujCjF/Os1mhFnLTCizDzagKwkzAtl6LwYBUjxXTvW8LrnQ/xtXB4UBjQ&#10;2Xs77bwfh+PpaDqKe3F/OO3FYZ73XsyyuDecRReD/DzPsjz64KhFcVLxomDCsTvoOIr/Tif7F7VT&#10;4FHJxzYEp+i+X0D28PWk/WTdMHeymMtic6MPEwfp+uD9M3Nv4+ka/Kc/g8kvAAAA//8DAFBLAwQU&#10;AAYACAAAACEA6QmxCN4AAAAIAQAADwAAAGRycy9kb3ducmV2LnhtbEyPwU7DMBBE70j8g7VIXFDr&#10;UEUBQpwKgXKAG21BPW7jxYmI1yF2m5SvxxUHOO7MaPZNsZxsJw40+Naxgut5AoK4drplo2Czrma3&#10;IHxA1tg5JgVH8rAsz88KzLUb+ZUOq2BELGGfo4ImhD6X0tcNWfRz1xNH78MNFkM8ByP1gGMst51c&#10;JEkmLbYcPzTY02ND9edqbxW8P3dv3xUdt9X26mudbJ7QjOZFqcuL6eEeRKAp/IXhhB/RoYxMO7dn&#10;7UWnYJZlMRn1dAEi+nc3aQpi9yvIspD/B5Q/AAAA//8DAFBLAQItABQABgAIAAAAIQC2gziS/gAA&#10;AOEBAAATAAAAAAAAAAAAAAAAAAAAAABbQ29udGVudF9UeXBlc10ueG1sUEsBAi0AFAAGAAgAAAAh&#10;ADj9If/WAAAAlAEAAAsAAAAAAAAAAAAAAAAALwEAAF9yZWxzLy5yZWxzUEsBAi0AFAAGAAgAAAAh&#10;AMYYljtOAgAAVAQAAA4AAAAAAAAAAAAAAAAALgIAAGRycy9lMm9Eb2MueG1sUEsBAi0AFAAGAAgA&#10;AAAhAOkJsQjeAAAACAEAAA8AAAAAAAAAAAAAAAAAqAQAAGRycy9kb3ducmV2LnhtbFBLBQYAAAAA&#10;BAAEAPMAAACzBQAAAAA=&#10;" strokecolor="#0070c0"/>
            </w:pict>
          </mc:Fallback>
        </mc:AlternateConten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b/>
          <w:bCs/>
          <w:sz w:val="24"/>
          <w:szCs w:val="24"/>
          <w:lang w:eastAsia="ru-RU"/>
        </w:rPr>
        <w:t>Об Управлении Росреестра по Новосибирской области</w: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sz w:val="24"/>
          <w:szCs w:val="24"/>
          <w:lang w:eastAsia="ru-RU"/>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w:t>
      </w:r>
      <w:r w:rsidRPr="00F9627F">
        <w:rPr>
          <w:rFonts w:ascii="Times New Roman" w:eastAsia="Times New Roman" w:hAnsi="Times New Roman" w:cs="Times New Roman"/>
          <w:sz w:val="24"/>
          <w:szCs w:val="24"/>
          <w:lang w:eastAsia="ru-RU"/>
        </w:rPr>
        <w:lastRenderedPageBreak/>
        <w:t>(надзору)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 Руководителем Управления Росреестра по Новосибирской области является Светлана Евгеньевна Рягузова.</w:t>
      </w:r>
    </w:p>
    <w:p w:rsidR="00F9627F" w:rsidRPr="00F9627F" w:rsidRDefault="00F9627F" w:rsidP="00F9627F">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F9627F" w:rsidRPr="00F9627F" w:rsidRDefault="00F9627F" w:rsidP="00F9627F">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F9627F">
        <w:rPr>
          <w:rFonts w:ascii="Times New Roman" w:eastAsia="Times New Roman" w:hAnsi="Times New Roman" w:cs="Times New Roman"/>
          <w:b/>
          <w:color w:val="000000"/>
          <w:sz w:val="24"/>
          <w:szCs w:val="24"/>
          <w:lang w:eastAsia="ru-RU"/>
        </w:rPr>
        <w:t>Контакты для СМИ:</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Управление Росреестра по Новосибирской области</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630091, г. Новосибирск, ул. Державина, д. 28</w:t>
      </w:r>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F9627F">
        <w:rPr>
          <w:rFonts w:ascii="Times New Roman" w:eastAsia="Times New Roman" w:hAnsi="Times New Roman" w:cs="Times New Roman"/>
          <w:color w:val="000000"/>
          <w:sz w:val="24"/>
          <w:szCs w:val="24"/>
          <w:lang w:val="x-none" w:eastAsia="ru-RU"/>
        </w:rPr>
        <w:t xml:space="preserve">Электронная почта: </w:t>
      </w:r>
    </w:p>
    <w:p w:rsidR="00F9627F" w:rsidRPr="00F9627F" w:rsidRDefault="00F9627F" w:rsidP="00F9627F">
      <w:pPr>
        <w:shd w:val="clear" w:color="auto" w:fill="FFFFFF"/>
        <w:spacing w:after="0" w:line="240" w:lineRule="auto"/>
        <w:rPr>
          <w:rFonts w:ascii="Times New Roman" w:eastAsia="Times New Roman" w:hAnsi="Times New Roman" w:cs="Times New Roman"/>
          <w:noProof/>
          <w:sz w:val="24"/>
          <w:szCs w:val="24"/>
          <w:lang w:eastAsia="ru-RU"/>
        </w:rPr>
      </w:pPr>
    </w:p>
    <w:p w:rsidR="00F9627F" w:rsidRPr="00F9627F" w:rsidRDefault="00F9627F" w:rsidP="00F9627F">
      <w:pPr>
        <w:shd w:val="clear" w:color="auto" w:fill="FFFFFF"/>
        <w:spacing w:after="0" w:line="240" w:lineRule="auto"/>
        <w:rPr>
          <w:rFonts w:ascii="Times New Roman" w:eastAsia="Times New Roman" w:hAnsi="Times New Roman" w:cs="Times New Roman"/>
          <w:b/>
          <w:noProof/>
          <w:color w:val="4F81BD"/>
          <w:sz w:val="24"/>
          <w:szCs w:val="24"/>
          <w:lang w:eastAsia="ru-RU"/>
        </w:rPr>
      </w:pPr>
      <w:r w:rsidRPr="00F9627F">
        <w:rPr>
          <w:rFonts w:ascii="Times New Roman" w:eastAsia="Times New Roman" w:hAnsi="Times New Roman" w:cs="Times New Roman"/>
          <w:noProof/>
          <w:sz w:val="24"/>
          <w:szCs w:val="24"/>
          <w:lang w:eastAsia="ru-RU"/>
        </w:rPr>
        <w:t xml:space="preserve">                                                                                       </w:t>
      </w:r>
      <w:r w:rsidRPr="00F9627F">
        <w:rPr>
          <w:rFonts w:ascii="Times New Roman" w:eastAsia="Times New Roman" w:hAnsi="Times New Roman" w:cs="Times New Roman"/>
          <w:b/>
          <w:noProof/>
          <w:color w:val="4F81BD"/>
          <w:sz w:val="24"/>
          <w:szCs w:val="24"/>
          <w:lang w:eastAsia="ru-RU"/>
        </w:rPr>
        <w:t xml:space="preserve">                                                        НСПД</w:t>
      </w:r>
    </w:p>
    <w:p w:rsidR="00F9627F" w:rsidRPr="00F9627F" w:rsidRDefault="00F9627F" w:rsidP="00F9627F">
      <w:pPr>
        <w:shd w:val="clear" w:color="auto" w:fill="FFFFFF"/>
        <w:spacing w:after="0" w:line="240" w:lineRule="auto"/>
        <w:rPr>
          <w:rFonts w:ascii="Times New Roman" w:eastAsia="Times New Roman" w:hAnsi="Times New Roman" w:cs="Times New Roman"/>
          <w:b/>
          <w:noProof/>
          <w:color w:val="4F81BD"/>
          <w:sz w:val="24"/>
          <w:szCs w:val="24"/>
          <w:lang w:eastAsia="ru-RU"/>
        </w:rPr>
      </w:pPr>
    </w:p>
    <w:p w:rsidR="00F9627F" w:rsidRPr="00F9627F" w:rsidRDefault="00F9627F" w:rsidP="00F9627F">
      <w:pPr>
        <w:shd w:val="clear" w:color="auto" w:fill="FFFFFF"/>
        <w:spacing w:after="0" w:line="240" w:lineRule="auto"/>
        <w:rPr>
          <w:rFonts w:ascii="Times New Roman" w:eastAsia="Times New Roman" w:hAnsi="Times New Roman" w:cs="Times New Roman"/>
          <w:b/>
          <w:noProof/>
          <w:color w:val="4F81BD"/>
          <w:sz w:val="24"/>
          <w:szCs w:val="24"/>
          <w:lang w:eastAsia="ru-RU"/>
        </w:rPr>
      </w:pPr>
    </w:p>
    <w:p w:rsidR="00F9627F" w:rsidRPr="00F9627F" w:rsidRDefault="00F9627F" w:rsidP="00F9627F">
      <w:pPr>
        <w:spacing w:after="0" w:line="240" w:lineRule="auto"/>
        <w:jc w:val="center"/>
        <w:rPr>
          <w:rFonts w:ascii="Times New Roman" w:eastAsia="Times New Roman" w:hAnsi="Times New Roman" w:cs="Times New Roman"/>
          <w:b/>
          <w:noProof/>
          <w:sz w:val="24"/>
          <w:szCs w:val="24"/>
          <w:lang w:eastAsia="ru-RU"/>
        </w:rPr>
      </w:pPr>
      <w:r w:rsidRPr="00F9627F">
        <w:rPr>
          <w:rFonts w:ascii="Times New Roman" w:eastAsia="Times New Roman" w:hAnsi="Times New Roman" w:cs="Times New Roman"/>
          <w:b/>
          <w:color w:val="000000"/>
          <w:sz w:val="24"/>
          <w:szCs w:val="24"/>
          <w:lang w:eastAsia="ru-RU"/>
        </w:rPr>
        <w:t>Свободных земельных участков для строительства жилья в Новосибирской области стало больше</w:t>
      </w:r>
    </w:p>
    <w:p w:rsidR="00F9627F" w:rsidRPr="00F9627F" w:rsidRDefault="00F9627F" w:rsidP="00F9627F">
      <w:pPr>
        <w:shd w:val="clear" w:color="auto" w:fill="FFFFFF"/>
        <w:spacing w:after="0" w:line="240" w:lineRule="auto"/>
        <w:jc w:val="center"/>
        <w:rPr>
          <w:rFonts w:ascii="Times New Roman" w:eastAsia="Times New Roman" w:hAnsi="Times New Roman" w:cs="Times New Roman"/>
          <w:noProof/>
          <w:sz w:val="24"/>
          <w:szCs w:val="24"/>
          <w:lang w:eastAsia="ru-RU"/>
        </w:rPr>
      </w:pPr>
    </w:p>
    <w:p w:rsidR="00F9627F" w:rsidRPr="00F9627F" w:rsidRDefault="00F9627F" w:rsidP="00F9627F">
      <w:pPr>
        <w:spacing w:after="0" w:line="240" w:lineRule="auto"/>
        <w:ind w:firstLine="709"/>
        <w:jc w:val="both"/>
        <w:rPr>
          <w:rFonts w:ascii="Times New Roman" w:eastAsia="Times New Roman" w:hAnsi="Times New Roman" w:cs="Times New Roman"/>
          <w:color w:val="000000"/>
          <w:sz w:val="24"/>
          <w:szCs w:val="24"/>
          <w:lang w:eastAsia="ru-RU"/>
        </w:rPr>
      </w:pPr>
      <w:r w:rsidRPr="00F9627F">
        <w:rPr>
          <w:rFonts w:ascii="Times New Roman" w:eastAsia="Times New Roman" w:hAnsi="Times New Roman" w:cs="Times New Roman"/>
          <w:color w:val="000000"/>
          <w:sz w:val="24"/>
          <w:szCs w:val="24"/>
          <w:lang w:eastAsia="ru-RU"/>
        </w:rPr>
        <w:t>К 1 октября 2024 года в Новосибирской области выявлено 485 земельных участков и территорий общей площадью 2 812 га, свободных для жилищного строительства.</w:t>
      </w:r>
    </w:p>
    <w:p w:rsidR="00F9627F" w:rsidRPr="00F9627F" w:rsidRDefault="00F9627F" w:rsidP="00F9627F">
      <w:pPr>
        <w:spacing w:after="0" w:line="240" w:lineRule="auto"/>
        <w:ind w:firstLine="709"/>
        <w:jc w:val="both"/>
        <w:rPr>
          <w:rFonts w:ascii="Times New Roman" w:eastAsia="Times New Roman" w:hAnsi="Times New Roman" w:cs="Times New Roman"/>
          <w:color w:val="FF0000"/>
          <w:sz w:val="24"/>
          <w:szCs w:val="24"/>
          <w:lang w:eastAsia="ru-RU"/>
        </w:rPr>
      </w:pPr>
      <w:r w:rsidRPr="00F9627F">
        <w:rPr>
          <w:rFonts w:ascii="Times New Roman" w:eastAsia="Times New Roman" w:hAnsi="Times New Roman" w:cs="Times New Roman"/>
          <w:color w:val="000000"/>
          <w:sz w:val="24"/>
          <w:szCs w:val="24"/>
          <w:lang w:eastAsia="ru-RU"/>
        </w:rPr>
        <w:t xml:space="preserve">В сентябре перечень земельных участков, свободных для индивидуального жилищного строительства, пополнился 26 земельными участками общей площадью более 40 га, расположенными на территории деревни Алексеевка </w:t>
      </w:r>
      <w:r w:rsidRPr="00F9627F">
        <w:rPr>
          <w:rFonts w:ascii="Times New Roman" w:eastAsia="Times New Roman" w:hAnsi="Times New Roman" w:cs="Times New Roman"/>
          <w:sz w:val="24"/>
          <w:szCs w:val="24"/>
          <w:lang w:eastAsia="ru-RU"/>
        </w:rPr>
        <w:t xml:space="preserve">(8 </w:t>
      </w:r>
      <w:r w:rsidRPr="00F9627F">
        <w:rPr>
          <w:rFonts w:ascii="Times New Roman" w:eastAsia="Times New Roman" w:hAnsi="Times New Roman" w:cs="Times New Roman"/>
          <w:color w:val="000000"/>
          <w:sz w:val="24"/>
          <w:szCs w:val="24"/>
          <w:lang w:eastAsia="ru-RU"/>
        </w:rPr>
        <w:t>земельных участков)</w:t>
      </w:r>
      <w:r w:rsidRPr="00F9627F">
        <w:rPr>
          <w:rFonts w:ascii="Times New Roman" w:eastAsia="Times New Roman" w:hAnsi="Times New Roman" w:cs="Times New Roman"/>
          <w:sz w:val="24"/>
          <w:szCs w:val="24"/>
          <w:lang w:eastAsia="ru-RU"/>
        </w:rPr>
        <w:t xml:space="preserve">, </w:t>
      </w:r>
      <w:r w:rsidRPr="00F9627F">
        <w:rPr>
          <w:rFonts w:ascii="Times New Roman" w:eastAsia="Times New Roman" w:hAnsi="Times New Roman" w:cs="Times New Roman"/>
          <w:color w:val="000000"/>
          <w:sz w:val="24"/>
          <w:szCs w:val="24"/>
          <w:lang w:eastAsia="ru-RU"/>
        </w:rPr>
        <w:t>поселка Красномайский (7 земельных участков) и</w:t>
      </w:r>
      <w:r w:rsidRPr="00F9627F">
        <w:rPr>
          <w:rFonts w:ascii="Times New Roman" w:eastAsia="Times New Roman" w:hAnsi="Times New Roman" w:cs="Times New Roman"/>
          <w:sz w:val="24"/>
          <w:szCs w:val="24"/>
          <w:lang w:eastAsia="ru-RU"/>
        </w:rPr>
        <w:t xml:space="preserve"> </w:t>
      </w:r>
      <w:r w:rsidRPr="00F9627F">
        <w:rPr>
          <w:rFonts w:ascii="Times New Roman" w:eastAsia="Times New Roman" w:hAnsi="Times New Roman" w:cs="Times New Roman"/>
          <w:color w:val="000000"/>
          <w:sz w:val="24"/>
          <w:szCs w:val="24"/>
          <w:lang w:eastAsia="ru-RU"/>
        </w:rPr>
        <w:t xml:space="preserve">поселка Новоозерный (11 земельных участков) </w:t>
      </w:r>
      <w:r w:rsidRPr="00F9627F">
        <w:rPr>
          <w:rFonts w:ascii="Times New Roman" w:eastAsia="Times New Roman" w:hAnsi="Times New Roman" w:cs="Times New Roman"/>
          <w:sz w:val="24"/>
          <w:szCs w:val="24"/>
          <w:lang w:eastAsia="ru-RU"/>
        </w:rPr>
        <w:t>Толмачевского сельсовета Новосибирского района Новосибирской области.</w:t>
      </w:r>
    </w:p>
    <w:p w:rsidR="00F9627F" w:rsidRPr="00F9627F" w:rsidRDefault="00F9627F" w:rsidP="00F9627F">
      <w:pPr>
        <w:spacing w:after="0" w:line="240" w:lineRule="auto"/>
        <w:ind w:firstLine="709"/>
        <w:jc w:val="both"/>
        <w:rPr>
          <w:rFonts w:ascii="Times New Roman" w:eastAsia="Times New Roman" w:hAnsi="Times New Roman" w:cs="Times New Roman"/>
          <w:color w:val="000000"/>
          <w:sz w:val="24"/>
          <w:szCs w:val="24"/>
          <w:lang w:eastAsia="ru-RU"/>
        </w:rPr>
      </w:pPr>
      <w:r w:rsidRPr="00F9627F">
        <w:rPr>
          <w:rFonts w:ascii="Times New Roman" w:eastAsia="Times New Roman" w:hAnsi="Times New Roman" w:cs="Times New Roman"/>
          <w:color w:val="000000"/>
          <w:sz w:val="24"/>
          <w:szCs w:val="24"/>
          <w:lang w:eastAsia="ru-RU"/>
        </w:rPr>
        <w:t>В настоящее время из общего количества выявленных земельных участков 247 могут быть получены гражданами для строительства индивидуального жилья. Общая площадь таких участков составляет около 700 га.</w:t>
      </w:r>
    </w:p>
    <w:p w:rsidR="00F9627F" w:rsidRPr="00F9627F" w:rsidRDefault="00F9627F" w:rsidP="00F9627F">
      <w:pPr>
        <w:spacing w:after="0" w:line="240" w:lineRule="auto"/>
        <w:ind w:firstLine="709"/>
        <w:jc w:val="both"/>
        <w:rPr>
          <w:rFonts w:ascii="Times New Roman" w:eastAsia="Times New Roman" w:hAnsi="Times New Roman" w:cs="Times New Roman"/>
          <w:color w:val="000000"/>
          <w:sz w:val="24"/>
          <w:szCs w:val="24"/>
          <w:lang w:eastAsia="ru-RU"/>
        </w:rPr>
      </w:pPr>
      <w:r w:rsidRPr="00F9627F">
        <w:rPr>
          <w:rFonts w:ascii="Times New Roman" w:eastAsia="Times New Roman" w:hAnsi="Times New Roman" w:cs="Times New Roman"/>
          <w:color w:val="000000"/>
          <w:sz w:val="24"/>
          <w:szCs w:val="24"/>
          <w:lang w:eastAsia="ru-RU"/>
        </w:rPr>
        <w:t>Для многоквартирного строительства выявлено 238 земельных участков и территорий общей площадью более 2000 га.</w:t>
      </w:r>
    </w:p>
    <w:p w:rsidR="00F9627F" w:rsidRPr="00F9627F" w:rsidRDefault="00F9627F" w:rsidP="00F9627F">
      <w:pPr>
        <w:spacing w:after="0" w:line="240" w:lineRule="auto"/>
        <w:ind w:firstLine="709"/>
        <w:jc w:val="both"/>
        <w:rPr>
          <w:rFonts w:ascii="Times New Roman" w:eastAsia="Times New Roman" w:hAnsi="Times New Roman" w:cs="Times New Roman"/>
          <w:color w:val="000000"/>
          <w:sz w:val="24"/>
          <w:szCs w:val="24"/>
          <w:lang w:eastAsia="ru-RU"/>
        </w:rPr>
      </w:pPr>
      <w:r w:rsidRPr="00F9627F">
        <w:rPr>
          <w:rFonts w:ascii="Times New Roman" w:eastAsia="Times New Roman" w:hAnsi="Times New Roman" w:cs="Times New Roman"/>
          <w:color w:val="000000"/>
          <w:sz w:val="24"/>
          <w:szCs w:val="24"/>
          <w:lang w:eastAsia="ru-RU"/>
        </w:rPr>
        <w:t>Ознакомиться с выявленными земельными участками и территориями просто. Для этого достаточно воспользоваться сервисом «Земля для стройки» на Публичной кадастровой карте Росреестра https://pkk.rosreestr.ru/, выбрав раздел «Жилищное строительство».</w:t>
      </w:r>
    </w:p>
    <w:p w:rsidR="00F9627F" w:rsidRPr="00F9627F" w:rsidRDefault="00F9627F" w:rsidP="00F9627F">
      <w:pPr>
        <w:spacing w:after="0" w:line="240" w:lineRule="auto"/>
        <w:ind w:firstLine="709"/>
        <w:jc w:val="both"/>
        <w:rPr>
          <w:rFonts w:ascii="Times New Roman" w:eastAsia="Times New Roman" w:hAnsi="Times New Roman" w:cs="Times New Roman"/>
          <w:color w:val="000000"/>
          <w:sz w:val="24"/>
          <w:szCs w:val="24"/>
          <w:lang w:eastAsia="ru-RU"/>
        </w:rPr>
      </w:pPr>
      <w:r w:rsidRPr="00F9627F">
        <w:rPr>
          <w:rFonts w:ascii="Times New Roman" w:eastAsia="Times New Roman" w:hAnsi="Times New Roman" w:cs="Times New Roman"/>
          <w:color w:val="000000"/>
          <w:sz w:val="24"/>
          <w:szCs w:val="24"/>
          <w:lang w:eastAsia="ru-RU"/>
        </w:rPr>
        <w:t xml:space="preserve">Предоставление таких земельных участков осуществляется в общем порядке, в соответствии с земельным законодательством. </w:t>
      </w:r>
    </w:p>
    <w:p w:rsidR="00F9627F" w:rsidRPr="00F9627F" w:rsidRDefault="00F9627F" w:rsidP="00F9627F">
      <w:pPr>
        <w:spacing w:after="0" w:line="240" w:lineRule="auto"/>
        <w:jc w:val="both"/>
        <w:rPr>
          <w:rFonts w:ascii="Times New Roman" w:eastAsia="Times New Roman" w:hAnsi="Times New Roman" w:cs="Times New Roman"/>
          <w:bCs/>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материал подготовлен Управлением Росреестра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по Новосибирской области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Times New Roman" w:hAnsi="Times New Roman" w:cs="Times New Roman"/>
          <w:b/>
          <w:bCs/>
          <w:i/>
          <w:iCs/>
          <w:color w:val="0070C0"/>
          <w:sz w:val="24"/>
          <w:szCs w:val="24"/>
          <w:lang w:eastAsia="ru-RU"/>
        </w:rPr>
      </w:pPr>
      <w:r w:rsidRPr="00417FA6">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53632" behindDoc="0" locked="0" layoutInCell="1" allowOverlap="1">
                <wp:simplePos x="0" y="0"/>
                <wp:positionH relativeFrom="column">
                  <wp:posOffset>-41910</wp:posOffset>
                </wp:positionH>
                <wp:positionV relativeFrom="paragraph">
                  <wp:posOffset>90169</wp:posOffset>
                </wp:positionV>
                <wp:extent cx="6229350" cy="0"/>
                <wp:effectExtent l="0" t="0" r="19050" b="19050"/>
                <wp:wrapNone/>
                <wp:docPr id="6" name="Прямая со стрелкой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15CE5ED" id="Прямая со стрелкой 6" o:spid="_x0000_s1026" type="#_x0000_t32" style="position:absolute;margin-left:-3.3pt;margin-top:7.1pt;width:490.5pt;height:0;z-index:2516536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VEwTgIAAFQEAAAOAAAAZHJzL2Uyb0RvYy54bWysVEtu2zAQ3RfoHQjuHUmO7dhC5KCQ7G7S&#10;NkDSA9AkZRGVSIJkLBtFgbQXyBF6hW666Ac5g3yjDukPknZTFN2MhuTM45uZR51frJsarbixQskM&#10;JycxRlxSxYRcZvjtzbw3xsg6IhmpleQZ3nCLL6bPn523OuV9VamacYMARNq01RmunNNpFFla8YbY&#10;E6W5hMNSmYY4WJplxAxpAb2po34cj6JWGaaNotxa2C12h3ga8MuSU/emLC13qM4wcHPBmmAX3kbT&#10;c5IuDdGVoHsa5B9YNERIuPQIVRBH0K0Rf0A1ghplVelOqGoiVZaC8lADVJPEv1VzXRHNQy3QHKuP&#10;bbL/D5a+Xl0ZJFiGRxhJ0sCIus/bu+1997P7sr1H24/dA5jtp+1d97X70X3vHrpvaOT71mqbQnou&#10;r4yvnK7ltb5U9J1FUuUVkUse+N9sNIAmPiN6kuIXVsPti/aVYhBDbp0KTVyXpvGQ0B60DrPaHGfF&#10;1w5R2Bz1+5PTIYyUHs4ikh4StbHuJVcN8k6GrTNELCuXKylBEcok4RqyurTO0yLpIcHfKtVc1HUQ&#10;Ri1Rm+HJsD8MCVbVgvlDH2bNcpHXBq2Il1Z8FudBTQD2JMyoW8kCWMUJm+19R0S98yG+lh4PCgM6&#10;e2+nnfeTeDIbz8aD3qA/mvUGcVH0XszzQW80T86GxWmR50XywVNLBmklGOPSszvoOBn8nU72L2qn&#10;wKOSj22InqKHfgHZwzeQDpP1w9zJYqHY5socJg7SDcH7Z+bfxuM1+I9/BtNfAAAA//8DAFBLAwQU&#10;AAYACAAAACEA6QmxCN4AAAAIAQAADwAAAGRycy9kb3ducmV2LnhtbEyPwU7DMBBE70j8g7VIXFDr&#10;UEUBQpwKgXKAG21BPW7jxYmI1yF2m5SvxxUHOO7MaPZNsZxsJw40+Naxgut5AoK4drplo2Czrma3&#10;IHxA1tg5JgVH8rAsz88KzLUb+ZUOq2BELGGfo4ImhD6X0tcNWfRz1xNH78MNFkM8ByP1gGMst51c&#10;JEkmLbYcPzTY02ND9edqbxW8P3dv3xUdt9X26mudbJ7QjOZFqcuL6eEeRKAp/IXhhB/RoYxMO7dn&#10;7UWnYJZlMRn1dAEi+nc3aQpi9yvIspD/B5Q/AAAA//8DAFBLAQItABQABgAIAAAAIQC2gziS/gAA&#10;AOEBAAATAAAAAAAAAAAAAAAAAAAAAABbQ29udGVudF9UeXBlc10ueG1sUEsBAi0AFAAGAAgAAAAh&#10;ADj9If/WAAAAlAEAAAsAAAAAAAAAAAAAAAAALwEAAF9yZWxzLy5yZWxzUEsBAi0AFAAGAAgAAAAh&#10;ANk1UTBOAgAAVAQAAA4AAAAAAAAAAAAAAAAALgIAAGRycy9lMm9Eb2MueG1sUEsBAi0AFAAGAAgA&#10;AAAhAOkJsQjeAAAACAEAAA8AAAAAAAAAAAAAAAAAqAQAAGRycy9kb3ducmV2LnhtbFBLBQYAAAAA&#10;BAAEAPMAAACzBQAAAAA=&#10;" strokecolor="#0070c0"/>
            </w:pict>
          </mc:Fallback>
        </mc:AlternateConten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b/>
          <w:bCs/>
          <w:sz w:val="24"/>
          <w:szCs w:val="24"/>
          <w:lang w:eastAsia="ru-RU"/>
        </w:rPr>
        <w:t>Об Управлении Росреестра по Новосибирской области</w: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sz w:val="24"/>
          <w:szCs w:val="24"/>
          <w:lang w:eastAsia="ru-RU"/>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w:t>
      </w:r>
      <w:r w:rsidRPr="00F9627F">
        <w:rPr>
          <w:rFonts w:ascii="Times New Roman" w:eastAsia="Times New Roman" w:hAnsi="Times New Roman" w:cs="Times New Roman"/>
          <w:sz w:val="24"/>
          <w:szCs w:val="24"/>
          <w:lang w:eastAsia="ru-RU"/>
        </w:rPr>
        <w:lastRenderedPageBreak/>
        <w:t>организаций. Руководителем Управления Росреестра по Новосибирской области является Светлана Евгеньевна Рягузова.</w:t>
      </w:r>
    </w:p>
    <w:p w:rsidR="00F9627F" w:rsidRPr="00F9627F" w:rsidRDefault="00F9627F" w:rsidP="00F9627F">
      <w:pPr>
        <w:spacing w:after="0"/>
        <w:jc w:val="center"/>
        <w:rPr>
          <w:rFonts w:ascii="Times New Roman" w:eastAsia="Times New Roman" w:hAnsi="Times New Roman" w:cs="Times New Roman"/>
          <w:b/>
          <w:sz w:val="24"/>
          <w:szCs w:val="24"/>
          <w:lang w:eastAsia="ru-RU"/>
        </w:rPr>
      </w:pPr>
      <w:r w:rsidRPr="00F9627F">
        <w:rPr>
          <w:rFonts w:ascii="Times New Roman" w:eastAsia="Times New Roman" w:hAnsi="Times New Roman" w:cs="Times New Roman"/>
          <w:b/>
          <w:sz w:val="24"/>
          <w:szCs w:val="24"/>
          <w:lang w:eastAsia="ru-RU"/>
        </w:rPr>
        <w:t xml:space="preserve">Час Росреестра - в МФЦ: </w:t>
      </w:r>
    </w:p>
    <w:p w:rsidR="00F9627F" w:rsidRPr="00F9627F" w:rsidRDefault="00F9627F" w:rsidP="00F9627F">
      <w:pPr>
        <w:spacing w:after="0"/>
        <w:jc w:val="center"/>
        <w:rPr>
          <w:rFonts w:ascii="Times New Roman" w:eastAsia="Times New Roman" w:hAnsi="Times New Roman" w:cs="Times New Roman"/>
          <w:b/>
          <w:sz w:val="24"/>
          <w:szCs w:val="24"/>
          <w:lang w:eastAsia="ru-RU"/>
        </w:rPr>
      </w:pPr>
      <w:r w:rsidRPr="00F9627F">
        <w:rPr>
          <w:rFonts w:ascii="Times New Roman" w:eastAsia="Times New Roman" w:hAnsi="Times New Roman" w:cs="Times New Roman"/>
          <w:b/>
          <w:sz w:val="24"/>
          <w:szCs w:val="24"/>
          <w:lang w:eastAsia="ru-RU"/>
        </w:rPr>
        <w:t xml:space="preserve">консультации специалистов Росреестра </w:t>
      </w:r>
    </w:p>
    <w:p w:rsidR="00F9627F" w:rsidRPr="00F9627F" w:rsidRDefault="00F9627F" w:rsidP="00F9627F">
      <w:pPr>
        <w:spacing w:after="0"/>
        <w:jc w:val="center"/>
        <w:rPr>
          <w:rFonts w:ascii="Times New Roman" w:eastAsia="Times New Roman" w:hAnsi="Times New Roman" w:cs="Times New Roman"/>
          <w:b/>
          <w:sz w:val="24"/>
          <w:szCs w:val="24"/>
          <w:lang w:eastAsia="ru-RU"/>
        </w:rPr>
      </w:pPr>
      <w:r w:rsidRPr="00F9627F">
        <w:rPr>
          <w:rFonts w:ascii="Times New Roman" w:eastAsia="Times New Roman" w:hAnsi="Times New Roman" w:cs="Times New Roman"/>
          <w:b/>
          <w:sz w:val="24"/>
          <w:szCs w:val="24"/>
          <w:lang w:eastAsia="ru-RU"/>
        </w:rPr>
        <w:t>пройдут в Новосибирске и Татарске</w:t>
      </w:r>
    </w:p>
    <w:p w:rsidR="00F9627F" w:rsidRPr="00F9627F" w:rsidRDefault="00F9627F" w:rsidP="00F9627F">
      <w:pPr>
        <w:shd w:val="clear" w:color="auto" w:fill="FFFFFF"/>
        <w:spacing w:after="0" w:line="240" w:lineRule="auto"/>
        <w:ind w:firstLine="708"/>
        <w:jc w:val="both"/>
        <w:rPr>
          <w:rFonts w:ascii="Times New Roman" w:eastAsia="Times New Roman" w:hAnsi="Times New Roman" w:cs="Times New Roman"/>
          <w:sz w:val="24"/>
          <w:szCs w:val="24"/>
          <w:lang w:eastAsia="ru-RU"/>
        </w:rPr>
      </w:pPr>
    </w:p>
    <w:p w:rsidR="00F9627F" w:rsidRPr="00F9627F" w:rsidRDefault="00F9627F" w:rsidP="00F9627F">
      <w:pPr>
        <w:spacing w:after="0" w:line="240" w:lineRule="auto"/>
        <w:ind w:firstLine="709"/>
        <w:jc w:val="both"/>
        <w:rPr>
          <w:rFonts w:ascii="Times New Roman" w:eastAsia="Times New Roman" w:hAnsi="Times New Roman" w:cs="Times New Roman"/>
          <w:strike/>
          <w:sz w:val="24"/>
          <w:szCs w:val="24"/>
          <w:lang w:eastAsia="ru-RU"/>
        </w:rPr>
      </w:pPr>
    </w:p>
    <w:p w:rsidR="00F9627F" w:rsidRPr="00F9627F" w:rsidRDefault="00F9627F" w:rsidP="00F9627F">
      <w:pPr>
        <w:spacing w:after="0" w:line="240" w:lineRule="auto"/>
        <w:ind w:firstLine="709"/>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10 октября 2024 года с 14.00 до 15.00 Управлением Росреестра по Новосибирской области совместно с МФЦ бесплатно проводятся консультации:</w:t>
      </w:r>
    </w:p>
    <w:p w:rsidR="00F9627F" w:rsidRPr="00F9627F" w:rsidRDefault="00F9627F" w:rsidP="00F9627F">
      <w:pPr>
        <w:spacing w:after="0" w:line="240" w:lineRule="auto"/>
        <w:ind w:firstLine="426"/>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в городе Новосибирске, МФЦ «Зыряновский», ул. Зыряновская, 63;</w:t>
      </w:r>
    </w:p>
    <w:p w:rsidR="00F9627F" w:rsidRPr="00F9627F" w:rsidRDefault="00F9627F" w:rsidP="00F9627F">
      <w:pPr>
        <w:spacing w:after="0" w:line="240" w:lineRule="auto"/>
        <w:ind w:firstLine="426"/>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в городе Татарске, МФЦ Татарского района, ул. Ленина, 80.</w:t>
      </w:r>
    </w:p>
    <w:p w:rsidR="00F9627F" w:rsidRPr="00F9627F" w:rsidRDefault="00F9627F" w:rsidP="00F9627F">
      <w:pPr>
        <w:spacing w:after="0" w:line="240" w:lineRule="auto"/>
        <w:ind w:firstLine="709"/>
        <w:jc w:val="both"/>
        <w:rPr>
          <w:rFonts w:ascii="Times New Roman" w:eastAsia="Times New Roman" w:hAnsi="Times New Roman" w:cs="Times New Roman"/>
          <w:strike/>
          <w:sz w:val="24"/>
          <w:szCs w:val="24"/>
          <w:lang w:eastAsia="ru-RU"/>
        </w:rPr>
      </w:pPr>
    </w:p>
    <w:p w:rsidR="00F9627F" w:rsidRPr="00F9627F" w:rsidRDefault="00F9627F" w:rsidP="00F9627F">
      <w:pPr>
        <w:spacing w:after="0" w:line="240" w:lineRule="auto"/>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color w:val="0D0D0D"/>
          <w:sz w:val="24"/>
          <w:szCs w:val="24"/>
          <w:shd w:val="clear" w:color="auto" w:fill="FFFFFF"/>
          <w:lang w:eastAsia="ru-RU"/>
        </w:rPr>
        <w:t xml:space="preserve">Справочная  МФЦ: </w:t>
      </w:r>
      <w:r w:rsidRPr="00F9627F">
        <w:rPr>
          <w:rFonts w:ascii="Times New Roman" w:eastAsia="Times New Roman" w:hAnsi="Times New Roman" w:cs="Times New Roman"/>
          <w:sz w:val="24"/>
          <w:szCs w:val="24"/>
          <w:lang w:eastAsia="ru-RU"/>
        </w:rPr>
        <w:t xml:space="preserve"> 052, www.mfc-nso.ru</w:t>
      </w:r>
    </w:p>
    <w:p w:rsidR="00F9627F" w:rsidRPr="00F9627F" w:rsidRDefault="00F9627F" w:rsidP="00F9627F">
      <w:pPr>
        <w:spacing w:after="0" w:line="240" w:lineRule="auto"/>
        <w:ind w:firstLine="709"/>
        <w:jc w:val="both"/>
        <w:rPr>
          <w:rFonts w:ascii="Times New Roman" w:eastAsia="Times New Roman" w:hAnsi="Times New Roman" w:cs="Times New Roman"/>
          <w:strike/>
          <w:sz w:val="24"/>
          <w:szCs w:val="24"/>
          <w:lang w:eastAsia="ru-RU"/>
        </w:rPr>
      </w:pPr>
      <w:r w:rsidRPr="00F9627F">
        <w:rPr>
          <w:rFonts w:ascii="Times New Roman" w:eastAsia="Times New Roman" w:hAnsi="Times New Roman" w:cs="Times New Roman"/>
          <w:sz w:val="24"/>
          <w:szCs w:val="24"/>
          <w:lang w:eastAsia="ru-RU"/>
        </w:rPr>
        <w:t>Справочная Росреестра: 8 800 100 34 34.</w:t>
      </w:r>
    </w:p>
    <w:p w:rsidR="00F9627F" w:rsidRPr="00F9627F" w:rsidRDefault="00F9627F" w:rsidP="00F9627F">
      <w:pPr>
        <w:spacing w:after="0" w:line="240" w:lineRule="auto"/>
        <w:ind w:firstLine="709"/>
        <w:jc w:val="both"/>
        <w:rPr>
          <w:rFonts w:ascii="Times New Roman" w:eastAsia="Times New Roman" w:hAnsi="Times New Roman" w:cs="Times New Roman"/>
          <w:strike/>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материал подготовлен Управлением Росреестра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по Новосибирской области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Times New Roman" w:hAnsi="Times New Roman" w:cs="Times New Roman"/>
          <w:b/>
          <w:bCs/>
          <w:i/>
          <w:iCs/>
          <w:color w:val="0070C0"/>
          <w:sz w:val="24"/>
          <w:szCs w:val="24"/>
          <w:lang w:eastAsia="ru-RU"/>
        </w:rPr>
      </w:pPr>
      <w:r w:rsidRPr="00F9627F">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56704" behindDoc="0" locked="0" layoutInCell="1" allowOverlap="1" wp14:anchorId="567DC942" wp14:editId="329EBB53">
                <wp:simplePos x="0" y="0"/>
                <wp:positionH relativeFrom="column">
                  <wp:posOffset>-41910</wp:posOffset>
                </wp:positionH>
                <wp:positionV relativeFrom="paragraph">
                  <wp:posOffset>90169</wp:posOffset>
                </wp:positionV>
                <wp:extent cx="6229350" cy="0"/>
                <wp:effectExtent l="0" t="0" r="19050" b="19050"/>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F68FA7" id="Прямая со стрелкой 7" o:spid="_x0000_s1026" type="#_x0000_t32" style="position:absolute;margin-left:-3.3pt;margin-top:7.1pt;width:490.5pt;height:0;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ArYTgIAAFQEAAAOAAAAZHJzL2Uyb0RvYy54bWysVEtu2zAQ3RfoHQjuHUmOP7EQOSgku5u0&#10;DZD0ADRJWUQlkiAZy0ZRIO0FcoReoZsu+kHOIN+oQ/qDpN0URTejITnz+GbmUecX66ZGK26sUDLD&#10;yUmMEZdUMSGXGX57M++dYWQdkYzUSvIMb7jFF9Pnz85bnfK+qlTNuEEAIm3a6gxXzuk0iiyteEPs&#10;idJcwmGpTEMcLM0yYoa0gN7UUT+OR1GrDNNGUW4t7Ba7QzwN+GXJqXtTlpY7VGcYuLlgTbALb6Pp&#10;OUmXhuhK0D0N8g8sGiIkXHqEKogj6NaIP6AaQY2yqnQnVDWRKktBeagBqkni36q5rojmoRZojtXH&#10;Ntn/B0tfr64MEizDY4wkaWBE3eft3fa++9l92d6j7cfuAcz20/au+9r96L53D903NPZ9a7VNIT2X&#10;V8ZXTtfyWl8q+s4iqfKKyCUP/G82GkATnxE9SfELq+H2RftKMYght06FJq5L03hIaA9ah1ltjrPi&#10;a4cobI76/cnpEEZKD2cRSQ+J2lj3kqsGeSfD1hkilpXLlZSgCGWScA1ZXVrnaZH0kOBvlWou6joI&#10;o5aozfBk2B+GBKtqwfyhD7Nmuchrg1bESysex3lQE4A9CTPqVrIAVnHCZnvfEVHvfIivpceDwoDO&#10;3ttp5/0knszOZmeD3qA/mvUGcVH0XszzQW80T8bD4rTI8yL54Kklg7QSjHHp2R10nAz+Tif7F7VT&#10;4FHJxzZET9FDv4Ds4RtIh8n6Ye5ksVBsc2UOEwfphuD9M/Nv4/Ea/Mc/g+kvAAAA//8DAFBLAwQU&#10;AAYACAAAACEA6QmxCN4AAAAIAQAADwAAAGRycy9kb3ducmV2LnhtbEyPwU7DMBBE70j8g7VIXFDr&#10;UEUBQpwKgXKAG21BPW7jxYmI1yF2m5SvxxUHOO7MaPZNsZxsJw40+Naxgut5AoK4drplo2Czrma3&#10;IHxA1tg5JgVH8rAsz88KzLUb+ZUOq2BELGGfo4ImhD6X0tcNWfRz1xNH78MNFkM8ByP1gGMst51c&#10;JEkmLbYcPzTY02ND9edqbxW8P3dv3xUdt9X26mudbJ7QjOZFqcuL6eEeRKAp/IXhhB/RoYxMO7dn&#10;7UWnYJZlMRn1dAEi+nc3aQpi9yvIspD/B5Q/AAAA//8DAFBLAQItABQABgAIAAAAIQC2gziS/gAA&#10;AOEBAAATAAAAAAAAAAAAAAAAAAAAAABbQ29udGVudF9UeXBlc10ueG1sUEsBAi0AFAAGAAgAAAAh&#10;ADj9If/WAAAAlAEAAAsAAAAAAAAAAAAAAAAALwEAAF9yZWxzLy5yZWxzUEsBAi0AFAAGAAgAAAAh&#10;AHYgCthOAgAAVAQAAA4AAAAAAAAAAAAAAAAALgIAAGRycy9lMm9Eb2MueG1sUEsBAi0AFAAGAAgA&#10;AAAhAOkJsQjeAAAACAEAAA8AAAAAAAAAAAAAAAAAqAQAAGRycy9kb3ducmV2LnhtbFBLBQYAAAAA&#10;BAAEAPMAAACzBQAAAAA=&#10;" strokecolor="#0070c0"/>
            </w:pict>
          </mc:Fallback>
        </mc:AlternateConten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b/>
          <w:bCs/>
          <w:sz w:val="24"/>
          <w:szCs w:val="24"/>
          <w:lang w:eastAsia="ru-RU"/>
        </w:rPr>
        <w:t>Об Управлении Росреестра по Новосибирской области</w: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sz w:val="24"/>
          <w:szCs w:val="24"/>
          <w:lang w:eastAsia="ru-RU"/>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 Руководителем Управления Росреестра по Новосибирской области является Светлана Евгеньевна Рягузова.</w:t>
      </w:r>
    </w:p>
    <w:p w:rsidR="00F9627F" w:rsidRPr="00F9627F" w:rsidRDefault="00F9627F" w:rsidP="00F9627F">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F9627F" w:rsidRPr="00F9627F" w:rsidRDefault="00F9627F" w:rsidP="00F9627F">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F9627F">
        <w:rPr>
          <w:rFonts w:ascii="Times New Roman" w:eastAsia="Times New Roman" w:hAnsi="Times New Roman" w:cs="Times New Roman"/>
          <w:b/>
          <w:color w:val="000000"/>
          <w:sz w:val="24"/>
          <w:szCs w:val="24"/>
          <w:lang w:eastAsia="ru-RU"/>
        </w:rPr>
        <w:t>Контакты для СМИ:</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Управление Росреестра по Новосибирской области</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630091, г. Новосибирск, ул. Державина, д. 28</w:t>
      </w:r>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F9627F">
        <w:rPr>
          <w:rFonts w:ascii="Times New Roman" w:eastAsia="Times New Roman" w:hAnsi="Times New Roman" w:cs="Times New Roman"/>
          <w:color w:val="000000"/>
          <w:sz w:val="24"/>
          <w:szCs w:val="24"/>
          <w:lang w:val="x-none" w:eastAsia="ru-RU"/>
        </w:rPr>
        <w:t xml:space="preserve">Электронная почта: </w:t>
      </w:r>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hyperlink r:id="rId15" w:history="1">
        <w:r w:rsidRPr="00417FA6">
          <w:rPr>
            <w:rFonts w:ascii="Times New Roman" w:eastAsia="Times New Roman" w:hAnsi="Times New Roman" w:cs="Times New Roman"/>
            <w:color w:val="0000FF"/>
            <w:sz w:val="24"/>
            <w:szCs w:val="24"/>
            <w:u w:val="single"/>
            <w:lang w:val="x-none" w:eastAsia="ru-RU"/>
          </w:rPr>
          <w:t>oko@r</w:t>
        </w:r>
        <w:r w:rsidRPr="00417FA6">
          <w:rPr>
            <w:rFonts w:ascii="Times New Roman" w:eastAsia="Times New Roman" w:hAnsi="Times New Roman" w:cs="Times New Roman"/>
            <w:color w:val="0000FF"/>
            <w:sz w:val="24"/>
            <w:szCs w:val="24"/>
            <w:u w:val="single"/>
            <w:lang w:eastAsia="ru-RU"/>
          </w:rPr>
          <w:t>54</w:t>
        </w:r>
        <w:r w:rsidRPr="00417FA6">
          <w:rPr>
            <w:rFonts w:ascii="Times New Roman" w:eastAsia="Times New Roman" w:hAnsi="Times New Roman" w:cs="Times New Roman"/>
            <w:color w:val="0000FF"/>
            <w:sz w:val="24"/>
            <w:szCs w:val="24"/>
            <w:u w:val="single"/>
            <w:lang w:val="x-none" w:eastAsia="ru-RU"/>
          </w:rPr>
          <w:t>.rosreestr.ru</w:t>
        </w:r>
      </w:hyperlink>
      <w:r w:rsidRPr="00F9627F">
        <w:rPr>
          <w:rFonts w:ascii="Times New Roman" w:eastAsia="Times New Roman" w:hAnsi="Times New Roman" w:cs="Times New Roman"/>
          <w:color w:val="000000"/>
          <w:sz w:val="24"/>
          <w:szCs w:val="24"/>
          <w:lang w:val="x-none" w:eastAsia="ru-RU"/>
        </w:rPr>
        <w:t xml:space="preserve"> </w:t>
      </w:r>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color w:val="000000"/>
          <w:sz w:val="24"/>
          <w:szCs w:val="24"/>
          <w:lang w:val="x-none" w:eastAsia="ru-RU"/>
        </w:rPr>
      </w:pPr>
      <w:r w:rsidRPr="00F9627F">
        <w:rPr>
          <w:rFonts w:ascii="Times New Roman" w:eastAsia="Times New Roman" w:hAnsi="Times New Roman" w:cs="Times New Roman"/>
          <w:color w:val="000000"/>
          <w:sz w:val="24"/>
          <w:szCs w:val="24"/>
          <w:lang w:val="x-none" w:eastAsia="ru-RU"/>
        </w:rPr>
        <w:t xml:space="preserve">Сайт: </w:t>
      </w:r>
      <w:hyperlink r:id="rId16" w:history="1">
        <w:r w:rsidRPr="00F9627F">
          <w:rPr>
            <w:rFonts w:ascii="Times New Roman" w:eastAsia="Times New Roman" w:hAnsi="Times New Roman" w:cs="Times New Roman"/>
            <w:color w:val="0000FF"/>
            <w:sz w:val="24"/>
            <w:szCs w:val="24"/>
            <w:u w:val="single"/>
            <w:lang w:val="x-none" w:eastAsia="ru-RU"/>
          </w:rPr>
          <w:t>Росреестр</w:t>
        </w:r>
      </w:hyperlink>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color w:val="000000"/>
          <w:sz w:val="24"/>
          <w:szCs w:val="24"/>
          <w:lang w:eastAsia="ru-RU"/>
        </w:rPr>
        <w:t xml:space="preserve">Соцсети: </w:t>
      </w:r>
      <w:hyperlink r:id="rId17" w:history="1">
        <w:r w:rsidRPr="00F9627F">
          <w:rPr>
            <w:rFonts w:ascii="Times New Roman" w:eastAsia="Times New Roman" w:hAnsi="Times New Roman" w:cs="Times New Roman"/>
            <w:color w:val="0000FF"/>
            <w:sz w:val="24"/>
            <w:szCs w:val="24"/>
            <w:u w:val="single"/>
            <w:lang w:val="x-none" w:eastAsia="ru-RU"/>
          </w:rPr>
          <w:t>ВКонтакте</w:t>
        </w:r>
      </w:hyperlink>
      <w:r w:rsidRPr="00F9627F">
        <w:rPr>
          <w:rFonts w:ascii="Times New Roman" w:eastAsia="Times New Roman" w:hAnsi="Times New Roman" w:cs="Times New Roman"/>
          <w:color w:val="000000"/>
          <w:sz w:val="24"/>
          <w:szCs w:val="24"/>
          <w:lang w:eastAsia="ru-RU"/>
        </w:rPr>
        <w:t xml:space="preserve">, </w:t>
      </w:r>
      <w:hyperlink r:id="rId18" w:history="1">
        <w:r w:rsidRPr="00417FA6">
          <w:rPr>
            <w:rFonts w:ascii="Times New Roman" w:eastAsia="Times New Roman" w:hAnsi="Times New Roman" w:cs="Times New Roman"/>
            <w:color w:val="0000FF"/>
            <w:sz w:val="24"/>
            <w:szCs w:val="24"/>
            <w:u w:val="single"/>
            <w:lang w:eastAsia="ru-RU"/>
          </w:rPr>
          <w:t>Одноклассники</w:t>
        </w:r>
      </w:hyperlink>
      <w:r w:rsidRPr="00417FA6">
        <w:rPr>
          <w:rFonts w:ascii="Times New Roman" w:eastAsia="Times New Roman" w:hAnsi="Times New Roman" w:cs="Times New Roman"/>
          <w:color w:val="0000FF"/>
          <w:sz w:val="24"/>
          <w:szCs w:val="24"/>
          <w:u w:val="single"/>
          <w:lang w:eastAsia="ru-RU"/>
        </w:rPr>
        <w:t xml:space="preserve">, </w:t>
      </w:r>
      <w:hyperlink r:id="rId19" w:history="1">
        <w:r w:rsidRPr="00417FA6">
          <w:rPr>
            <w:rFonts w:ascii="Times New Roman" w:eastAsia="Times New Roman" w:hAnsi="Times New Roman" w:cs="Times New Roman"/>
            <w:color w:val="0000FF"/>
            <w:sz w:val="24"/>
            <w:szCs w:val="24"/>
            <w:u w:val="single"/>
            <w:lang w:val="x-none" w:eastAsia="ru-RU"/>
          </w:rPr>
          <w:t>Яндекс</w:t>
        </w:r>
        <w:r w:rsidRPr="00417FA6">
          <w:rPr>
            <w:rFonts w:ascii="Times New Roman" w:eastAsia="Times New Roman" w:hAnsi="Times New Roman" w:cs="Times New Roman"/>
            <w:color w:val="0000FF"/>
            <w:sz w:val="24"/>
            <w:szCs w:val="24"/>
            <w:u w:val="single"/>
            <w:lang w:eastAsia="ru-RU"/>
          </w:rPr>
          <w:t>.</w:t>
        </w:r>
        <w:r w:rsidRPr="00417FA6">
          <w:rPr>
            <w:rFonts w:ascii="Times New Roman" w:eastAsia="Times New Roman" w:hAnsi="Times New Roman" w:cs="Times New Roman"/>
            <w:color w:val="0000FF"/>
            <w:sz w:val="24"/>
            <w:szCs w:val="24"/>
            <w:u w:val="single"/>
            <w:lang w:val="x-none" w:eastAsia="ru-RU"/>
          </w:rPr>
          <w:t>Дзен</w:t>
        </w:r>
      </w:hyperlink>
      <w:r w:rsidRPr="00417FA6">
        <w:rPr>
          <w:rFonts w:ascii="Times New Roman" w:eastAsia="Times New Roman" w:hAnsi="Times New Roman" w:cs="Times New Roman"/>
          <w:color w:val="0000FF"/>
          <w:sz w:val="24"/>
          <w:szCs w:val="24"/>
          <w:u w:val="single"/>
          <w:lang w:eastAsia="ru-RU"/>
        </w:rPr>
        <w:t xml:space="preserve">, </w:t>
      </w:r>
      <w:hyperlink r:id="rId20" w:history="1">
        <w:r w:rsidRPr="00417FA6">
          <w:rPr>
            <w:rFonts w:ascii="Times New Roman" w:eastAsia="Times New Roman" w:hAnsi="Times New Roman" w:cs="Times New Roman"/>
            <w:color w:val="0000FF"/>
            <w:sz w:val="24"/>
            <w:szCs w:val="24"/>
            <w:u w:val="single"/>
            <w:lang w:eastAsia="ru-RU"/>
          </w:rPr>
          <w:t>Телеграм</w:t>
        </w:r>
      </w:hyperlink>
    </w:p>
    <w:p w:rsidR="00326FE0" w:rsidRPr="00417FA6" w:rsidRDefault="00326FE0" w:rsidP="00326FE0">
      <w:pPr>
        <w:jc w:val="center"/>
        <w:rPr>
          <w:rFonts w:ascii="Times New Roman" w:hAnsi="Times New Roman" w:cs="Times New Roman"/>
          <w:b/>
          <w:sz w:val="24"/>
          <w:szCs w:val="24"/>
        </w:rPr>
      </w:pPr>
    </w:p>
    <w:p w:rsidR="00F9627F" w:rsidRPr="00F9627F" w:rsidRDefault="00F9627F" w:rsidP="00F9627F">
      <w:pPr>
        <w:shd w:val="clear" w:color="auto" w:fill="FFFFFF"/>
        <w:spacing w:after="0" w:line="240" w:lineRule="auto"/>
        <w:jc w:val="right"/>
        <w:rPr>
          <w:rFonts w:ascii="Times New Roman" w:eastAsia="Times New Roman" w:hAnsi="Times New Roman" w:cs="Times New Roman"/>
          <w:b/>
          <w:noProof/>
          <w:color w:val="4F81BD"/>
          <w:sz w:val="24"/>
          <w:szCs w:val="24"/>
          <w:lang w:eastAsia="ru-RU"/>
        </w:rPr>
      </w:pPr>
      <w:r w:rsidRPr="00F9627F">
        <w:rPr>
          <w:rFonts w:ascii="Times New Roman" w:eastAsia="Times New Roman" w:hAnsi="Times New Roman" w:cs="Times New Roman"/>
          <w:b/>
          <w:noProof/>
          <w:color w:val="4F81BD"/>
          <w:sz w:val="24"/>
          <w:szCs w:val="24"/>
          <w:lang w:eastAsia="ru-RU"/>
        </w:rPr>
        <w:t xml:space="preserve">РОСРЕЕСТР РАЗЪЯСНЯЕТ </w:t>
      </w:r>
    </w:p>
    <w:p w:rsidR="00F9627F" w:rsidRPr="00F9627F" w:rsidRDefault="00F9627F" w:rsidP="00F9627F">
      <w:pPr>
        <w:shd w:val="clear" w:color="auto" w:fill="FFFFFF"/>
        <w:spacing w:after="0" w:line="240" w:lineRule="auto"/>
        <w:rPr>
          <w:rFonts w:ascii="Times New Roman" w:eastAsia="Times New Roman" w:hAnsi="Times New Roman" w:cs="Times New Roman"/>
          <w:noProof/>
          <w:color w:val="4F81BD"/>
          <w:sz w:val="24"/>
          <w:szCs w:val="24"/>
          <w:lang w:eastAsia="ru-RU"/>
        </w:rPr>
      </w:pPr>
    </w:p>
    <w:p w:rsidR="00F9627F" w:rsidRPr="00F9627F" w:rsidRDefault="00F9627F" w:rsidP="00F9627F">
      <w:pPr>
        <w:shd w:val="clear" w:color="auto" w:fill="FFFFFF"/>
        <w:spacing w:after="0" w:line="240" w:lineRule="auto"/>
        <w:jc w:val="center"/>
        <w:rPr>
          <w:rFonts w:ascii="Times New Roman" w:eastAsia="Times New Roman" w:hAnsi="Times New Roman" w:cs="Times New Roman"/>
          <w:noProof/>
          <w:sz w:val="24"/>
          <w:szCs w:val="24"/>
          <w:lang w:eastAsia="ru-RU"/>
        </w:rPr>
      </w:pPr>
    </w:p>
    <w:p w:rsidR="00F9627F" w:rsidRPr="00F9627F" w:rsidRDefault="00F9627F" w:rsidP="00F9627F">
      <w:pPr>
        <w:autoSpaceDE w:val="0"/>
        <w:autoSpaceDN w:val="0"/>
        <w:adjustRightInd w:val="0"/>
        <w:spacing w:after="0" w:line="240" w:lineRule="auto"/>
        <w:jc w:val="center"/>
        <w:outlineLvl w:val="0"/>
        <w:rPr>
          <w:rFonts w:ascii="Times New Roman" w:eastAsia="Times New Roman" w:hAnsi="Times New Roman" w:cs="Times New Roman"/>
          <w:b/>
          <w:sz w:val="24"/>
          <w:szCs w:val="24"/>
          <w:lang w:eastAsia="ru-RU"/>
        </w:rPr>
      </w:pPr>
      <w:r w:rsidRPr="00F9627F">
        <w:rPr>
          <w:rFonts w:ascii="Times New Roman" w:eastAsia="Times New Roman" w:hAnsi="Times New Roman" w:cs="Times New Roman"/>
          <w:b/>
          <w:sz w:val="24"/>
          <w:szCs w:val="24"/>
          <w:lang w:eastAsia="ru-RU"/>
        </w:rPr>
        <w:t>Как сохранить единственное жилье при банкротстве гражданина?</w:t>
      </w:r>
    </w:p>
    <w:p w:rsidR="00F9627F" w:rsidRPr="00F9627F" w:rsidRDefault="00F9627F" w:rsidP="00F9627F">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F9627F" w:rsidRPr="00F9627F" w:rsidRDefault="00F9627F" w:rsidP="00F9627F">
      <w:pPr>
        <w:spacing w:after="0" w:line="240" w:lineRule="auto"/>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Вступил в силу закон о сохранении единственного ипотечного жилья при банкротстве гражданина. До внесения изменений законодательства единственное жилье можно было сохранить, если оно не обременено залогом.</w:t>
      </w:r>
    </w:p>
    <w:p w:rsidR="00F9627F" w:rsidRPr="00F9627F" w:rsidRDefault="00F9627F" w:rsidP="00F9627F">
      <w:pPr>
        <w:spacing w:after="0" w:line="240" w:lineRule="auto"/>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lastRenderedPageBreak/>
        <w:t xml:space="preserve">Новые правила  могут обеспечить защиту ипотечной недвижимости, если это единственное жилье для банкрота и членов его семьи. Арбитражный суд будет вправе утвердить отдельное мировое соглашение между заемщиком и банком или план реструктуризации долга по ипотеке. </w:t>
      </w:r>
    </w:p>
    <w:p w:rsidR="00F9627F" w:rsidRPr="00F9627F" w:rsidRDefault="00F9627F" w:rsidP="00F9627F">
      <w:pPr>
        <w:spacing w:after="0" w:line="240" w:lineRule="auto"/>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Со дня утверждения мирового соглашения на единственное жилье должника не обращается взыскание в ходе процедуры банкротства. Требования кредитора, обеспеченные ипотекой, исключаются из реестра требований и не подлежат удовлетворению. Согласие других кредиторов для этого не требуется.</w:t>
      </w:r>
    </w:p>
    <w:p w:rsidR="00F9627F" w:rsidRPr="00F9627F" w:rsidRDefault="00F9627F" w:rsidP="00F9627F">
      <w:pPr>
        <w:spacing w:after="0" w:line="240" w:lineRule="auto"/>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В то же время требования, обеспеченные ипотекой, и сама ипотека не прекращаются. То есть кредит должнику необходимо будет регулярно выплачивать. Для этого ему нужно привлечь стороннее лицо (поручителя) или выплачивать кредит за счет доходов, на которые не будут претендовать другие кредиторы.</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p>
    <w:p w:rsidR="00F9627F" w:rsidRPr="00F9627F" w:rsidRDefault="00F9627F" w:rsidP="00F9627F">
      <w:pPr>
        <w:spacing w:after="100" w:afterAutospacing="1" w:line="240" w:lineRule="auto"/>
        <w:jc w:val="both"/>
        <w:rPr>
          <w:rFonts w:ascii="Times New Roman" w:eastAsia="Times New Roman" w:hAnsi="Times New Roman" w:cs="Times New Roman"/>
          <w:sz w:val="24"/>
          <w:szCs w:val="24"/>
          <w:lang w:eastAsia="ru-RU"/>
        </w:rPr>
      </w:pPr>
    </w:p>
    <w:p w:rsidR="00F9627F" w:rsidRPr="00F9627F" w:rsidRDefault="00F9627F" w:rsidP="00F9627F">
      <w:pPr>
        <w:spacing w:after="0" w:line="240" w:lineRule="auto"/>
        <w:jc w:val="both"/>
        <w:rPr>
          <w:rFonts w:ascii="Times New Roman" w:eastAsia="Times New Roman" w:hAnsi="Times New Roman" w:cs="Times New Roman"/>
          <w:bCs/>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материал подготовлен Управлением Росреестра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по Новосибирской области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Times New Roman" w:hAnsi="Times New Roman" w:cs="Times New Roman"/>
          <w:b/>
          <w:bCs/>
          <w:i/>
          <w:iCs/>
          <w:color w:val="0070C0"/>
          <w:sz w:val="24"/>
          <w:szCs w:val="24"/>
          <w:lang w:eastAsia="ru-RU"/>
        </w:rPr>
      </w:pPr>
      <w:r w:rsidRPr="00417FA6">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58752" behindDoc="0" locked="0" layoutInCell="1" allowOverlap="1">
                <wp:simplePos x="0" y="0"/>
                <wp:positionH relativeFrom="column">
                  <wp:posOffset>-41910</wp:posOffset>
                </wp:positionH>
                <wp:positionV relativeFrom="paragraph">
                  <wp:posOffset>90169</wp:posOffset>
                </wp:positionV>
                <wp:extent cx="6229350" cy="0"/>
                <wp:effectExtent l="0" t="0" r="19050" b="19050"/>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663AF17" id="Прямая со стрелкой 8" o:spid="_x0000_s1026" type="#_x0000_t32" style="position:absolute;margin-left:-3.3pt;margin-top:7.1pt;width:490.5pt;height:0;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gQDTgIAAFQEAAAOAAAAZHJzL2Uyb0RvYy54bWysVEtu2zAQ3RfoHQjtHUmO7diC5aCQ7G7S&#10;1kDSA9AkZRGVSIKkLRtFgbQXyBF6hW666Ac5g3yjDukP4nZTFN2MhuTM45uZR42vN3WF1kwbLkUa&#10;xBdRgJggknKxTIO3d7POMEDGYkFxJQVLgy0zwfXk+bNxoxLWlaWsKNMIQIRJGpUGpbUqCUNDSlZj&#10;cyEVE3BYSF1jC0u9DKnGDaDXVdiNokHYSE2VloQZA7v5/jCYePyiYMS+KQrDLKrSALhZb7W3C2fD&#10;yRgnS41VycmBBv4HFjXmAi49QeXYYrTS/A+omhMtjSzsBZF1KIuCE+ZrgGri6LdqbkusmK8FmmPU&#10;qU3m/8GS1+u5RpymAQxK4BpG1H7e3e8e2p/tl90D2n1sH8HsPu3u26/tj/Z7+9h+Q0PXt0aZBNIz&#10;MdeucrIRt+pGkncGCZmVWCyZ53+3VQAau4zwLMUtjILbF80rSSEGr6z0TdwUunaQ0B608bPanmbF&#10;NhYR2Bx0u6PLPoyUHM9CnBwTlTb2JZM1ck4aGKsxX5Y2k0KAIqSO/TV4fWOso4WTY4K7VcgZryov&#10;jEqgJg1G/W7fJxhZceoOXZjRy0VWabTGTlrRVZR5NQHYWZiWK0E9WMkwnR58i3m19yG+Eg4PCgM6&#10;B2+vnfejaDQdToe9Tq87mHZ6UZ53XsyyXmcwi6/6+WWeZXn8wVGLe0nJKWXCsTvqOO79nU4OL2qv&#10;wJOST20Iz9F9v4Ds8etJ+8m6Ye5lsZB0O9fHiYN0ffDhmbm38XQN/tOfweQXAAAA//8DAFBLAwQU&#10;AAYACAAAACEA6QmxCN4AAAAIAQAADwAAAGRycy9kb3ducmV2LnhtbEyPwU7DMBBE70j8g7VIXFDr&#10;UEUBQpwKgXKAG21BPW7jxYmI1yF2m5SvxxUHOO7MaPZNsZxsJw40+Naxgut5AoK4drplo2Czrma3&#10;IHxA1tg5JgVH8rAsz88KzLUb+ZUOq2BELGGfo4ImhD6X0tcNWfRz1xNH78MNFkM8ByP1gGMst51c&#10;JEkmLbYcPzTY02ND9edqbxW8P3dv3xUdt9X26mudbJ7QjOZFqcuL6eEeRKAp/IXhhB/RoYxMO7dn&#10;7UWnYJZlMRn1dAEi+nc3aQpi9yvIspD/B5Q/AAAA//8DAFBLAQItABQABgAIAAAAIQC2gziS/gAA&#10;AOEBAAATAAAAAAAAAAAAAAAAAAAAAABbQ29udGVudF9UeXBlc10ueG1sUEsBAi0AFAAGAAgAAAAh&#10;ADj9If/WAAAAlAEAAAsAAAAAAAAAAAAAAAAALwEAAF9yZWxzLy5yZWxzUEsBAi0AFAAGAAgAAAAh&#10;AIT2BANOAgAAVAQAAA4AAAAAAAAAAAAAAAAALgIAAGRycy9lMm9Eb2MueG1sUEsBAi0AFAAGAAgA&#10;AAAhAOkJsQjeAAAACAEAAA8AAAAAAAAAAAAAAAAAqAQAAGRycy9kb3ducmV2LnhtbFBLBQYAAAAA&#10;BAAEAPMAAACzBQAAAAA=&#10;" strokecolor="#0070c0"/>
            </w:pict>
          </mc:Fallback>
        </mc:AlternateConten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b/>
          <w:bCs/>
          <w:sz w:val="24"/>
          <w:szCs w:val="24"/>
          <w:lang w:eastAsia="ru-RU"/>
        </w:rPr>
        <w:t>Об Управлении Росреестра по Новосибирской области</w: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sz w:val="24"/>
          <w:szCs w:val="24"/>
          <w:lang w:eastAsia="ru-RU"/>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 Руководителем Управления Росреестра по Новосибирской области является Светлана Евгеньевна Рягузова.</w:t>
      </w:r>
    </w:p>
    <w:p w:rsidR="00F9627F" w:rsidRPr="00F9627F" w:rsidRDefault="00F9627F" w:rsidP="00F9627F">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F9627F" w:rsidRPr="00F9627F" w:rsidRDefault="00F9627F" w:rsidP="00F9627F">
      <w:pPr>
        <w:shd w:val="clear" w:color="auto" w:fill="FFFFFF"/>
        <w:spacing w:after="0" w:line="240" w:lineRule="auto"/>
        <w:jc w:val="right"/>
        <w:rPr>
          <w:rFonts w:ascii="Times New Roman" w:eastAsia="Times New Roman" w:hAnsi="Times New Roman" w:cs="Times New Roman"/>
          <w:b/>
          <w:noProof/>
          <w:color w:val="4F81BD"/>
          <w:sz w:val="24"/>
          <w:szCs w:val="24"/>
          <w:lang w:eastAsia="ru-RU"/>
        </w:rPr>
      </w:pPr>
      <w:r w:rsidRPr="00F9627F">
        <w:rPr>
          <w:rFonts w:ascii="Times New Roman" w:eastAsia="Times New Roman" w:hAnsi="Times New Roman" w:cs="Times New Roman"/>
          <w:b/>
          <w:noProof/>
          <w:color w:val="4F81BD"/>
          <w:sz w:val="24"/>
          <w:szCs w:val="24"/>
          <w:lang w:eastAsia="ru-RU"/>
        </w:rPr>
        <w:t xml:space="preserve">РОСРЕЕСТР ВМЕСТЕ </w:t>
      </w:r>
    </w:p>
    <w:p w:rsidR="00F9627F" w:rsidRPr="00F9627F" w:rsidRDefault="00F9627F" w:rsidP="00F9627F">
      <w:pPr>
        <w:shd w:val="clear" w:color="auto" w:fill="FFFFFF"/>
        <w:spacing w:after="0" w:line="240" w:lineRule="auto"/>
        <w:rPr>
          <w:rFonts w:ascii="Times New Roman" w:eastAsia="Times New Roman" w:hAnsi="Times New Roman" w:cs="Times New Roman"/>
          <w:noProof/>
          <w:color w:val="4F81BD"/>
          <w:sz w:val="24"/>
          <w:szCs w:val="24"/>
          <w:lang w:eastAsia="ru-RU"/>
        </w:rPr>
      </w:pPr>
    </w:p>
    <w:p w:rsidR="00F9627F" w:rsidRPr="00F9627F" w:rsidRDefault="00F9627F" w:rsidP="00F9627F">
      <w:pPr>
        <w:shd w:val="clear" w:color="auto" w:fill="FFFFFF"/>
        <w:spacing w:after="0" w:line="240" w:lineRule="auto"/>
        <w:jc w:val="center"/>
        <w:rPr>
          <w:rFonts w:ascii="Times New Roman" w:eastAsia="Times New Roman" w:hAnsi="Times New Roman" w:cs="Times New Roman"/>
          <w:noProof/>
          <w:sz w:val="24"/>
          <w:szCs w:val="24"/>
          <w:lang w:eastAsia="ru-RU"/>
        </w:rPr>
      </w:pPr>
    </w:p>
    <w:p w:rsidR="00F9627F" w:rsidRPr="00F9627F" w:rsidRDefault="00F9627F" w:rsidP="00F9627F">
      <w:pPr>
        <w:spacing w:after="0" w:line="240" w:lineRule="auto"/>
        <w:jc w:val="center"/>
        <w:rPr>
          <w:rFonts w:ascii="Times New Roman" w:eastAsia="Times New Roman" w:hAnsi="Times New Roman" w:cs="Times New Roman"/>
          <w:b/>
          <w:sz w:val="24"/>
          <w:szCs w:val="24"/>
          <w:lang w:eastAsia="ru-RU"/>
        </w:rPr>
      </w:pPr>
      <w:r w:rsidRPr="00F9627F">
        <w:rPr>
          <w:rFonts w:ascii="Times New Roman" w:eastAsia="Times New Roman" w:hAnsi="Times New Roman" w:cs="Times New Roman"/>
          <w:b/>
          <w:sz w:val="24"/>
          <w:szCs w:val="24"/>
          <w:lang w:eastAsia="ru-RU"/>
        </w:rPr>
        <w:t>«Новосибирская область: познавай, исследуй, строй!» - выставка Росреестра открылась в центре города</w:t>
      </w:r>
    </w:p>
    <w:p w:rsidR="00F9627F" w:rsidRPr="00F9627F" w:rsidRDefault="00F9627F" w:rsidP="00F9627F">
      <w:pPr>
        <w:spacing w:after="0" w:line="240" w:lineRule="auto"/>
        <w:jc w:val="center"/>
        <w:rPr>
          <w:rFonts w:ascii="Times New Roman" w:eastAsia="Times New Roman" w:hAnsi="Times New Roman" w:cs="Times New Roman"/>
          <w:b/>
          <w:sz w:val="24"/>
          <w:szCs w:val="24"/>
          <w:lang w:eastAsia="ru-RU"/>
        </w:rPr>
      </w:pPr>
    </w:p>
    <w:p w:rsidR="00F9627F" w:rsidRPr="00F9627F" w:rsidRDefault="00F9627F" w:rsidP="00F9627F">
      <w:pPr>
        <w:spacing w:after="0"/>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26 сентября на площадке арт-платформы Новосибирской государственной областной научной библиотеки «Дом да Винчи» открылась выставка, организованная Управлением Росреестра по Новосибирской области при поддержке министерства экономического развития области и регионального отделения Русского географического общества.</w:t>
      </w:r>
    </w:p>
    <w:p w:rsidR="00F9627F" w:rsidRPr="00F9627F" w:rsidRDefault="00F9627F" w:rsidP="00F9627F">
      <w:pPr>
        <w:spacing w:after="0"/>
        <w:ind w:firstLine="708"/>
        <w:jc w:val="both"/>
        <w:rPr>
          <w:rFonts w:ascii="Times New Roman" w:eastAsia="Times New Roman" w:hAnsi="Times New Roman" w:cs="Times New Roman"/>
          <w:sz w:val="24"/>
          <w:szCs w:val="24"/>
          <w:lang w:eastAsia="ru-RU"/>
        </w:rPr>
      </w:pPr>
    </w:p>
    <w:p w:rsidR="00F9627F" w:rsidRPr="00F9627F" w:rsidRDefault="00F9627F" w:rsidP="00F9627F">
      <w:pPr>
        <w:spacing w:after="0"/>
        <w:ind w:firstLine="708"/>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xml:space="preserve">Выставка открылась в преддверии Дня туризма и посвящена развитию туризма в регионе. </w:t>
      </w:r>
      <w:r w:rsidRPr="00F9627F">
        <w:rPr>
          <w:rFonts w:ascii="Times New Roman" w:eastAsia="Times New Roman" w:hAnsi="Times New Roman" w:cs="Times New Roman"/>
          <w:color w:val="000000"/>
          <w:sz w:val="24"/>
          <w:szCs w:val="24"/>
          <w:shd w:val="clear" w:color="auto" w:fill="FFFFFF"/>
          <w:lang w:eastAsia="ru-RU"/>
        </w:rPr>
        <w:t xml:space="preserve">Главная цель выставки – показать туристический потенциал и богатства нашей области. В экспозиции представлены не только </w:t>
      </w:r>
      <w:r w:rsidRPr="00F9627F">
        <w:rPr>
          <w:rFonts w:ascii="Times New Roman" w:eastAsia="Times New Roman" w:hAnsi="Times New Roman" w:cs="Times New Roman"/>
          <w:sz w:val="24"/>
          <w:szCs w:val="24"/>
          <w:lang w:eastAsia="ru-RU"/>
        </w:rPr>
        <w:t>известные и уже полюбившиеся места, но и неизвестные, еще неосвоенные, территории.</w:t>
      </w:r>
    </w:p>
    <w:p w:rsidR="00F9627F" w:rsidRPr="00F9627F" w:rsidRDefault="00F9627F" w:rsidP="00F9627F">
      <w:pPr>
        <w:spacing w:after="0"/>
        <w:ind w:firstLine="708"/>
        <w:jc w:val="both"/>
        <w:rPr>
          <w:rFonts w:ascii="Times New Roman" w:eastAsia="Times New Roman" w:hAnsi="Times New Roman" w:cs="Times New Roman"/>
          <w:sz w:val="24"/>
          <w:szCs w:val="24"/>
          <w:lang w:eastAsia="ru-RU"/>
        </w:rPr>
      </w:pPr>
    </w:p>
    <w:p w:rsidR="00F9627F" w:rsidRPr="00F9627F" w:rsidRDefault="00F9627F" w:rsidP="00F9627F">
      <w:pPr>
        <w:spacing w:after="0"/>
        <w:ind w:firstLine="708"/>
        <w:jc w:val="both"/>
        <w:rPr>
          <w:rFonts w:ascii="Times New Roman" w:eastAsia="Times New Roman" w:hAnsi="Times New Roman" w:cs="Times New Roman"/>
          <w:color w:val="000000"/>
          <w:sz w:val="24"/>
          <w:szCs w:val="24"/>
          <w:shd w:val="clear" w:color="auto" w:fill="FFFFFF"/>
          <w:lang w:eastAsia="ru-RU"/>
        </w:rPr>
      </w:pPr>
      <w:r w:rsidRPr="00F9627F">
        <w:rPr>
          <w:rFonts w:ascii="Times New Roman" w:eastAsia="Times New Roman" w:hAnsi="Times New Roman" w:cs="Times New Roman"/>
          <w:color w:val="000000"/>
          <w:sz w:val="24"/>
          <w:szCs w:val="24"/>
          <w:shd w:val="clear" w:color="auto" w:fill="FFFFFF"/>
          <w:lang w:eastAsia="ru-RU"/>
        </w:rPr>
        <w:t xml:space="preserve">В церемонии торжественного открытия выставки приняли участие представители органов власти и местного самоуправления, предприятий, учебных заведений. </w:t>
      </w:r>
    </w:p>
    <w:p w:rsidR="00F9627F" w:rsidRPr="00F9627F" w:rsidRDefault="00F9627F" w:rsidP="00F9627F">
      <w:pPr>
        <w:spacing w:after="0"/>
        <w:ind w:firstLine="708"/>
        <w:jc w:val="both"/>
        <w:rPr>
          <w:rFonts w:ascii="Times New Roman" w:eastAsia="Times New Roman" w:hAnsi="Times New Roman" w:cs="Times New Roman"/>
          <w:color w:val="000000"/>
          <w:sz w:val="24"/>
          <w:szCs w:val="24"/>
          <w:shd w:val="clear" w:color="auto" w:fill="FFFFFF"/>
          <w:lang w:eastAsia="ru-RU"/>
        </w:rPr>
      </w:pPr>
    </w:p>
    <w:p w:rsidR="00F9627F" w:rsidRPr="00F9627F" w:rsidRDefault="00F9627F" w:rsidP="00F9627F">
      <w:pPr>
        <w:spacing w:after="0"/>
        <w:ind w:firstLine="708"/>
        <w:jc w:val="both"/>
        <w:rPr>
          <w:rFonts w:ascii="Times New Roman" w:eastAsia="Times New Roman" w:hAnsi="Times New Roman" w:cs="Times New Roman"/>
          <w:color w:val="000000"/>
          <w:sz w:val="24"/>
          <w:szCs w:val="24"/>
          <w:shd w:val="clear" w:color="auto" w:fill="FFFFFF"/>
          <w:lang w:eastAsia="ru-RU"/>
        </w:rPr>
      </w:pPr>
      <w:r w:rsidRPr="00F9627F">
        <w:rPr>
          <w:rFonts w:ascii="Times New Roman" w:eastAsia="Times New Roman" w:hAnsi="Times New Roman" w:cs="Times New Roman"/>
          <w:color w:val="000000"/>
          <w:sz w:val="24"/>
          <w:szCs w:val="24"/>
          <w:shd w:val="clear" w:color="auto" w:fill="FFFFFF"/>
          <w:lang w:eastAsia="ru-RU"/>
        </w:rPr>
        <w:t xml:space="preserve">Открыла выставку руководитель Управления Росреестра по Новосибирской области </w:t>
      </w:r>
      <w:r w:rsidRPr="00F9627F">
        <w:rPr>
          <w:rFonts w:ascii="Times New Roman" w:eastAsia="Times New Roman" w:hAnsi="Times New Roman" w:cs="Times New Roman"/>
          <w:b/>
          <w:color w:val="000000"/>
          <w:sz w:val="24"/>
          <w:szCs w:val="24"/>
          <w:shd w:val="clear" w:color="auto" w:fill="FFFFFF"/>
          <w:lang w:eastAsia="ru-RU"/>
        </w:rPr>
        <w:t>Светлана Рягузова</w:t>
      </w:r>
      <w:r w:rsidRPr="00F9627F">
        <w:rPr>
          <w:rFonts w:ascii="Times New Roman" w:eastAsia="Times New Roman" w:hAnsi="Times New Roman" w:cs="Times New Roman"/>
          <w:color w:val="000000"/>
          <w:sz w:val="24"/>
          <w:szCs w:val="24"/>
          <w:shd w:val="clear" w:color="auto" w:fill="FFFFFF"/>
          <w:lang w:eastAsia="ru-RU"/>
        </w:rPr>
        <w:t>:</w:t>
      </w:r>
    </w:p>
    <w:p w:rsidR="00F9627F" w:rsidRPr="00F9627F" w:rsidRDefault="00F9627F" w:rsidP="00F9627F">
      <w:pPr>
        <w:spacing w:after="0"/>
        <w:ind w:firstLine="708"/>
        <w:jc w:val="both"/>
        <w:rPr>
          <w:rFonts w:ascii="Times New Roman" w:eastAsia="Times New Roman" w:hAnsi="Times New Roman" w:cs="Times New Roman"/>
          <w:i/>
          <w:color w:val="000000"/>
          <w:sz w:val="24"/>
          <w:szCs w:val="24"/>
          <w:shd w:val="clear" w:color="auto" w:fill="FFFFFF"/>
          <w:lang w:eastAsia="ru-RU"/>
        </w:rPr>
      </w:pPr>
      <w:r w:rsidRPr="00F9627F">
        <w:rPr>
          <w:rFonts w:ascii="Times New Roman" w:eastAsia="Times New Roman" w:hAnsi="Times New Roman" w:cs="Times New Roman"/>
          <w:i/>
          <w:color w:val="000000"/>
          <w:sz w:val="24"/>
          <w:szCs w:val="24"/>
          <w:shd w:val="clear" w:color="auto" w:fill="FFFFFF"/>
          <w:lang w:eastAsia="ru-RU"/>
        </w:rPr>
        <w:t xml:space="preserve">«Мы любим Новосибирскую область и хотим сделать ее еще интереснее с точки зрения туризма. Два года назад мы включились в проект «Земля для туризма». Он направлен на развитие туристической индустрии и развитие территорий. К Новосибирской области действительно есть интерес, но еще не так много туристических мест раскрыто, как этого бы хотелось. Проект реализуется совместно с региональным правительством.  </w:t>
      </w:r>
      <w:r w:rsidRPr="00F9627F">
        <w:rPr>
          <w:rFonts w:ascii="Times New Roman" w:eastAsia="Times New Roman" w:hAnsi="Times New Roman" w:cs="Times New Roman"/>
          <w:i/>
          <w:iCs/>
          <w:sz w:val="24"/>
          <w:szCs w:val="24"/>
          <w:lang w:eastAsia="ru-RU"/>
        </w:rPr>
        <w:t xml:space="preserve">Основная идея проекта заключается в поиске земельных участков и территорий для строительства объектов туристической инфраструктуры. </w:t>
      </w:r>
      <w:r w:rsidRPr="00F9627F">
        <w:rPr>
          <w:rFonts w:ascii="Times New Roman" w:eastAsia="Times New Roman" w:hAnsi="Times New Roman" w:cs="Times New Roman"/>
          <w:i/>
          <w:color w:val="000000"/>
          <w:sz w:val="24"/>
          <w:szCs w:val="24"/>
          <w:shd w:val="clear" w:color="auto" w:fill="FFFFFF"/>
          <w:lang w:eastAsia="ru-RU"/>
        </w:rPr>
        <w:t xml:space="preserve">Первые территории были выявлены в области в марте 2023 года, а сегодня общая площадь таких земель уже превышает 8,5 тыс. гектаров. </w:t>
      </w:r>
      <w:r w:rsidRPr="00F9627F">
        <w:rPr>
          <w:rFonts w:ascii="Times New Roman" w:eastAsia="Times New Roman" w:hAnsi="Times New Roman" w:cs="Times New Roman"/>
          <w:i/>
          <w:iCs/>
          <w:sz w:val="24"/>
          <w:szCs w:val="24"/>
          <w:lang w:eastAsia="ru-RU"/>
        </w:rPr>
        <w:t>Потенциальные инвесторы могут создавать здесь зоны отдыха, кафе, рестораны, гостиницы и прочие элементы индустрии гостеприимства».</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p>
    <w:p w:rsidR="00F9627F" w:rsidRPr="00F9627F" w:rsidRDefault="00F9627F" w:rsidP="00F9627F">
      <w:pPr>
        <w:spacing w:after="0"/>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xml:space="preserve">О перспективах развития туризма в Сибири и новых маршрутах рассказала в своем выступлении заместитель министра экономического развития Новосибирской области - начальник управления маркетинга региона, внешнеэкономической деятельности и туризма </w:t>
      </w:r>
      <w:r w:rsidRPr="00F9627F">
        <w:rPr>
          <w:rFonts w:ascii="Times New Roman" w:eastAsia="Times New Roman" w:hAnsi="Times New Roman" w:cs="Times New Roman"/>
          <w:b/>
          <w:sz w:val="24"/>
          <w:szCs w:val="24"/>
          <w:lang w:eastAsia="ru-RU"/>
        </w:rPr>
        <w:t>Анна Павлова</w:t>
      </w:r>
      <w:r w:rsidRPr="00F9627F">
        <w:rPr>
          <w:rFonts w:ascii="Times New Roman" w:eastAsia="Times New Roman" w:hAnsi="Times New Roman" w:cs="Times New Roman"/>
          <w:sz w:val="24"/>
          <w:szCs w:val="24"/>
          <w:lang w:eastAsia="ru-RU"/>
        </w:rPr>
        <w:t>:</w:t>
      </w:r>
    </w:p>
    <w:p w:rsidR="00F9627F" w:rsidRPr="00F9627F" w:rsidRDefault="00F9627F" w:rsidP="00F9627F">
      <w:pPr>
        <w:spacing w:after="0"/>
        <w:jc w:val="both"/>
        <w:rPr>
          <w:rFonts w:ascii="Times New Roman" w:eastAsia="Times New Roman" w:hAnsi="Times New Roman" w:cs="Times New Roman"/>
          <w:i/>
          <w:color w:val="000000"/>
          <w:sz w:val="24"/>
          <w:szCs w:val="24"/>
          <w:shd w:val="clear" w:color="auto" w:fill="FFFFFF"/>
          <w:lang w:eastAsia="ru-RU"/>
        </w:rPr>
      </w:pPr>
      <w:r w:rsidRPr="00F9627F">
        <w:rPr>
          <w:rFonts w:ascii="Times New Roman" w:eastAsia="Times New Roman" w:hAnsi="Times New Roman" w:cs="Times New Roman"/>
          <w:i/>
          <w:sz w:val="24"/>
          <w:szCs w:val="24"/>
          <w:lang w:eastAsia="ru-RU"/>
        </w:rPr>
        <w:t>«</w:t>
      </w:r>
      <w:r w:rsidRPr="00F9627F">
        <w:rPr>
          <w:rFonts w:ascii="Times New Roman" w:eastAsia="Times New Roman" w:hAnsi="Times New Roman" w:cs="Times New Roman"/>
          <w:i/>
          <w:color w:val="000000"/>
          <w:sz w:val="24"/>
          <w:szCs w:val="24"/>
          <w:shd w:val="clear" w:color="auto" w:fill="FFFFFF"/>
          <w:lang w:eastAsia="ru-RU"/>
        </w:rPr>
        <w:t>Мы вместе объединились с органами власти, под чутким руководством команды Росреестра обозначили те участки, которые могут быть вовлечены в сферу туризма для строительства гостиниц. За последние несколько лет мы наблюдаем прирост номерного фонда на 9% и сегодня Новосибирская область в двадцатке больших номерных фондов России. Системная работа с инвесторами, со всеми инициаторами, которые хотят реализовывать свои проекты в сфере туризма, уже дает свои плоды. И совсем скоро мы еще больше будем принимать туристов и показывать им новые маршруты.»</w:t>
      </w:r>
    </w:p>
    <w:p w:rsidR="00F9627F" w:rsidRPr="00F9627F" w:rsidRDefault="00F9627F" w:rsidP="00F9627F">
      <w:pPr>
        <w:spacing w:after="0"/>
        <w:jc w:val="both"/>
        <w:rPr>
          <w:rFonts w:ascii="Times New Roman" w:eastAsia="Times New Roman" w:hAnsi="Times New Roman" w:cs="Times New Roman"/>
          <w:color w:val="000000"/>
          <w:sz w:val="24"/>
          <w:szCs w:val="24"/>
          <w:shd w:val="clear" w:color="auto" w:fill="FFFFFF"/>
          <w:lang w:eastAsia="ru-RU"/>
        </w:rPr>
      </w:pPr>
    </w:p>
    <w:p w:rsidR="00F9627F" w:rsidRPr="00F9627F" w:rsidRDefault="00F9627F" w:rsidP="00F9627F">
      <w:pPr>
        <w:spacing w:after="0"/>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color w:val="000000"/>
          <w:sz w:val="24"/>
          <w:szCs w:val="24"/>
          <w:shd w:val="clear" w:color="auto" w:fill="FFFFFF"/>
          <w:lang w:eastAsia="ru-RU"/>
        </w:rPr>
        <w:t>Турпоток в Новосибирскую область растет: по итогам прошлого года область приняла 2,9 миллиона туристов: это 10 место по России и 1 -  по Сибири.</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p>
    <w:p w:rsidR="00F9627F" w:rsidRPr="00F9627F" w:rsidRDefault="00F9627F" w:rsidP="00F9627F">
      <w:pPr>
        <w:spacing w:after="0"/>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xml:space="preserve">О высокой значимости выставки – как результата межведомственного взаимодействия - отметил в своем выступлении заместитель министра культуры Новосибирской области, начальник управления государственной культурной политики </w:t>
      </w:r>
      <w:r w:rsidRPr="00F9627F">
        <w:rPr>
          <w:rFonts w:ascii="Times New Roman" w:eastAsia="Times New Roman" w:hAnsi="Times New Roman" w:cs="Times New Roman"/>
          <w:b/>
          <w:sz w:val="24"/>
          <w:szCs w:val="24"/>
          <w:lang w:eastAsia="ru-RU"/>
        </w:rPr>
        <w:t>Владимир Деев</w:t>
      </w:r>
      <w:r w:rsidRPr="00F9627F">
        <w:rPr>
          <w:rFonts w:ascii="Times New Roman" w:eastAsia="Times New Roman" w:hAnsi="Times New Roman" w:cs="Times New Roman"/>
          <w:sz w:val="24"/>
          <w:szCs w:val="24"/>
          <w:lang w:eastAsia="ru-RU"/>
        </w:rPr>
        <w:t>:</w:t>
      </w:r>
    </w:p>
    <w:p w:rsidR="00F9627F" w:rsidRPr="00F9627F" w:rsidRDefault="00F9627F" w:rsidP="00F9627F">
      <w:pPr>
        <w:spacing w:after="0"/>
        <w:jc w:val="both"/>
        <w:rPr>
          <w:rFonts w:ascii="Times New Roman" w:eastAsia="Times New Roman" w:hAnsi="Times New Roman" w:cs="Times New Roman"/>
          <w:i/>
          <w:sz w:val="24"/>
          <w:szCs w:val="24"/>
          <w:lang w:eastAsia="ru-RU"/>
        </w:rPr>
      </w:pPr>
      <w:r w:rsidRPr="00F9627F">
        <w:rPr>
          <w:rFonts w:ascii="Times New Roman" w:eastAsia="Times New Roman" w:hAnsi="Times New Roman" w:cs="Times New Roman"/>
          <w:i/>
          <w:sz w:val="24"/>
          <w:szCs w:val="24"/>
          <w:lang w:eastAsia="ru-RU"/>
        </w:rPr>
        <w:t>«</w:t>
      </w:r>
      <w:r w:rsidRPr="00F9627F">
        <w:rPr>
          <w:rFonts w:ascii="Times New Roman" w:eastAsia="Times New Roman" w:hAnsi="Times New Roman" w:cs="Times New Roman"/>
          <w:i/>
          <w:color w:val="000000"/>
          <w:sz w:val="24"/>
          <w:szCs w:val="24"/>
          <w:shd w:val="clear" w:color="auto" w:fill="FFFFFF"/>
          <w:lang w:eastAsia="ru-RU"/>
        </w:rPr>
        <w:t>Прекрасный пример межведомственного взаимодействия, когда информация, находящаяся в разных ведомствах, собирается в одном месте. И замечательно, что учреждения культуры включаются в экономические процессы и становятся еще одним каналом распространения информации, важной для развития экономики региона.»</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p>
    <w:p w:rsidR="00F9627F" w:rsidRPr="00F9627F" w:rsidRDefault="00F9627F" w:rsidP="00F9627F">
      <w:pPr>
        <w:spacing w:after="0"/>
        <w:jc w:val="both"/>
        <w:rPr>
          <w:rFonts w:ascii="Times New Roman" w:eastAsia="Times New Roman" w:hAnsi="Times New Roman" w:cs="Times New Roman"/>
          <w:color w:val="000000"/>
          <w:sz w:val="24"/>
          <w:szCs w:val="24"/>
          <w:shd w:val="clear" w:color="auto" w:fill="FFFFFF"/>
          <w:lang w:eastAsia="ru-RU"/>
        </w:rPr>
      </w:pPr>
      <w:r w:rsidRPr="00F9627F">
        <w:rPr>
          <w:rFonts w:ascii="Times New Roman" w:eastAsia="Times New Roman" w:hAnsi="Times New Roman" w:cs="Times New Roman"/>
          <w:color w:val="000000"/>
          <w:sz w:val="24"/>
          <w:szCs w:val="24"/>
          <w:shd w:val="clear" w:color="auto" w:fill="FFFFFF"/>
          <w:lang w:eastAsia="ru-RU"/>
        </w:rPr>
        <w:t xml:space="preserve">Директор Новосибирской государственной областной научной библиотеки </w:t>
      </w:r>
      <w:r w:rsidRPr="00F9627F">
        <w:rPr>
          <w:rFonts w:ascii="Times New Roman" w:eastAsia="Times New Roman" w:hAnsi="Times New Roman" w:cs="Times New Roman"/>
          <w:b/>
          <w:color w:val="000000"/>
          <w:sz w:val="24"/>
          <w:szCs w:val="24"/>
          <w:shd w:val="clear" w:color="auto" w:fill="FFFFFF"/>
          <w:lang w:eastAsia="ru-RU"/>
        </w:rPr>
        <w:t>Светлана Тарасова</w:t>
      </w:r>
      <w:r w:rsidRPr="00F9627F">
        <w:rPr>
          <w:rFonts w:ascii="Times New Roman" w:eastAsia="Times New Roman" w:hAnsi="Times New Roman" w:cs="Times New Roman"/>
          <w:color w:val="000000"/>
          <w:sz w:val="24"/>
          <w:szCs w:val="24"/>
          <w:shd w:val="clear" w:color="auto" w:fill="FFFFFF"/>
          <w:lang w:eastAsia="ru-RU"/>
        </w:rPr>
        <w:t xml:space="preserve"> поддержала идею продемонстрировать разные направления туризма в регионе. Она добавила, что в области успешно идет продвижение и литературного туризма, с помощью которого можно познакомиться с удивительными писателями Новосибирской области.</w:t>
      </w:r>
    </w:p>
    <w:p w:rsidR="00F9627F" w:rsidRPr="00F9627F" w:rsidRDefault="00F9627F" w:rsidP="00F9627F">
      <w:pPr>
        <w:spacing w:after="0" w:line="240" w:lineRule="auto"/>
        <w:jc w:val="both"/>
        <w:rPr>
          <w:rFonts w:ascii="Times New Roman" w:eastAsia="Times New Roman" w:hAnsi="Times New Roman" w:cs="Times New Roman"/>
          <w:color w:val="000000"/>
          <w:sz w:val="24"/>
          <w:szCs w:val="24"/>
          <w:shd w:val="clear" w:color="auto" w:fill="FFFFFF"/>
          <w:lang w:eastAsia="ru-RU"/>
        </w:rPr>
      </w:pPr>
    </w:p>
    <w:p w:rsidR="00F9627F" w:rsidRPr="00F9627F" w:rsidRDefault="00F9627F" w:rsidP="00F9627F">
      <w:pPr>
        <w:spacing w:after="0"/>
        <w:jc w:val="both"/>
        <w:rPr>
          <w:rFonts w:ascii="Times New Roman" w:eastAsia="Times New Roman" w:hAnsi="Times New Roman" w:cs="Times New Roman"/>
          <w:color w:val="000000"/>
          <w:sz w:val="24"/>
          <w:szCs w:val="24"/>
          <w:shd w:val="clear" w:color="auto" w:fill="FFFFFF"/>
          <w:lang w:eastAsia="ru-RU"/>
        </w:rPr>
      </w:pPr>
      <w:r w:rsidRPr="00F9627F">
        <w:rPr>
          <w:rFonts w:ascii="Times New Roman" w:eastAsia="Times New Roman" w:hAnsi="Times New Roman" w:cs="Times New Roman"/>
          <w:color w:val="000000"/>
          <w:sz w:val="24"/>
          <w:szCs w:val="24"/>
          <w:shd w:val="clear" w:color="auto" w:fill="FFFFFF"/>
          <w:lang w:eastAsia="ru-RU"/>
        </w:rPr>
        <w:lastRenderedPageBreak/>
        <w:t>В ходе мероприятия было подписано соглашение между новосибирским Росреестром и областной научной библиотекой о сотрудничестве в области информационного обмена и организации совместных мероприятий, работы со школьниками и студентами.</w:t>
      </w:r>
    </w:p>
    <w:p w:rsidR="00F9627F" w:rsidRPr="00F9627F" w:rsidRDefault="00F9627F" w:rsidP="00F9627F">
      <w:pPr>
        <w:spacing w:after="0"/>
        <w:jc w:val="both"/>
        <w:rPr>
          <w:rFonts w:ascii="Times New Roman" w:eastAsia="Times New Roman" w:hAnsi="Times New Roman" w:cs="Times New Roman"/>
          <w:sz w:val="24"/>
          <w:szCs w:val="24"/>
          <w:lang w:eastAsia="ru-RU"/>
        </w:rPr>
      </w:pPr>
    </w:p>
    <w:p w:rsidR="00F9627F" w:rsidRPr="00F9627F" w:rsidRDefault="00F9627F" w:rsidP="00F9627F">
      <w:pPr>
        <w:spacing w:after="0"/>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На выставке представлены экспозиции по трем основным направлениям туризма.</w:t>
      </w:r>
    </w:p>
    <w:p w:rsidR="00F9627F" w:rsidRPr="00F9627F" w:rsidRDefault="00F9627F" w:rsidP="00F9627F">
      <w:pPr>
        <w:spacing w:after="0"/>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Сибирь славится прежде всего природными богатствами.</w:t>
      </w:r>
    </w:p>
    <w:p w:rsidR="00F9627F" w:rsidRPr="00F9627F" w:rsidRDefault="00F9627F" w:rsidP="00F9627F">
      <w:pPr>
        <w:shd w:val="clear" w:color="auto" w:fill="FFFFFF"/>
        <w:spacing w:before="240" w:after="240"/>
        <w:jc w:val="both"/>
        <w:rPr>
          <w:rFonts w:ascii="Times New Roman" w:eastAsia="Times New Roman" w:hAnsi="Times New Roman" w:cs="Times New Roman"/>
          <w:color w:val="000000"/>
          <w:sz w:val="24"/>
          <w:szCs w:val="24"/>
          <w:lang w:val="x-none" w:eastAsia="x-none"/>
        </w:rPr>
      </w:pPr>
      <w:r w:rsidRPr="00F9627F">
        <w:rPr>
          <w:rFonts w:ascii="Times New Roman" w:eastAsia="Times New Roman" w:hAnsi="Times New Roman" w:cs="Times New Roman"/>
          <w:color w:val="000000"/>
          <w:sz w:val="24"/>
          <w:szCs w:val="24"/>
          <w:lang w:val="x-none" w:eastAsia="x-none"/>
        </w:rPr>
        <w:t xml:space="preserve">Председатель Новосибирского регионального отделения Русского географического общества, доктор геолого-минералогических наук </w:t>
      </w:r>
      <w:r w:rsidRPr="00F9627F">
        <w:rPr>
          <w:rFonts w:ascii="Times New Roman" w:eastAsia="Times New Roman" w:hAnsi="Times New Roman" w:cs="Times New Roman"/>
          <w:b/>
          <w:color w:val="000000"/>
          <w:sz w:val="24"/>
          <w:szCs w:val="24"/>
          <w:lang w:val="x-none" w:eastAsia="x-none"/>
        </w:rPr>
        <w:t>Игорь Новиков</w:t>
      </w:r>
      <w:r w:rsidRPr="00F9627F">
        <w:rPr>
          <w:rFonts w:ascii="Times New Roman" w:eastAsia="Times New Roman" w:hAnsi="Times New Roman" w:cs="Times New Roman"/>
          <w:color w:val="000000"/>
          <w:sz w:val="24"/>
          <w:szCs w:val="24"/>
          <w:lang w:val="x-none" w:eastAsia="x-none"/>
        </w:rPr>
        <w:t xml:space="preserve"> отметил, что туристический потенциал области огромен и можно только позавидовать тем людям, которые сейчас стоят у истоков развития туриндустрии в регионе:</w:t>
      </w:r>
    </w:p>
    <w:p w:rsidR="00F9627F" w:rsidRPr="00F9627F" w:rsidRDefault="00F9627F" w:rsidP="00F9627F">
      <w:pPr>
        <w:shd w:val="clear" w:color="auto" w:fill="FFFFFF"/>
        <w:spacing w:before="240" w:after="240"/>
        <w:jc w:val="both"/>
        <w:rPr>
          <w:rFonts w:ascii="Times New Roman" w:eastAsia="Times New Roman" w:hAnsi="Times New Roman" w:cs="Times New Roman"/>
          <w:i/>
          <w:color w:val="000000"/>
          <w:sz w:val="24"/>
          <w:szCs w:val="24"/>
          <w:lang w:eastAsia="x-none"/>
        </w:rPr>
      </w:pPr>
      <w:r w:rsidRPr="00F9627F">
        <w:rPr>
          <w:rFonts w:ascii="Times New Roman" w:eastAsia="Times New Roman" w:hAnsi="Times New Roman" w:cs="Times New Roman"/>
          <w:i/>
          <w:color w:val="000000"/>
          <w:sz w:val="24"/>
          <w:szCs w:val="24"/>
          <w:lang w:val="x-none" w:eastAsia="x-none"/>
        </w:rPr>
        <w:t>«Разнообразие ландшафтных зон дает нам совершенно колоссальные возможности, у нас есть Бараба, Кулунда – практически полупустыня, есть на севере крупнейшее в мире Васюганское болото с огромным потенциалом. Эти ландшафты завораживают, кто видел, тот снова и снова будет туда возвращаться. Никакой инфраструктуры там нет, развивать и развивать. Я уверен, нас ждет огромное туристическое будущее, и мы со своей стороны сделаем все возможное. Будущее, на мой взгляд, будет просто блестящим.»</w:t>
      </w:r>
    </w:p>
    <w:p w:rsidR="00F9627F" w:rsidRPr="00F9627F" w:rsidRDefault="00F9627F" w:rsidP="00F9627F">
      <w:pPr>
        <w:spacing w:after="0"/>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color w:val="000000"/>
          <w:sz w:val="24"/>
          <w:szCs w:val="24"/>
          <w:shd w:val="clear" w:color="auto" w:fill="FFFFFF"/>
          <w:lang w:eastAsia="ru-RU"/>
        </w:rPr>
        <w:t xml:space="preserve">В рамках рекреационного туризма показаны свободные территории, представляющие туристический интерес: </w:t>
      </w:r>
      <w:r w:rsidRPr="00F9627F">
        <w:rPr>
          <w:rFonts w:ascii="Times New Roman" w:eastAsia="Times New Roman" w:hAnsi="Times New Roman" w:cs="Times New Roman"/>
          <w:sz w:val="24"/>
          <w:szCs w:val="24"/>
          <w:lang w:eastAsia="ru-RU"/>
        </w:rPr>
        <w:t xml:space="preserve">озеро Карачи, озеро Горькое, Бердские скалы и река Обь. Посетители выставки смогут не только узнать об уникальности этих мест, но и увидеть конкретные земельные участки и территории для инвестирования, для этого достаточно будет навести экран телефона на </w:t>
      </w:r>
      <w:r w:rsidRPr="00F9627F">
        <w:rPr>
          <w:rFonts w:ascii="Times New Roman" w:eastAsia="Times New Roman" w:hAnsi="Times New Roman" w:cs="Times New Roman"/>
          <w:sz w:val="24"/>
          <w:szCs w:val="24"/>
          <w:lang w:val="en-US" w:eastAsia="ru-RU"/>
        </w:rPr>
        <w:t>QR</w:t>
      </w:r>
      <w:r w:rsidRPr="00F9627F">
        <w:rPr>
          <w:rFonts w:ascii="Times New Roman" w:eastAsia="Times New Roman" w:hAnsi="Times New Roman" w:cs="Times New Roman"/>
          <w:sz w:val="24"/>
          <w:szCs w:val="24"/>
          <w:lang w:eastAsia="ru-RU"/>
        </w:rPr>
        <w:t>- код.</w:t>
      </w:r>
    </w:p>
    <w:p w:rsidR="00F9627F" w:rsidRPr="00F9627F" w:rsidRDefault="00F9627F" w:rsidP="00F9627F">
      <w:pPr>
        <w:spacing w:after="0"/>
        <w:jc w:val="both"/>
        <w:rPr>
          <w:rFonts w:ascii="Times New Roman" w:eastAsia="Times New Roman" w:hAnsi="Times New Roman" w:cs="Times New Roman"/>
          <w:sz w:val="24"/>
          <w:szCs w:val="24"/>
          <w:lang w:eastAsia="ru-RU"/>
        </w:rPr>
      </w:pPr>
    </w:p>
    <w:p w:rsidR="00F9627F" w:rsidRPr="00F9627F" w:rsidRDefault="00F9627F" w:rsidP="00F9627F">
      <w:pPr>
        <w:spacing w:after="0"/>
        <w:jc w:val="both"/>
        <w:rPr>
          <w:rFonts w:ascii="Times New Roman" w:eastAsia="Times New Roman" w:hAnsi="Times New Roman" w:cs="Times New Roman"/>
          <w:color w:val="000000"/>
          <w:sz w:val="24"/>
          <w:szCs w:val="24"/>
          <w:lang w:eastAsia="ru-RU"/>
        </w:rPr>
      </w:pPr>
      <w:r w:rsidRPr="00F9627F">
        <w:rPr>
          <w:rFonts w:ascii="Times New Roman" w:eastAsia="Times New Roman" w:hAnsi="Times New Roman" w:cs="Times New Roman"/>
          <w:color w:val="000000"/>
          <w:sz w:val="24"/>
          <w:szCs w:val="24"/>
          <w:lang w:eastAsia="ru-RU"/>
        </w:rPr>
        <w:t>Научно-популярный туризм - активно развивающийся вид туризма, направлен на популяризацию науки в доступном и интересном формате, совмещающий путешествие с исследованиями окружающего мира, знакомством с уникальными научными объектами, передовыми учеными и их научными школами.</w:t>
      </w:r>
    </w:p>
    <w:p w:rsidR="00F9627F" w:rsidRPr="00F9627F" w:rsidRDefault="00F9627F" w:rsidP="00F9627F">
      <w:pPr>
        <w:spacing w:after="0"/>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xml:space="preserve">По словам </w:t>
      </w:r>
      <w:r w:rsidRPr="00F9627F">
        <w:rPr>
          <w:rFonts w:ascii="Times New Roman" w:eastAsia="Times New Roman" w:hAnsi="Times New Roman" w:cs="Times New Roman"/>
          <w:b/>
          <w:sz w:val="24"/>
          <w:szCs w:val="24"/>
          <w:lang w:eastAsia="ru-RU"/>
        </w:rPr>
        <w:t>Анны Павловой</w:t>
      </w:r>
      <w:r w:rsidRPr="00F9627F">
        <w:rPr>
          <w:rFonts w:ascii="Times New Roman" w:eastAsia="Times New Roman" w:hAnsi="Times New Roman" w:cs="Times New Roman"/>
          <w:sz w:val="24"/>
          <w:szCs w:val="24"/>
          <w:lang w:eastAsia="ru-RU"/>
        </w:rPr>
        <w:t>, научно-популярный туризм вскоре станет первым национальным брендовым маршрутом. На выставке здесь представлены научно-образовательный центр «Эволюция Земли» Новосибирского государственного университета, Сибирский Ботанический сад, Биотехнопарк и Центральный Сибирский геологический музей.</w:t>
      </w:r>
    </w:p>
    <w:p w:rsidR="00F9627F" w:rsidRPr="00F9627F" w:rsidRDefault="00F9627F" w:rsidP="00F9627F">
      <w:pPr>
        <w:spacing w:after="0"/>
        <w:jc w:val="both"/>
        <w:rPr>
          <w:rFonts w:ascii="Times New Roman" w:eastAsia="Times New Roman" w:hAnsi="Times New Roman" w:cs="Times New Roman"/>
          <w:sz w:val="24"/>
          <w:szCs w:val="24"/>
          <w:lang w:eastAsia="ru-RU"/>
        </w:rPr>
      </w:pPr>
    </w:p>
    <w:p w:rsidR="00F9627F" w:rsidRPr="00F9627F" w:rsidRDefault="00F9627F" w:rsidP="00F9627F">
      <w:pPr>
        <w:spacing w:after="0"/>
        <w:jc w:val="both"/>
        <w:rPr>
          <w:rFonts w:ascii="Times New Roman" w:eastAsia="Times New Roman" w:hAnsi="Times New Roman" w:cs="Times New Roman"/>
          <w:color w:val="000000"/>
          <w:sz w:val="24"/>
          <w:szCs w:val="24"/>
          <w:shd w:val="clear" w:color="auto" w:fill="FFFFFF"/>
          <w:lang w:eastAsia="ru-RU"/>
        </w:rPr>
      </w:pPr>
      <w:r w:rsidRPr="00F9627F">
        <w:rPr>
          <w:rFonts w:ascii="Times New Roman" w:eastAsia="Times New Roman" w:hAnsi="Times New Roman" w:cs="Times New Roman"/>
          <w:color w:val="000000"/>
          <w:sz w:val="24"/>
          <w:szCs w:val="24"/>
          <w:shd w:val="clear" w:color="auto" w:fill="FFFFFF"/>
          <w:lang w:eastAsia="ru-RU"/>
        </w:rPr>
        <w:t xml:space="preserve">На выставке можно увидеть экспонаты Центрального Сибирского геологического музея: здесь представлены кости шерстистого носорога, окаменелое дерево, найденные в области, коллекция полезных ископаемых и горных пород Новосибирской области. </w:t>
      </w:r>
    </w:p>
    <w:p w:rsidR="00F9627F" w:rsidRPr="00F9627F" w:rsidRDefault="00F9627F" w:rsidP="00F9627F">
      <w:pPr>
        <w:spacing w:after="0" w:line="240" w:lineRule="auto"/>
        <w:jc w:val="both"/>
        <w:rPr>
          <w:rFonts w:ascii="Times New Roman" w:eastAsia="Times New Roman" w:hAnsi="Times New Roman" w:cs="Times New Roman"/>
          <w:color w:val="000000"/>
          <w:sz w:val="24"/>
          <w:szCs w:val="24"/>
          <w:shd w:val="clear" w:color="auto" w:fill="FFFFFF"/>
          <w:lang w:eastAsia="ru-RU"/>
        </w:rPr>
      </w:pPr>
    </w:p>
    <w:p w:rsidR="00F9627F" w:rsidRPr="00F9627F" w:rsidRDefault="00F9627F" w:rsidP="00F9627F">
      <w:pPr>
        <w:spacing w:after="0" w:line="240" w:lineRule="auto"/>
        <w:jc w:val="both"/>
        <w:rPr>
          <w:rFonts w:ascii="Times New Roman" w:eastAsia="Times New Roman" w:hAnsi="Times New Roman" w:cs="Times New Roman"/>
          <w:color w:val="000000"/>
          <w:sz w:val="24"/>
          <w:szCs w:val="24"/>
          <w:shd w:val="clear" w:color="auto" w:fill="FFFFFF"/>
          <w:lang w:eastAsia="ru-RU"/>
        </w:rPr>
      </w:pPr>
    </w:p>
    <w:p w:rsidR="00F9627F" w:rsidRPr="00F9627F" w:rsidRDefault="00F9627F" w:rsidP="00F9627F">
      <w:pPr>
        <w:spacing w:after="0"/>
        <w:jc w:val="both"/>
        <w:rPr>
          <w:rFonts w:ascii="Times New Roman" w:eastAsia="Times New Roman" w:hAnsi="Times New Roman" w:cs="Times New Roman"/>
          <w:i/>
          <w:color w:val="000000"/>
          <w:sz w:val="24"/>
          <w:szCs w:val="24"/>
          <w:shd w:val="clear" w:color="auto" w:fill="FFFFFF"/>
          <w:lang w:eastAsia="ru-RU"/>
        </w:rPr>
      </w:pPr>
      <w:r w:rsidRPr="00F9627F">
        <w:rPr>
          <w:rFonts w:ascii="Times New Roman" w:eastAsia="Times New Roman" w:hAnsi="Times New Roman" w:cs="Times New Roman"/>
          <w:color w:val="000000"/>
          <w:sz w:val="24"/>
          <w:szCs w:val="24"/>
          <w:shd w:val="clear" w:color="auto" w:fill="FFFFFF"/>
          <w:lang w:eastAsia="ru-RU"/>
        </w:rPr>
        <w:t xml:space="preserve">Заведующий музея </w:t>
      </w:r>
      <w:r w:rsidRPr="00F9627F">
        <w:rPr>
          <w:rFonts w:ascii="Times New Roman" w:eastAsia="Times New Roman" w:hAnsi="Times New Roman" w:cs="Times New Roman"/>
          <w:b/>
          <w:color w:val="000000"/>
          <w:sz w:val="24"/>
          <w:szCs w:val="24"/>
          <w:shd w:val="clear" w:color="auto" w:fill="FFFFFF"/>
          <w:lang w:eastAsia="ru-RU"/>
        </w:rPr>
        <w:t>Андрей Вишневский</w:t>
      </w:r>
      <w:r w:rsidRPr="00F9627F">
        <w:rPr>
          <w:rFonts w:ascii="Times New Roman" w:eastAsia="Times New Roman" w:hAnsi="Times New Roman" w:cs="Times New Roman"/>
          <w:color w:val="000000"/>
          <w:sz w:val="24"/>
          <w:szCs w:val="24"/>
          <w:shd w:val="clear" w:color="auto" w:fill="FFFFFF"/>
          <w:lang w:eastAsia="ru-RU"/>
        </w:rPr>
        <w:t xml:space="preserve"> отметил: </w:t>
      </w:r>
      <w:r w:rsidRPr="00F9627F">
        <w:rPr>
          <w:rFonts w:ascii="Times New Roman" w:eastAsia="Times New Roman" w:hAnsi="Times New Roman" w:cs="Times New Roman"/>
          <w:i/>
          <w:color w:val="000000"/>
          <w:sz w:val="24"/>
          <w:szCs w:val="24"/>
          <w:shd w:val="clear" w:color="auto" w:fill="FFFFFF"/>
          <w:lang w:eastAsia="ru-RU"/>
        </w:rPr>
        <w:t>«Новосибирская область может похвастаться богатством ландшафтных и природных зон. И во многом это обусловлено внутренним строением земной коры, которая содержит много интересных геологических структур. Уже в ближайшие дни состоится первая геологическая экскурсия, она организована для участников Сибирской конференции молодых ученых по наукам о Земле. Маршрут пройдет и по рекреационным местам, и по местам промышленного туризма - это угольные разрезы, месторождения известняка в Искитимском районе и месторождения золота в Маслянинском районе»</w:t>
      </w:r>
    </w:p>
    <w:p w:rsidR="00F9627F" w:rsidRPr="00F9627F" w:rsidRDefault="00F9627F" w:rsidP="00F9627F">
      <w:pPr>
        <w:spacing w:after="0"/>
        <w:jc w:val="both"/>
        <w:rPr>
          <w:rFonts w:ascii="Times New Roman" w:eastAsia="Times New Roman" w:hAnsi="Times New Roman" w:cs="Times New Roman"/>
          <w:i/>
          <w:color w:val="000000"/>
          <w:sz w:val="24"/>
          <w:szCs w:val="24"/>
          <w:shd w:val="clear" w:color="auto" w:fill="FFFFFF"/>
          <w:lang w:eastAsia="ru-RU"/>
        </w:rPr>
      </w:pPr>
    </w:p>
    <w:p w:rsidR="00F9627F" w:rsidRPr="00F9627F" w:rsidRDefault="00F9627F" w:rsidP="00F9627F">
      <w:pPr>
        <w:spacing w:after="0"/>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Новосибирская область внедряет одно из новых направлений туризма – промышленный туризм, который включает знакомство с современным производством, наукой и образованием. В экспозиции представлены Ново-Николаевский Шоколадный дом Бриля, Новосибирский завод светодиодной продукции, ООО «Сибирское стекло», Молочный холдиг «ЭкоНива» – животноводческий комплекс «Огнева Заимка».</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p>
    <w:p w:rsidR="00F9627F" w:rsidRPr="00F9627F" w:rsidRDefault="00F9627F" w:rsidP="00F9627F">
      <w:pPr>
        <w:spacing w:after="0"/>
        <w:jc w:val="both"/>
        <w:rPr>
          <w:rFonts w:ascii="Times New Roman" w:eastAsia="Times New Roman" w:hAnsi="Times New Roman" w:cs="Times New Roman"/>
          <w:color w:val="000000"/>
          <w:sz w:val="24"/>
          <w:szCs w:val="24"/>
          <w:shd w:val="clear" w:color="auto" w:fill="FFFFFF"/>
          <w:lang w:eastAsia="ru-RU"/>
        </w:rPr>
      </w:pPr>
      <w:r w:rsidRPr="00F9627F">
        <w:rPr>
          <w:rFonts w:ascii="Times New Roman" w:eastAsia="Times New Roman" w:hAnsi="Times New Roman" w:cs="Times New Roman"/>
          <w:color w:val="000000"/>
          <w:sz w:val="24"/>
          <w:szCs w:val="24"/>
          <w:shd w:val="clear" w:color="auto" w:fill="FFFFFF"/>
          <w:lang w:eastAsia="ru-RU"/>
        </w:rPr>
        <w:t>Посетителей ждет насыщенная событийная программа для школьников и студентов, профессиональных участников рынка недвижимости. Здесь также можно познакомиться с Росреестром, как центром компетенций в сфере недвижимости, его историей становления и современными тенденциями.</w:t>
      </w:r>
    </w:p>
    <w:p w:rsidR="00F9627F" w:rsidRPr="00F9627F" w:rsidRDefault="00F9627F" w:rsidP="00F9627F">
      <w:pPr>
        <w:spacing w:after="0"/>
        <w:jc w:val="both"/>
        <w:rPr>
          <w:rFonts w:ascii="Times New Roman" w:eastAsia="Times New Roman" w:hAnsi="Times New Roman" w:cs="Times New Roman"/>
          <w:color w:val="000000"/>
          <w:sz w:val="24"/>
          <w:szCs w:val="24"/>
          <w:shd w:val="clear" w:color="auto" w:fill="FFFFFF"/>
          <w:lang w:eastAsia="ru-RU"/>
        </w:rPr>
      </w:pP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xml:space="preserve">Выставка будет доступна всем желающим до 6 октября 2024 года. </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Ждём вас по адресу г. Новосибирск, ул. Коммунистическая, 34 «Дом да Винчи»:</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понедельник-среда с 10.00 до 20.00</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четверг-суббота с 10.00 до 21.45</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воскресенье с 10.00 до 20.00.</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Последняя пятница месяца – технический день.</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Вход свободный.</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xml:space="preserve">Фото смотрите на нашем </w:t>
      </w:r>
      <w:hyperlink r:id="rId21" w:history="1">
        <w:r w:rsidRPr="00417FA6">
          <w:rPr>
            <w:rFonts w:ascii="Times New Roman" w:eastAsia="Times New Roman" w:hAnsi="Times New Roman" w:cs="Times New Roman"/>
            <w:color w:val="0000FF"/>
            <w:sz w:val="24"/>
            <w:szCs w:val="24"/>
            <w:u w:val="single"/>
            <w:lang w:eastAsia="ru-RU"/>
          </w:rPr>
          <w:t>сайте</w:t>
        </w:r>
      </w:hyperlink>
      <w:r w:rsidRPr="00F9627F">
        <w:rPr>
          <w:rFonts w:ascii="Times New Roman" w:eastAsia="Times New Roman" w:hAnsi="Times New Roman" w:cs="Times New Roman"/>
          <w:sz w:val="24"/>
          <w:szCs w:val="24"/>
          <w:lang w:eastAsia="ru-RU"/>
        </w:rPr>
        <w:t xml:space="preserve"> </w:t>
      </w:r>
    </w:p>
    <w:p w:rsidR="00F9627F" w:rsidRPr="00F9627F" w:rsidRDefault="00F9627F" w:rsidP="00F9627F">
      <w:pPr>
        <w:spacing w:after="0" w:line="240" w:lineRule="auto"/>
        <w:jc w:val="both"/>
        <w:rPr>
          <w:rFonts w:ascii="Times New Roman" w:eastAsia="Times New Roman" w:hAnsi="Times New Roman" w:cs="Times New Roman"/>
          <w:bCs/>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материал подготовлен Управлением Росреестра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по Новосибирской области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Times New Roman" w:hAnsi="Times New Roman" w:cs="Times New Roman"/>
          <w:b/>
          <w:bCs/>
          <w:i/>
          <w:iCs/>
          <w:color w:val="0070C0"/>
          <w:sz w:val="24"/>
          <w:szCs w:val="24"/>
          <w:lang w:eastAsia="ru-RU"/>
        </w:rPr>
      </w:pPr>
      <w:r w:rsidRPr="00417FA6">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60800" behindDoc="0" locked="0" layoutInCell="1" allowOverlap="1">
                <wp:simplePos x="0" y="0"/>
                <wp:positionH relativeFrom="column">
                  <wp:posOffset>-41910</wp:posOffset>
                </wp:positionH>
                <wp:positionV relativeFrom="paragraph">
                  <wp:posOffset>90169</wp:posOffset>
                </wp:positionV>
                <wp:extent cx="6229350" cy="0"/>
                <wp:effectExtent l="0" t="0" r="19050" b="19050"/>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ACFC95" id="Прямая со стрелкой 9" o:spid="_x0000_s1026" type="#_x0000_t32" style="position:absolute;margin-left:-3.3pt;margin-top:7.1pt;width:490.5pt;height:0;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1/rTQIAAFQEAAAOAAAAZHJzL2Uyb0RvYy54bWysVEtu2zAQ3RfoHQjtHUmO7diC5aCQ7G7S&#10;1kDSA9AkZRGVSIKkLRtFgbQXyBF6hW666Ac5g3yjDukP4nZTFN2MhuTM45uZR42vN3WF1kwbLkUa&#10;xBdRgJggknKxTIO3d7POMEDGYkFxJQVLgy0zwfXk+bNxoxLWlaWsKNMIQIRJGpUGpbUqCUNDSlZj&#10;cyEVE3BYSF1jC0u9DKnGDaDXVdiNokHYSE2VloQZA7v5/jCYePyiYMS+KQrDLKrSALhZb7W3C2fD&#10;yRgnS41VycmBBv4HFjXmAi49QeXYYrTS/A+omhMtjSzsBZF1KIuCE+ZrgGri6LdqbkusmK8FmmPU&#10;qU3m/8GS1+u5RpymwShAAtcwovbz7n730P5sv+we0O5j+whm92l3335tf7Tf28f2Gxq5vjXKJJCe&#10;ibl2lZONuFU3krwzSMisxGLJPP+7rQLQ2GWEZyluYRTcvmheSQoxeGWlb+Km0LWDhPagjZ/V9jQr&#10;trGIwOag2x1d9mGk5HgW4uSYqLSxL5mskXPSwFiN+bK0mRQCFCF17K/B6xtjHS2cHBPcrULOeFV5&#10;YVQCNdCZfrfvE4ysOHWHLszo5SKrNFpjJ63oKsq8mgDsLEzLlaAerGSYTg++xbza+xBfCYcHhQGd&#10;g7fXzvtRNJoOp8Nep9cdTDu9KM87L2ZZrzOYxVf9/DLPsjz+4KjFvaTklDLh2B11HPf+TieHF7VX&#10;4EnJpzaE5+i+X0D2+PWk/WTdMPeyWEi6nevjxEG6PvjwzNzbeLoG/+nPYPILAAD//wMAUEsDBBQA&#10;BgAIAAAAIQDpCbEI3gAAAAgBAAAPAAAAZHJzL2Rvd25yZXYueG1sTI/BTsMwEETvSPyDtUhcUOtQ&#10;RQFCnAqBcoAbbUE9buPFiYjXIXablK/HFQc47sxo9k2xnGwnDjT41rGC63kCgrh2umWjYLOuZrcg&#10;fEDW2DkmBUfysCzPzwrMtRv5lQ6rYEQsYZ+jgiaEPpfS1w1Z9HPXE0fvww0WQzwHI/WAYyy3nVwk&#10;SSYtthw/NNjTY0P152pvFbw/d2/fFR231fbqa51sntCM5kWpy4vp4R5EoCn8heGEH9GhjEw7t2ft&#10;RadglmUxGfV0ASL6dzdpCmL3K8iykP8HlD8AAAD//wMAUEsBAi0AFAAGAAgAAAAhALaDOJL+AAAA&#10;4QEAABMAAAAAAAAAAAAAAAAAAAAAAFtDb250ZW50X1R5cGVzXS54bWxQSwECLQAUAAYACAAAACEA&#10;OP0h/9YAAACUAQAACwAAAAAAAAAAAAAAAAAvAQAAX3JlbHMvLnJlbHNQSwECLQAUAAYACAAAACEA&#10;K+Nf600CAABUBAAADgAAAAAAAAAAAAAAAAAuAgAAZHJzL2Uyb0RvYy54bWxQSwECLQAUAAYACAAA&#10;ACEA6QmxCN4AAAAIAQAADwAAAAAAAAAAAAAAAACnBAAAZHJzL2Rvd25yZXYueG1sUEsFBgAAAAAE&#10;AAQA8wAAALIFAAAAAA==&#10;" strokecolor="#0070c0"/>
            </w:pict>
          </mc:Fallback>
        </mc:AlternateConten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b/>
          <w:bCs/>
          <w:sz w:val="24"/>
          <w:szCs w:val="24"/>
          <w:lang w:eastAsia="ru-RU"/>
        </w:rPr>
        <w:t>Об Управлении Росреестра по Новосибирской области</w: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sz w:val="24"/>
          <w:szCs w:val="24"/>
          <w:lang w:eastAsia="ru-RU"/>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 Руководителем Управления Росреестра по Новосибирской области является Светлана Евгеньевна Рягузова.</w:t>
      </w:r>
    </w:p>
    <w:p w:rsidR="00F9627F" w:rsidRPr="00F9627F" w:rsidRDefault="00F9627F" w:rsidP="00F9627F">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F9627F" w:rsidRPr="00F9627F" w:rsidRDefault="00F9627F" w:rsidP="00F9627F">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F9627F">
        <w:rPr>
          <w:rFonts w:ascii="Times New Roman" w:eastAsia="Times New Roman" w:hAnsi="Times New Roman" w:cs="Times New Roman"/>
          <w:b/>
          <w:color w:val="000000"/>
          <w:sz w:val="24"/>
          <w:szCs w:val="24"/>
          <w:lang w:eastAsia="ru-RU"/>
        </w:rPr>
        <w:t>Контакты для СМИ:</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Управление Росреестра по Новосибирской области</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630091, г. Новосибирск, ул. Державина, д. 28</w:t>
      </w:r>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F9627F">
        <w:rPr>
          <w:rFonts w:ascii="Times New Roman" w:eastAsia="Times New Roman" w:hAnsi="Times New Roman" w:cs="Times New Roman"/>
          <w:color w:val="000000"/>
          <w:sz w:val="24"/>
          <w:szCs w:val="24"/>
          <w:lang w:val="x-none" w:eastAsia="ru-RU"/>
        </w:rPr>
        <w:t xml:space="preserve">Электронная почта: </w:t>
      </w:r>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hyperlink r:id="rId22" w:history="1">
        <w:r w:rsidRPr="00417FA6">
          <w:rPr>
            <w:rFonts w:ascii="Times New Roman" w:eastAsia="Times New Roman" w:hAnsi="Times New Roman" w:cs="Times New Roman"/>
            <w:color w:val="0000FF"/>
            <w:sz w:val="24"/>
            <w:szCs w:val="24"/>
            <w:u w:val="single"/>
            <w:lang w:val="x-none" w:eastAsia="ru-RU"/>
          </w:rPr>
          <w:t>oko@r</w:t>
        </w:r>
        <w:r w:rsidRPr="00417FA6">
          <w:rPr>
            <w:rFonts w:ascii="Times New Roman" w:eastAsia="Times New Roman" w:hAnsi="Times New Roman" w:cs="Times New Roman"/>
            <w:color w:val="0000FF"/>
            <w:sz w:val="24"/>
            <w:szCs w:val="24"/>
            <w:u w:val="single"/>
            <w:lang w:eastAsia="ru-RU"/>
          </w:rPr>
          <w:t>54</w:t>
        </w:r>
        <w:r w:rsidRPr="00417FA6">
          <w:rPr>
            <w:rFonts w:ascii="Times New Roman" w:eastAsia="Times New Roman" w:hAnsi="Times New Roman" w:cs="Times New Roman"/>
            <w:color w:val="0000FF"/>
            <w:sz w:val="24"/>
            <w:szCs w:val="24"/>
            <w:u w:val="single"/>
            <w:lang w:val="x-none" w:eastAsia="ru-RU"/>
          </w:rPr>
          <w:t>.rosreestr.ru</w:t>
        </w:r>
      </w:hyperlink>
      <w:r w:rsidRPr="00F9627F">
        <w:rPr>
          <w:rFonts w:ascii="Times New Roman" w:eastAsia="Times New Roman" w:hAnsi="Times New Roman" w:cs="Times New Roman"/>
          <w:color w:val="000000"/>
          <w:sz w:val="24"/>
          <w:szCs w:val="24"/>
          <w:lang w:val="x-none" w:eastAsia="ru-RU"/>
        </w:rPr>
        <w:t xml:space="preserve"> </w:t>
      </w:r>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color w:val="000000"/>
          <w:sz w:val="24"/>
          <w:szCs w:val="24"/>
          <w:lang w:val="x-none" w:eastAsia="ru-RU"/>
        </w:rPr>
      </w:pPr>
      <w:r w:rsidRPr="00F9627F">
        <w:rPr>
          <w:rFonts w:ascii="Times New Roman" w:eastAsia="Times New Roman" w:hAnsi="Times New Roman" w:cs="Times New Roman"/>
          <w:color w:val="000000"/>
          <w:sz w:val="24"/>
          <w:szCs w:val="24"/>
          <w:lang w:val="x-none" w:eastAsia="ru-RU"/>
        </w:rPr>
        <w:t xml:space="preserve">Сайт: </w:t>
      </w:r>
      <w:hyperlink r:id="rId23" w:history="1">
        <w:r w:rsidRPr="00F9627F">
          <w:rPr>
            <w:rFonts w:ascii="Times New Roman" w:eastAsia="Times New Roman" w:hAnsi="Times New Roman" w:cs="Times New Roman"/>
            <w:color w:val="0000FF"/>
            <w:sz w:val="24"/>
            <w:szCs w:val="24"/>
            <w:u w:val="single"/>
            <w:lang w:val="x-none" w:eastAsia="ru-RU"/>
          </w:rPr>
          <w:t>Росреестр</w:t>
        </w:r>
      </w:hyperlink>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F9627F">
        <w:rPr>
          <w:rFonts w:ascii="Times New Roman" w:eastAsia="Times New Roman" w:hAnsi="Times New Roman" w:cs="Times New Roman"/>
          <w:color w:val="000000"/>
          <w:sz w:val="24"/>
          <w:szCs w:val="24"/>
          <w:lang w:eastAsia="ru-RU"/>
        </w:rPr>
        <w:t xml:space="preserve">Соцсети: </w:t>
      </w:r>
      <w:hyperlink r:id="rId24" w:history="1">
        <w:r w:rsidRPr="00F9627F">
          <w:rPr>
            <w:rFonts w:ascii="Times New Roman" w:eastAsia="Times New Roman" w:hAnsi="Times New Roman" w:cs="Times New Roman"/>
            <w:color w:val="0000FF"/>
            <w:sz w:val="24"/>
            <w:szCs w:val="24"/>
            <w:u w:val="single"/>
            <w:lang w:val="x-none" w:eastAsia="ru-RU"/>
          </w:rPr>
          <w:t>ВКонтакте</w:t>
        </w:r>
      </w:hyperlink>
      <w:r w:rsidRPr="00F9627F">
        <w:rPr>
          <w:rFonts w:ascii="Times New Roman" w:eastAsia="Times New Roman" w:hAnsi="Times New Roman" w:cs="Times New Roman"/>
          <w:color w:val="000000"/>
          <w:sz w:val="24"/>
          <w:szCs w:val="24"/>
          <w:lang w:eastAsia="ru-RU"/>
        </w:rPr>
        <w:t xml:space="preserve">, </w:t>
      </w:r>
      <w:hyperlink r:id="rId25" w:history="1">
        <w:r w:rsidRPr="00417FA6">
          <w:rPr>
            <w:rFonts w:ascii="Times New Roman" w:eastAsia="Times New Roman" w:hAnsi="Times New Roman" w:cs="Times New Roman"/>
            <w:color w:val="0000FF"/>
            <w:sz w:val="24"/>
            <w:szCs w:val="24"/>
            <w:u w:val="single"/>
            <w:lang w:eastAsia="ru-RU"/>
          </w:rPr>
          <w:t>Одноклассники</w:t>
        </w:r>
      </w:hyperlink>
      <w:r w:rsidRPr="00417FA6">
        <w:rPr>
          <w:rFonts w:ascii="Times New Roman" w:eastAsia="Times New Roman" w:hAnsi="Times New Roman" w:cs="Times New Roman"/>
          <w:color w:val="0000FF"/>
          <w:sz w:val="24"/>
          <w:szCs w:val="24"/>
          <w:u w:val="single"/>
          <w:lang w:eastAsia="ru-RU"/>
        </w:rPr>
        <w:t xml:space="preserve">, </w:t>
      </w:r>
      <w:hyperlink r:id="rId26" w:history="1">
        <w:r w:rsidRPr="00417FA6">
          <w:rPr>
            <w:rFonts w:ascii="Times New Roman" w:eastAsia="Times New Roman" w:hAnsi="Times New Roman" w:cs="Times New Roman"/>
            <w:color w:val="0000FF"/>
            <w:sz w:val="24"/>
            <w:szCs w:val="24"/>
            <w:u w:val="single"/>
            <w:lang w:val="x-none" w:eastAsia="ru-RU"/>
          </w:rPr>
          <w:t>Яндекс</w:t>
        </w:r>
        <w:r w:rsidRPr="00417FA6">
          <w:rPr>
            <w:rFonts w:ascii="Times New Roman" w:eastAsia="Times New Roman" w:hAnsi="Times New Roman" w:cs="Times New Roman"/>
            <w:color w:val="0000FF"/>
            <w:sz w:val="24"/>
            <w:szCs w:val="24"/>
            <w:u w:val="single"/>
            <w:lang w:eastAsia="ru-RU"/>
          </w:rPr>
          <w:t>.</w:t>
        </w:r>
        <w:r w:rsidRPr="00417FA6">
          <w:rPr>
            <w:rFonts w:ascii="Times New Roman" w:eastAsia="Times New Roman" w:hAnsi="Times New Roman" w:cs="Times New Roman"/>
            <w:color w:val="0000FF"/>
            <w:sz w:val="24"/>
            <w:szCs w:val="24"/>
            <w:u w:val="single"/>
            <w:lang w:val="x-none" w:eastAsia="ru-RU"/>
          </w:rPr>
          <w:t>Дзен</w:t>
        </w:r>
      </w:hyperlink>
      <w:r w:rsidRPr="00417FA6">
        <w:rPr>
          <w:rFonts w:ascii="Times New Roman" w:eastAsia="Times New Roman" w:hAnsi="Times New Roman" w:cs="Times New Roman"/>
          <w:color w:val="0000FF"/>
          <w:sz w:val="24"/>
          <w:szCs w:val="24"/>
          <w:u w:val="single"/>
          <w:lang w:eastAsia="ru-RU"/>
        </w:rPr>
        <w:t xml:space="preserve">, </w:t>
      </w:r>
      <w:hyperlink r:id="rId27" w:history="1">
        <w:r w:rsidRPr="00417FA6">
          <w:rPr>
            <w:rFonts w:ascii="Times New Roman" w:eastAsia="Times New Roman" w:hAnsi="Times New Roman" w:cs="Times New Roman"/>
            <w:color w:val="0000FF"/>
            <w:sz w:val="24"/>
            <w:szCs w:val="24"/>
            <w:u w:val="single"/>
            <w:lang w:eastAsia="ru-RU"/>
          </w:rPr>
          <w:t>Телеграм</w:t>
        </w:r>
      </w:hyperlink>
      <w:r w:rsidRPr="00F9627F">
        <w:rPr>
          <w:rFonts w:ascii="Times New Roman" w:eastAsia="Times New Roman" w:hAnsi="Times New Roman" w:cs="Times New Roman"/>
          <w:b/>
          <w:sz w:val="24"/>
          <w:szCs w:val="24"/>
          <w:lang w:eastAsia="ru-RU"/>
        </w:rPr>
        <w:t xml:space="preserve"> </w:t>
      </w:r>
    </w:p>
    <w:p w:rsidR="00F9627F" w:rsidRPr="00F9627F" w:rsidRDefault="00F9627F" w:rsidP="00F9627F">
      <w:pPr>
        <w:shd w:val="clear" w:color="auto" w:fill="FFFFFF"/>
        <w:spacing w:after="0" w:line="240" w:lineRule="auto"/>
        <w:rPr>
          <w:rFonts w:ascii="Times New Roman" w:eastAsia="Times New Roman" w:hAnsi="Times New Roman" w:cs="Times New Roman"/>
          <w:noProof/>
          <w:color w:val="4F81BD"/>
          <w:sz w:val="24"/>
          <w:szCs w:val="24"/>
          <w:lang w:eastAsia="ru-RU"/>
        </w:rPr>
      </w:pPr>
    </w:p>
    <w:p w:rsidR="00F9627F" w:rsidRPr="00F9627F" w:rsidRDefault="00F9627F" w:rsidP="00F9627F">
      <w:pPr>
        <w:shd w:val="clear" w:color="auto" w:fill="FFFFFF"/>
        <w:spacing w:after="0" w:line="240" w:lineRule="auto"/>
        <w:jc w:val="center"/>
        <w:rPr>
          <w:rFonts w:ascii="Times New Roman" w:eastAsia="Times New Roman" w:hAnsi="Times New Roman" w:cs="Times New Roman"/>
          <w:noProof/>
          <w:sz w:val="24"/>
          <w:szCs w:val="24"/>
          <w:lang w:eastAsia="ru-RU"/>
        </w:rPr>
      </w:pPr>
    </w:p>
    <w:p w:rsidR="00F9627F" w:rsidRPr="00F9627F" w:rsidRDefault="00F9627F" w:rsidP="00F9627F">
      <w:pPr>
        <w:spacing w:after="0" w:line="360" w:lineRule="auto"/>
        <w:jc w:val="center"/>
        <w:rPr>
          <w:rFonts w:ascii="Times New Roman" w:eastAsia="Times New Roman" w:hAnsi="Times New Roman" w:cs="Times New Roman"/>
          <w:b/>
          <w:sz w:val="24"/>
          <w:szCs w:val="24"/>
          <w:lang w:eastAsia="ru-RU"/>
        </w:rPr>
      </w:pPr>
      <w:r w:rsidRPr="00F9627F">
        <w:rPr>
          <w:rFonts w:ascii="Times New Roman" w:eastAsia="Times New Roman" w:hAnsi="Times New Roman" w:cs="Times New Roman"/>
          <w:b/>
          <w:bCs/>
          <w:sz w:val="24"/>
          <w:szCs w:val="24"/>
          <w:lang w:eastAsia="ru-RU"/>
        </w:rPr>
        <w:t xml:space="preserve">С начала года новосибирским Росреестром и Роскадастром исправлено </w:t>
      </w:r>
      <w:r w:rsidRPr="00F9627F">
        <w:rPr>
          <w:rFonts w:ascii="Times New Roman" w:eastAsia="Times New Roman" w:hAnsi="Times New Roman" w:cs="Times New Roman"/>
          <w:b/>
          <w:bCs/>
          <w:sz w:val="24"/>
          <w:szCs w:val="24"/>
          <w:lang w:eastAsia="ru-RU"/>
        </w:rPr>
        <w:br/>
        <w:t>более 6,5 тысяч реестровых ошибок</w:t>
      </w:r>
    </w:p>
    <w:p w:rsidR="00F9627F" w:rsidRPr="00F9627F" w:rsidRDefault="00F9627F" w:rsidP="00F9627F">
      <w:pPr>
        <w:spacing w:after="0" w:line="360" w:lineRule="auto"/>
        <w:ind w:firstLine="709"/>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xml:space="preserve">В рамках государственной программы «Национальная система пространственных данных» Управление </w:t>
      </w:r>
      <w:hyperlink r:id="rId28" w:history="1">
        <w:r w:rsidRPr="00417FA6">
          <w:rPr>
            <w:rFonts w:ascii="Times New Roman" w:eastAsia="Times New Roman" w:hAnsi="Times New Roman" w:cs="Times New Roman"/>
            <w:color w:val="0000FF"/>
            <w:sz w:val="24"/>
            <w:szCs w:val="24"/>
            <w:u w:val="single"/>
            <w:lang w:eastAsia="ru-RU"/>
          </w:rPr>
          <w:t>Росреестра</w:t>
        </w:r>
      </w:hyperlink>
      <w:r w:rsidRPr="00F9627F">
        <w:rPr>
          <w:rFonts w:ascii="Times New Roman" w:eastAsia="Times New Roman" w:hAnsi="Times New Roman" w:cs="Times New Roman"/>
          <w:sz w:val="24"/>
          <w:szCs w:val="24"/>
          <w:lang w:eastAsia="ru-RU"/>
        </w:rPr>
        <w:t xml:space="preserve"> по Новосибирской области и региональный филиал ППК «</w:t>
      </w:r>
      <w:hyperlink r:id="rId29" w:history="1">
        <w:r w:rsidRPr="00417FA6">
          <w:rPr>
            <w:rFonts w:ascii="Times New Roman" w:eastAsia="Times New Roman" w:hAnsi="Times New Roman" w:cs="Times New Roman"/>
            <w:color w:val="0000FF"/>
            <w:sz w:val="24"/>
            <w:szCs w:val="24"/>
            <w:u w:val="single"/>
            <w:lang w:eastAsia="ru-RU"/>
          </w:rPr>
          <w:t>Роскадастр</w:t>
        </w:r>
      </w:hyperlink>
      <w:r w:rsidRPr="00F9627F">
        <w:rPr>
          <w:rFonts w:ascii="Times New Roman" w:eastAsia="Times New Roman" w:hAnsi="Times New Roman" w:cs="Times New Roman"/>
          <w:sz w:val="24"/>
          <w:szCs w:val="24"/>
          <w:lang w:eastAsia="ru-RU"/>
        </w:rPr>
        <w:t xml:space="preserve">» проводят совместную работу по исправлению реестровых ошибок. </w:t>
      </w:r>
    </w:p>
    <w:p w:rsidR="00F9627F" w:rsidRPr="00F9627F" w:rsidRDefault="00F9627F" w:rsidP="00F9627F">
      <w:pPr>
        <w:spacing w:after="0" w:line="360" w:lineRule="auto"/>
        <w:ind w:firstLine="709"/>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Реестровая ошибка – это воспроизведенная в Едином государственном реестре недвижимости ошибка, содержащаяся в документе, который является основанием для внесения сведений.</w:t>
      </w:r>
    </w:p>
    <w:p w:rsidR="00F9627F" w:rsidRPr="00F9627F" w:rsidRDefault="00F9627F" w:rsidP="00F9627F">
      <w:pPr>
        <w:spacing w:after="0" w:line="360" w:lineRule="auto"/>
        <w:ind w:firstLine="709"/>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К наиболее распространенным реестровым ошибкам относятся: пересечение границ земельных участков; несоответствие площади участка, указанной в ЕГРН, и вычисленной в соответствии с координатами характерных точек его границ; несоответствие местоположения границ участка картографическим материалам или другим документам, находящимся в распоряжении Росреестра, в том числе параллельное смещение.</w:t>
      </w:r>
    </w:p>
    <w:p w:rsidR="00F9627F" w:rsidRPr="00F9627F" w:rsidRDefault="00F9627F" w:rsidP="00F9627F">
      <w:pPr>
        <w:spacing w:after="0" w:line="360" w:lineRule="auto"/>
        <w:ind w:firstLine="709"/>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В целях устранения реестровых ошибок в сведениях региональным Роскадастром проводятся работы по определению координат характерных точек границ земельных участков.</w:t>
      </w:r>
    </w:p>
    <w:p w:rsidR="00F9627F" w:rsidRPr="00F9627F" w:rsidRDefault="00F9627F" w:rsidP="00F9627F">
      <w:pPr>
        <w:spacing w:after="0" w:line="360" w:lineRule="auto"/>
        <w:ind w:firstLine="709"/>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xml:space="preserve">За восемь месяцев 2024 года исправлено более 6,5 тыс. реестровых ошибок, в Управление Росреестра подготовлены и направлены более девяти тыс. отчетов о результатах определения координат характерных точек в отношении земельных участков. </w:t>
      </w:r>
    </w:p>
    <w:p w:rsidR="00F9627F" w:rsidRPr="00F9627F" w:rsidRDefault="00F9627F" w:rsidP="00F9627F">
      <w:pPr>
        <w:spacing w:after="0" w:line="360" w:lineRule="auto"/>
        <w:ind w:firstLine="709"/>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w:t>
      </w:r>
      <w:r w:rsidRPr="00F9627F">
        <w:rPr>
          <w:rFonts w:ascii="Times New Roman" w:eastAsia="Times New Roman" w:hAnsi="Times New Roman" w:cs="Times New Roman"/>
          <w:i/>
          <w:sz w:val="24"/>
          <w:szCs w:val="24"/>
          <w:lang w:eastAsia="ru-RU"/>
        </w:rPr>
        <w:t xml:space="preserve">Основной целью работы по исправлению реестровых ошибок является устранение неточной и недостоверной информации об объектах недвижимости. Актуальные и достоверные сведения способствуют в том числе повышению качества услуг, предоставляемых ведомством, и позволяют правообладателю избежать проблем при осуществлении сделок с недвижимостью, – </w:t>
      </w:r>
      <w:r w:rsidRPr="00F9627F">
        <w:rPr>
          <w:rFonts w:ascii="Times New Roman" w:eastAsia="Times New Roman" w:hAnsi="Times New Roman" w:cs="Times New Roman"/>
          <w:sz w:val="24"/>
          <w:szCs w:val="24"/>
          <w:lang w:eastAsia="ru-RU"/>
        </w:rPr>
        <w:t xml:space="preserve">отмечает </w:t>
      </w:r>
      <w:r w:rsidRPr="00F9627F">
        <w:rPr>
          <w:rFonts w:ascii="Times New Roman" w:eastAsia="Times New Roman" w:hAnsi="Times New Roman" w:cs="Times New Roman"/>
          <w:b/>
          <w:sz w:val="24"/>
          <w:szCs w:val="24"/>
          <w:lang w:eastAsia="ru-RU"/>
        </w:rPr>
        <w:t>и.о. директора</w:t>
      </w:r>
      <w:r w:rsidRPr="00F9627F">
        <w:rPr>
          <w:rFonts w:ascii="Times New Roman" w:eastAsia="Times New Roman" w:hAnsi="Times New Roman" w:cs="Times New Roman"/>
          <w:sz w:val="24"/>
          <w:szCs w:val="24"/>
          <w:lang w:eastAsia="ru-RU"/>
        </w:rPr>
        <w:t xml:space="preserve"> </w:t>
      </w:r>
      <w:r w:rsidRPr="00F9627F">
        <w:rPr>
          <w:rFonts w:ascii="Times New Roman" w:eastAsia="Times New Roman" w:hAnsi="Times New Roman" w:cs="Times New Roman"/>
          <w:b/>
          <w:sz w:val="24"/>
          <w:szCs w:val="24"/>
          <w:lang w:eastAsia="ru-RU"/>
        </w:rPr>
        <w:t>новосибирского филиала ППК «Роскадастр»</w:t>
      </w:r>
      <w:r w:rsidRPr="00F9627F">
        <w:rPr>
          <w:rFonts w:ascii="Times New Roman" w:eastAsia="Times New Roman" w:hAnsi="Times New Roman" w:cs="Times New Roman"/>
          <w:sz w:val="24"/>
          <w:szCs w:val="24"/>
          <w:lang w:eastAsia="ru-RU"/>
        </w:rPr>
        <w:t xml:space="preserve"> </w:t>
      </w:r>
      <w:r w:rsidRPr="00F9627F">
        <w:rPr>
          <w:rFonts w:ascii="Times New Roman" w:eastAsia="Times New Roman" w:hAnsi="Times New Roman" w:cs="Times New Roman"/>
          <w:b/>
          <w:sz w:val="24"/>
          <w:szCs w:val="24"/>
          <w:lang w:eastAsia="ru-RU"/>
        </w:rPr>
        <w:t>Оксана Макаренко</w:t>
      </w:r>
      <w:r w:rsidRPr="00F9627F">
        <w:rPr>
          <w:rFonts w:ascii="Times New Roman" w:eastAsia="Times New Roman" w:hAnsi="Times New Roman" w:cs="Times New Roman"/>
          <w:sz w:val="24"/>
          <w:szCs w:val="24"/>
          <w:lang w:eastAsia="ru-RU"/>
        </w:rPr>
        <w:t>.</w:t>
      </w:r>
      <w:r w:rsidRPr="00F9627F">
        <w:rPr>
          <w:rFonts w:ascii="Times New Roman" w:eastAsia="Times New Roman" w:hAnsi="Times New Roman" w:cs="Times New Roman"/>
          <w:i/>
          <w:sz w:val="24"/>
          <w:szCs w:val="24"/>
          <w:lang w:eastAsia="ru-RU"/>
        </w:rPr>
        <w:t xml:space="preserve"> – Кроме того, преимуществом данной работы является то, что все действия осуществляются без участия и привлечения средств правообладателей. Чтобы исправить реестровую ошибку, собственнику не нужно обращаться к кадастровому инженеру для подготовки межевого плана</w:t>
      </w:r>
      <w:r w:rsidRPr="00F9627F">
        <w:rPr>
          <w:rFonts w:ascii="Times New Roman" w:eastAsia="Times New Roman" w:hAnsi="Times New Roman" w:cs="Times New Roman"/>
          <w:sz w:val="24"/>
          <w:szCs w:val="24"/>
          <w:lang w:eastAsia="ru-RU"/>
        </w:rPr>
        <w:t>».</w:t>
      </w:r>
    </w:p>
    <w:p w:rsidR="00F9627F" w:rsidRPr="00F9627F" w:rsidRDefault="00F9627F" w:rsidP="00F9627F">
      <w:pPr>
        <w:spacing w:after="0" w:line="360" w:lineRule="auto"/>
        <w:ind w:firstLine="709"/>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 xml:space="preserve">Напомним, с 1 февраля этого года вступили в силу отдельные положения Федерального закона от 04.08.2023 № 438-ФЗ «О внесении изменений в Градостроительный кодекс Российской Федерации и отдельные законодательные акты Российской Федерации». </w:t>
      </w:r>
      <w:r w:rsidRPr="00417FA6">
        <w:rPr>
          <w:rFonts w:ascii="Times New Roman" w:eastAsia="Times New Roman" w:hAnsi="Times New Roman" w:cs="Times New Roman"/>
          <w:i/>
          <w:iCs/>
          <w:color w:val="000000"/>
          <w:sz w:val="24"/>
          <w:szCs w:val="24"/>
          <w:shd w:val="clear" w:color="auto" w:fill="FFFFFF"/>
          <w:lang w:eastAsia="ru-RU"/>
        </w:rPr>
        <w:t xml:space="preserve">Закон </w:t>
      </w:r>
      <w:hyperlink r:id="rId30" w:history="1">
        <w:r w:rsidRPr="00417FA6">
          <w:rPr>
            <w:rFonts w:ascii="Times New Roman" w:eastAsia="Times New Roman" w:hAnsi="Times New Roman" w:cs="Times New Roman"/>
            <w:color w:val="0000FF"/>
            <w:sz w:val="24"/>
            <w:szCs w:val="24"/>
            <w:u w:val="single"/>
            <w:shd w:val="clear" w:color="auto" w:fill="FFFFFF"/>
            <w:lang w:eastAsia="ru-RU"/>
          </w:rPr>
          <w:t>позволил</w:t>
        </w:r>
      </w:hyperlink>
      <w:r w:rsidRPr="00417FA6">
        <w:rPr>
          <w:rFonts w:ascii="Times New Roman" w:eastAsia="Times New Roman" w:hAnsi="Times New Roman" w:cs="Times New Roman"/>
          <w:i/>
          <w:iCs/>
          <w:color w:val="000000"/>
          <w:sz w:val="24"/>
          <w:szCs w:val="24"/>
          <w:shd w:val="clear" w:color="auto" w:fill="FFFFFF"/>
          <w:lang w:eastAsia="ru-RU"/>
        </w:rPr>
        <w:t xml:space="preserve"> ускорить проведение работ по исправлению реестровых ошибок и сократить расходы правообладателей. </w:t>
      </w:r>
    </w:p>
    <w:p w:rsidR="00F9627F" w:rsidRPr="00F9627F" w:rsidRDefault="00F9627F" w:rsidP="00F9627F">
      <w:pPr>
        <w:spacing w:after="0" w:line="240" w:lineRule="auto"/>
        <w:jc w:val="both"/>
        <w:rPr>
          <w:rFonts w:ascii="Times New Roman" w:eastAsia="Times New Roman" w:hAnsi="Times New Roman" w:cs="Times New Roman"/>
          <w:bCs/>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lastRenderedPageBreak/>
        <w:t xml:space="preserve">материал подготовлен Управлением Росреестра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F9627F">
        <w:rPr>
          <w:rFonts w:ascii="Times New Roman" w:eastAsia="Quattrocento Sans" w:hAnsi="Times New Roman" w:cs="Times New Roman"/>
          <w:b/>
          <w:i/>
          <w:color w:val="000000"/>
          <w:sz w:val="24"/>
          <w:szCs w:val="24"/>
          <w:lang w:eastAsia="ru-RU"/>
        </w:rPr>
        <w:t xml:space="preserve">по Новосибирской области </w:t>
      </w:r>
    </w:p>
    <w:p w:rsidR="00F9627F" w:rsidRPr="00F9627F" w:rsidRDefault="00F9627F" w:rsidP="00F9627F">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p>
    <w:p w:rsidR="00F9627F" w:rsidRPr="00F9627F" w:rsidRDefault="00F9627F" w:rsidP="00F9627F">
      <w:pPr>
        <w:autoSpaceDE w:val="0"/>
        <w:autoSpaceDN w:val="0"/>
        <w:adjustRightInd w:val="0"/>
        <w:spacing w:after="0" w:line="240" w:lineRule="auto"/>
        <w:jc w:val="right"/>
        <w:rPr>
          <w:rFonts w:ascii="Times New Roman" w:eastAsia="Times New Roman" w:hAnsi="Times New Roman" w:cs="Times New Roman"/>
          <w:b/>
          <w:bCs/>
          <w:i/>
          <w:iCs/>
          <w:color w:val="0070C0"/>
          <w:sz w:val="24"/>
          <w:szCs w:val="24"/>
          <w:lang w:eastAsia="ru-RU"/>
        </w:rPr>
      </w:pPr>
      <w:r w:rsidRPr="00417FA6">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62848" behindDoc="0" locked="0" layoutInCell="1" allowOverlap="1">
                <wp:simplePos x="0" y="0"/>
                <wp:positionH relativeFrom="column">
                  <wp:posOffset>-41910</wp:posOffset>
                </wp:positionH>
                <wp:positionV relativeFrom="paragraph">
                  <wp:posOffset>90169</wp:posOffset>
                </wp:positionV>
                <wp:extent cx="6229350" cy="0"/>
                <wp:effectExtent l="0" t="0" r="19050" b="19050"/>
                <wp:wrapNone/>
                <wp:docPr id="10" name="Прямая со стрелкой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F1207C8" id="Прямая со стрелкой 10" o:spid="_x0000_s1026" type="#_x0000_t32" style="position:absolute;margin-left:-3.3pt;margin-top:7.1pt;width:490.5pt;height:0;z-index:2516628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1dHTgIAAFYEAAAOAAAAZHJzL2Uyb0RvYy54bWysVEtu2zAQ3RfoHQjtHUmO7diC5aCQ7G7S&#10;1kDSA9AkZRGVSIKkLRtFgbQXyBF6hW666Ac5g3yjDukP4nZTFN3QQ3Hm8c2bR4+vN3WF1kwbLkUa&#10;xBdRgJggknKxTIO3d7POMEDGYkFxJQVLgy0zwfXk+bNxoxLWlaWsKNMIQIRJGpUGpbUqCUNDSlZj&#10;cyEVE3BYSF1jC1u9DKnGDaDXVdiNokHYSE2VloQZA1/z/WEw8fhFwYh9UxSGWVSlAXCzftV+Xbg1&#10;nIxxstRYlZwcaOB/YFFjLuDSE1SOLUYrzf+AqjnR0sjCXhBZh7IoOGG+B+gmjn7r5rbEivleQByj&#10;TjKZ/wdLXq/nGnEKswN5BK5hRu3n3f3uof3Zftk9oN3H9hGW3afdffu1/dF+bx/bbwiSQblGmQQA&#10;MjHXrneyEbfqRpJ3BgmZlVgsme/gbqsANXYV4VmJ2xgF9y+aV5JCDl5Z6WXcFLp2kCAQ2vhpbU/T&#10;YhuLCHwcdLujyz6wJsezECfHQqWNfclkjVyQBsZqzJelzaQQ4AmpY38NXt8Y62jh5FjgbhVyxqvK&#10;W6MSqEmDUb/b9wVGVpy6Q5dm9HKRVRqtsTNXdBVlXhUAO0vTciWoBysZptNDbDGv9jHkV8LhQWNA&#10;5xDt3fN+FI2mw+mw1+l1B9NOL8rzzotZ1usMZvFVP7/MsyyPPzhqcS8pOaVMOHZHJ8e9v3PK4U3t&#10;PXjy8kmG8Bzd6wVkj7+etJ+sG+beFgtJt3N9nDiY1ycfHpp7HU/3ED/9O5j8AgAA//8DAFBLAwQU&#10;AAYACAAAACEA6QmxCN4AAAAIAQAADwAAAGRycy9kb3ducmV2LnhtbEyPwU7DMBBE70j8g7VIXFDr&#10;UEUBQpwKgXKAG21BPW7jxYmI1yF2m5SvxxUHOO7MaPZNsZxsJw40+Naxgut5AoK4drplo2Czrma3&#10;IHxA1tg5JgVH8rAsz88KzLUb+ZUOq2BELGGfo4ImhD6X0tcNWfRz1xNH78MNFkM8ByP1gGMst51c&#10;JEkmLbYcPzTY02ND9edqbxW8P3dv3xUdt9X26mudbJ7QjOZFqcuL6eEeRKAp/IXhhB/RoYxMO7dn&#10;7UWnYJZlMRn1dAEi+nc3aQpi9yvIspD/B5Q/AAAA//8DAFBLAQItABQABgAIAAAAIQC2gziS/gAA&#10;AOEBAAATAAAAAAAAAAAAAAAAAAAAAABbQ29udGVudF9UeXBlc10ueG1sUEsBAi0AFAAGAAgAAAAh&#10;ADj9If/WAAAAlAEAAAsAAAAAAAAAAAAAAAAALwEAAF9yZWxzLy5yZWxzUEsBAi0AFAAGAAgAAAAh&#10;AALLV0dOAgAAVgQAAA4AAAAAAAAAAAAAAAAALgIAAGRycy9lMm9Eb2MueG1sUEsBAi0AFAAGAAgA&#10;AAAhAOkJsQjeAAAACAEAAA8AAAAAAAAAAAAAAAAAqAQAAGRycy9kb3ducmV2LnhtbFBLBQYAAAAA&#10;BAAEAPMAAACzBQAAAAA=&#10;" strokecolor="#0070c0"/>
            </w:pict>
          </mc:Fallback>
        </mc:AlternateConten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b/>
          <w:bCs/>
          <w:sz w:val="24"/>
          <w:szCs w:val="24"/>
          <w:lang w:eastAsia="ru-RU"/>
        </w:rPr>
        <w:t>Об Управлении Росреестра по Новосибирской области</w:t>
      </w:r>
    </w:p>
    <w:p w:rsidR="00F9627F" w:rsidRPr="00F9627F" w:rsidRDefault="00F9627F" w:rsidP="00F9627F">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F9627F">
        <w:rPr>
          <w:rFonts w:ascii="Times New Roman" w:eastAsia="Times New Roman" w:hAnsi="Times New Roman" w:cs="Times New Roman"/>
          <w:sz w:val="24"/>
          <w:szCs w:val="24"/>
          <w:lang w:eastAsia="ru-RU"/>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 Руководителем Управления Росреестра по Новосибирской области является Светлана Евгеньевна Рягузова.</w:t>
      </w:r>
    </w:p>
    <w:p w:rsidR="00F9627F" w:rsidRPr="00F9627F" w:rsidRDefault="00F9627F" w:rsidP="00F9627F">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F9627F" w:rsidRPr="00F9627F" w:rsidRDefault="00F9627F" w:rsidP="00F9627F">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F9627F">
        <w:rPr>
          <w:rFonts w:ascii="Times New Roman" w:eastAsia="Times New Roman" w:hAnsi="Times New Roman" w:cs="Times New Roman"/>
          <w:b/>
          <w:color w:val="000000"/>
          <w:sz w:val="24"/>
          <w:szCs w:val="24"/>
          <w:lang w:eastAsia="ru-RU"/>
        </w:rPr>
        <w:t>Контакты для СМИ:</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Управление Росреестра по Новосибирской области</w:t>
      </w:r>
    </w:p>
    <w:p w:rsidR="00F9627F" w:rsidRPr="00F9627F" w:rsidRDefault="00F9627F" w:rsidP="00F9627F">
      <w:pPr>
        <w:spacing w:after="0" w:line="240" w:lineRule="auto"/>
        <w:jc w:val="both"/>
        <w:rPr>
          <w:rFonts w:ascii="Times New Roman" w:eastAsia="Times New Roman" w:hAnsi="Times New Roman" w:cs="Times New Roman"/>
          <w:sz w:val="24"/>
          <w:szCs w:val="24"/>
          <w:lang w:eastAsia="ru-RU"/>
        </w:rPr>
      </w:pPr>
      <w:r w:rsidRPr="00F9627F">
        <w:rPr>
          <w:rFonts w:ascii="Times New Roman" w:eastAsia="Times New Roman" w:hAnsi="Times New Roman" w:cs="Times New Roman"/>
          <w:sz w:val="24"/>
          <w:szCs w:val="24"/>
          <w:lang w:eastAsia="ru-RU"/>
        </w:rPr>
        <w:t>630091, г. Новосибирск, ул. Державина, д. 28</w:t>
      </w:r>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F9627F">
        <w:rPr>
          <w:rFonts w:ascii="Times New Roman" w:eastAsia="Times New Roman" w:hAnsi="Times New Roman" w:cs="Times New Roman"/>
          <w:color w:val="000000"/>
          <w:sz w:val="24"/>
          <w:szCs w:val="24"/>
          <w:lang w:val="x-none" w:eastAsia="ru-RU"/>
        </w:rPr>
        <w:t xml:space="preserve">Электронная почта: </w:t>
      </w:r>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hyperlink r:id="rId31" w:history="1">
        <w:r w:rsidRPr="00417FA6">
          <w:rPr>
            <w:rFonts w:ascii="Times New Roman" w:eastAsia="Times New Roman" w:hAnsi="Times New Roman" w:cs="Times New Roman"/>
            <w:color w:val="0000FF"/>
            <w:sz w:val="24"/>
            <w:szCs w:val="24"/>
            <w:u w:val="single"/>
            <w:lang w:eastAsia="ru-RU"/>
          </w:rPr>
          <w:t>oko@r54.rosreestr.ru</w:t>
        </w:r>
      </w:hyperlink>
      <w:r w:rsidRPr="00F9627F">
        <w:rPr>
          <w:rFonts w:ascii="Times New Roman" w:eastAsia="Times New Roman" w:hAnsi="Times New Roman" w:cs="Times New Roman"/>
          <w:color w:val="000000"/>
          <w:sz w:val="24"/>
          <w:szCs w:val="24"/>
          <w:lang w:val="x-none" w:eastAsia="ru-RU"/>
        </w:rPr>
        <w:t xml:space="preserve"> </w:t>
      </w:r>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color w:val="000000"/>
          <w:sz w:val="24"/>
          <w:szCs w:val="24"/>
          <w:lang w:val="x-none" w:eastAsia="ru-RU"/>
        </w:rPr>
      </w:pPr>
      <w:r w:rsidRPr="00F9627F">
        <w:rPr>
          <w:rFonts w:ascii="Times New Roman" w:eastAsia="Times New Roman" w:hAnsi="Times New Roman" w:cs="Times New Roman"/>
          <w:color w:val="000000"/>
          <w:sz w:val="24"/>
          <w:szCs w:val="24"/>
          <w:lang w:val="x-none" w:eastAsia="ru-RU"/>
        </w:rPr>
        <w:t xml:space="preserve">Сайт: </w:t>
      </w:r>
      <w:hyperlink r:id="rId32" w:history="1">
        <w:r w:rsidRPr="00F9627F">
          <w:rPr>
            <w:rFonts w:ascii="Times New Roman" w:eastAsia="Times New Roman" w:hAnsi="Times New Roman" w:cs="Times New Roman"/>
            <w:color w:val="0000FF"/>
            <w:sz w:val="24"/>
            <w:szCs w:val="24"/>
            <w:u w:val="single"/>
            <w:lang w:val="x-none" w:eastAsia="ru-RU"/>
          </w:rPr>
          <w:t>Росреестр</w:t>
        </w:r>
      </w:hyperlink>
    </w:p>
    <w:p w:rsidR="00F9627F" w:rsidRPr="00F9627F" w:rsidRDefault="00F9627F" w:rsidP="00F9627F">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F9627F">
        <w:rPr>
          <w:rFonts w:ascii="Times New Roman" w:eastAsia="Times New Roman" w:hAnsi="Times New Roman" w:cs="Times New Roman"/>
          <w:color w:val="000000"/>
          <w:sz w:val="24"/>
          <w:szCs w:val="24"/>
          <w:lang w:eastAsia="ru-RU"/>
        </w:rPr>
        <w:t xml:space="preserve">Соцсети: </w:t>
      </w:r>
      <w:hyperlink r:id="rId33" w:history="1">
        <w:r w:rsidRPr="00F9627F">
          <w:rPr>
            <w:rFonts w:ascii="Times New Roman" w:eastAsia="Times New Roman" w:hAnsi="Times New Roman" w:cs="Times New Roman"/>
            <w:color w:val="0000FF"/>
            <w:sz w:val="24"/>
            <w:szCs w:val="24"/>
            <w:u w:val="single"/>
            <w:lang w:val="x-none" w:eastAsia="ru-RU"/>
          </w:rPr>
          <w:t>ВКонтакте</w:t>
        </w:r>
      </w:hyperlink>
      <w:r w:rsidRPr="00F9627F">
        <w:rPr>
          <w:rFonts w:ascii="Times New Roman" w:eastAsia="Times New Roman" w:hAnsi="Times New Roman" w:cs="Times New Roman"/>
          <w:color w:val="000000"/>
          <w:sz w:val="24"/>
          <w:szCs w:val="24"/>
          <w:lang w:eastAsia="ru-RU"/>
        </w:rPr>
        <w:t xml:space="preserve">, </w:t>
      </w:r>
      <w:hyperlink r:id="rId34" w:history="1">
        <w:r w:rsidRPr="00417FA6">
          <w:rPr>
            <w:rFonts w:ascii="Times New Roman" w:eastAsia="Times New Roman" w:hAnsi="Times New Roman" w:cs="Times New Roman"/>
            <w:color w:val="0000FF"/>
            <w:sz w:val="24"/>
            <w:szCs w:val="24"/>
            <w:u w:val="single"/>
            <w:lang w:eastAsia="ru-RU"/>
          </w:rPr>
          <w:t>Одноклассники</w:t>
        </w:r>
      </w:hyperlink>
      <w:r w:rsidRPr="00417FA6">
        <w:rPr>
          <w:rFonts w:ascii="Times New Roman" w:eastAsia="Times New Roman" w:hAnsi="Times New Roman" w:cs="Times New Roman"/>
          <w:color w:val="0000FF"/>
          <w:sz w:val="24"/>
          <w:szCs w:val="24"/>
          <w:u w:val="single"/>
          <w:lang w:eastAsia="ru-RU"/>
        </w:rPr>
        <w:t xml:space="preserve">, </w:t>
      </w:r>
      <w:hyperlink r:id="rId35" w:history="1">
        <w:r w:rsidRPr="00417FA6">
          <w:rPr>
            <w:rFonts w:ascii="Times New Roman" w:eastAsia="Times New Roman" w:hAnsi="Times New Roman" w:cs="Times New Roman"/>
            <w:color w:val="0000FF"/>
            <w:sz w:val="24"/>
            <w:szCs w:val="24"/>
            <w:u w:val="single"/>
            <w:lang w:eastAsia="ru-RU"/>
          </w:rPr>
          <w:t>Яндекс.Дзен</w:t>
        </w:r>
      </w:hyperlink>
      <w:r w:rsidRPr="00417FA6">
        <w:rPr>
          <w:rFonts w:ascii="Times New Roman" w:eastAsia="Times New Roman" w:hAnsi="Times New Roman" w:cs="Times New Roman"/>
          <w:color w:val="0000FF"/>
          <w:sz w:val="24"/>
          <w:szCs w:val="24"/>
          <w:u w:val="single"/>
          <w:lang w:eastAsia="ru-RU"/>
        </w:rPr>
        <w:t xml:space="preserve">, </w:t>
      </w:r>
      <w:hyperlink r:id="rId36" w:history="1">
        <w:r w:rsidRPr="00417FA6">
          <w:rPr>
            <w:rFonts w:ascii="Times New Roman" w:eastAsia="Times New Roman" w:hAnsi="Times New Roman" w:cs="Times New Roman"/>
            <w:color w:val="0000FF"/>
            <w:sz w:val="24"/>
            <w:szCs w:val="24"/>
            <w:u w:val="single"/>
            <w:lang w:eastAsia="ru-RU"/>
          </w:rPr>
          <w:t>Телеграм</w:t>
        </w:r>
      </w:hyperlink>
      <w:r w:rsidRPr="00F9627F">
        <w:rPr>
          <w:rFonts w:ascii="Times New Roman" w:eastAsia="Times New Roman" w:hAnsi="Times New Roman" w:cs="Times New Roman"/>
          <w:b/>
          <w:sz w:val="24"/>
          <w:szCs w:val="24"/>
          <w:lang w:eastAsia="ru-RU"/>
        </w:rPr>
        <w:t xml:space="preserve"> </w:t>
      </w:r>
    </w:p>
    <w:p w:rsidR="00F9627F" w:rsidRPr="00F9627F" w:rsidRDefault="00F9627F" w:rsidP="00F9627F">
      <w:pPr>
        <w:spacing w:after="0" w:line="240" w:lineRule="auto"/>
        <w:jc w:val="both"/>
        <w:rPr>
          <w:rFonts w:ascii="Times New Roman" w:eastAsia="Times New Roman" w:hAnsi="Times New Roman" w:cs="Times New Roman"/>
          <w:bCs/>
          <w:sz w:val="24"/>
          <w:szCs w:val="24"/>
          <w:lang w:eastAsia="x-none"/>
        </w:rPr>
      </w:pPr>
    </w:p>
    <w:p w:rsidR="00417FA6" w:rsidRPr="00417FA6" w:rsidRDefault="00417FA6" w:rsidP="00417FA6">
      <w:pPr>
        <w:shd w:val="clear" w:color="auto" w:fill="FFFFFF"/>
        <w:spacing w:after="0" w:line="240" w:lineRule="auto"/>
        <w:jc w:val="right"/>
        <w:rPr>
          <w:rFonts w:ascii="Times New Roman" w:eastAsia="Times New Roman" w:hAnsi="Times New Roman" w:cs="Times New Roman"/>
          <w:b/>
          <w:noProof/>
          <w:color w:val="4F81BD"/>
          <w:sz w:val="24"/>
          <w:szCs w:val="24"/>
          <w:lang w:eastAsia="ru-RU"/>
        </w:rPr>
      </w:pPr>
      <w:r w:rsidRPr="00417FA6">
        <w:rPr>
          <w:rFonts w:ascii="Times New Roman" w:eastAsia="Times New Roman" w:hAnsi="Times New Roman" w:cs="Times New Roman"/>
          <w:b/>
          <w:noProof/>
          <w:color w:val="4F81BD"/>
          <w:sz w:val="24"/>
          <w:szCs w:val="24"/>
          <w:lang w:eastAsia="ru-RU"/>
        </w:rPr>
        <w:t>УСЛУГИ РОСРЕЕСТРА</w:t>
      </w:r>
    </w:p>
    <w:p w:rsidR="00417FA6" w:rsidRPr="00417FA6" w:rsidRDefault="00417FA6" w:rsidP="00417FA6">
      <w:pPr>
        <w:shd w:val="clear" w:color="auto" w:fill="FFFFFF"/>
        <w:spacing w:after="0" w:line="240" w:lineRule="auto"/>
        <w:rPr>
          <w:rFonts w:ascii="Times New Roman" w:eastAsia="Times New Roman" w:hAnsi="Times New Roman" w:cs="Times New Roman"/>
          <w:noProof/>
          <w:color w:val="4F81BD"/>
          <w:sz w:val="24"/>
          <w:szCs w:val="24"/>
          <w:lang w:eastAsia="ru-RU"/>
        </w:rPr>
      </w:pPr>
    </w:p>
    <w:p w:rsidR="00417FA6" w:rsidRPr="00417FA6" w:rsidRDefault="00417FA6" w:rsidP="00417FA6">
      <w:pPr>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417FA6">
        <w:rPr>
          <w:rFonts w:ascii="Times New Roman" w:eastAsia="Times New Roman" w:hAnsi="Times New Roman" w:cs="Times New Roman"/>
          <w:b/>
          <w:sz w:val="24"/>
          <w:szCs w:val="24"/>
          <w:lang w:eastAsia="ru-RU"/>
        </w:rPr>
        <w:t>В девяти районах Новосибирской области проводятся комплексные кадастровые работы</w:t>
      </w:r>
    </w:p>
    <w:p w:rsidR="00417FA6" w:rsidRPr="00417FA6" w:rsidRDefault="00417FA6" w:rsidP="00417FA6">
      <w:pPr>
        <w:autoSpaceDE w:val="0"/>
        <w:autoSpaceDN w:val="0"/>
        <w:adjustRightInd w:val="0"/>
        <w:spacing w:after="0" w:line="360" w:lineRule="auto"/>
        <w:jc w:val="both"/>
        <w:rPr>
          <w:rFonts w:ascii="Times New Roman" w:eastAsia="Times New Roman" w:hAnsi="Times New Roman" w:cs="Times New Roman"/>
          <w:sz w:val="24"/>
          <w:szCs w:val="24"/>
          <w:lang w:eastAsia="ru-RU"/>
        </w:rPr>
      </w:pPr>
    </w:p>
    <w:p w:rsidR="00417FA6" w:rsidRPr="00417FA6" w:rsidRDefault="00417FA6" w:rsidP="00417FA6">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Комплексные кадастровые работы проводятся в Новосибирской области с 2020 года и включают в себя сбор и анализ информации о земельных участках, разработку проектов границ земельных участков, выполнение геодезических и картографических работ, а также формирование данных кадастра недвижимости.</w:t>
      </w:r>
    </w:p>
    <w:p w:rsidR="00417FA6" w:rsidRPr="00417FA6" w:rsidRDefault="00417FA6" w:rsidP="00417FA6">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i/>
          <w:sz w:val="24"/>
          <w:szCs w:val="24"/>
          <w:lang w:eastAsia="ru-RU"/>
        </w:rPr>
        <w:t>«Комплексные кадастровые работы позволяют уточнять границы сразу нескольких земельных участков, определять местоположение контуров зданий и сооружений, осуществляется «привязка» зданий и сооружений к земельным участкам. В короткое время, без дополнительных финансовых затрат владельцев участков вносятся сведения в Единый государственный реестр недвижимости сразу по целому массиву земельных участков»</w:t>
      </w:r>
      <w:r w:rsidRPr="00417FA6">
        <w:rPr>
          <w:rFonts w:ascii="Times New Roman" w:eastAsia="Times New Roman" w:hAnsi="Times New Roman" w:cs="Times New Roman"/>
          <w:sz w:val="24"/>
          <w:szCs w:val="24"/>
          <w:lang w:eastAsia="ru-RU"/>
        </w:rPr>
        <w:t xml:space="preserve">, - сообщил </w:t>
      </w:r>
      <w:r w:rsidRPr="00417FA6">
        <w:rPr>
          <w:rFonts w:ascii="Times New Roman" w:eastAsia="Times New Roman" w:hAnsi="Times New Roman" w:cs="Times New Roman"/>
          <w:b/>
          <w:sz w:val="24"/>
          <w:szCs w:val="24"/>
          <w:lang w:eastAsia="ru-RU"/>
        </w:rPr>
        <w:t>Павел Комаров</w:t>
      </w:r>
      <w:r w:rsidRPr="00417FA6">
        <w:rPr>
          <w:rFonts w:ascii="Times New Roman" w:eastAsia="Times New Roman" w:hAnsi="Times New Roman" w:cs="Times New Roman"/>
          <w:sz w:val="24"/>
          <w:szCs w:val="24"/>
          <w:lang w:eastAsia="ru-RU"/>
        </w:rPr>
        <w:t>, заместитель руководителя департамента имущества и земельных отношений Новосибирской области – начальник отдела реализации перераспределенных полномочий по распоряжению земельными участками.</w:t>
      </w:r>
    </w:p>
    <w:p w:rsidR="00417FA6" w:rsidRPr="00417FA6" w:rsidRDefault="00417FA6" w:rsidP="00417FA6">
      <w:pPr>
        <w:autoSpaceDE w:val="0"/>
        <w:autoSpaceDN w:val="0"/>
        <w:adjustRightInd w:val="0"/>
        <w:spacing w:after="0"/>
        <w:ind w:firstLine="709"/>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 xml:space="preserve">Работы проводятся за счет бюджетных средств. Только в прошлом году в результате таких работ были уточнены границы свыше 1350 земельных участков в девяти районах области, выполнена координатная привязка почти 2 тысяч зданий и сооружений, объектов </w:t>
      </w:r>
      <w:r w:rsidRPr="00417FA6">
        <w:rPr>
          <w:rFonts w:ascii="Times New Roman" w:eastAsia="Times New Roman" w:hAnsi="Times New Roman" w:cs="Times New Roman"/>
          <w:sz w:val="24"/>
          <w:szCs w:val="24"/>
          <w:lang w:eastAsia="ru-RU"/>
        </w:rPr>
        <w:lastRenderedPageBreak/>
        <w:t>незавершенного строительства. сведения внесены в Единый государственный реестр недвижимости.</w:t>
      </w:r>
    </w:p>
    <w:p w:rsidR="00417FA6" w:rsidRPr="00417FA6" w:rsidRDefault="00417FA6" w:rsidP="00417FA6">
      <w:pPr>
        <w:spacing w:after="0"/>
        <w:ind w:firstLine="709"/>
        <w:jc w:val="both"/>
        <w:rPr>
          <w:rFonts w:ascii="Times New Roman" w:eastAsia="Times New Roman" w:hAnsi="Times New Roman" w:cs="Times New Roman"/>
          <w:sz w:val="24"/>
          <w:szCs w:val="24"/>
          <w:shd w:val="clear" w:color="auto" w:fill="FFFFFF"/>
          <w:lang w:eastAsia="ru-RU"/>
        </w:rPr>
      </w:pPr>
      <w:r w:rsidRPr="00417FA6">
        <w:rPr>
          <w:rFonts w:ascii="Times New Roman" w:eastAsia="Times New Roman" w:hAnsi="Times New Roman" w:cs="Times New Roman"/>
          <w:color w:val="101010"/>
          <w:sz w:val="24"/>
          <w:szCs w:val="24"/>
          <w:shd w:val="clear" w:color="auto" w:fill="FFFFFF"/>
          <w:lang w:eastAsia="ru-RU"/>
        </w:rPr>
        <w:t xml:space="preserve">В 2024 году такие работы проводятся в </w:t>
      </w:r>
      <w:r w:rsidRPr="00417FA6">
        <w:rPr>
          <w:rFonts w:ascii="Times New Roman" w:eastAsia="Times New Roman" w:hAnsi="Times New Roman" w:cs="Times New Roman"/>
          <w:sz w:val="24"/>
          <w:szCs w:val="24"/>
          <w:shd w:val="clear" w:color="auto" w:fill="FFFFFF"/>
          <w:lang w:eastAsia="ru-RU"/>
        </w:rPr>
        <w:t xml:space="preserve">Барабинском, Болотнинском, Доволенском, Искитимском, Краснозерском, Куйбышевском, Маслянинском, Мошковском и Чулымском районах Новосибирской области. </w:t>
      </w:r>
    </w:p>
    <w:p w:rsidR="00417FA6" w:rsidRPr="00417FA6" w:rsidRDefault="00417FA6" w:rsidP="00417FA6">
      <w:pPr>
        <w:spacing w:after="0"/>
        <w:ind w:firstLine="709"/>
        <w:jc w:val="both"/>
        <w:rPr>
          <w:rFonts w:ascii="Times New Roman" w:eastAsia="Times New Roman" w:hAnsi="Times New Roman" w:cs="Times New Roman"/>
          <w:sz w:val="24"/>
          <w:szCs w:val="24"/>
          <w:shd w:val="clear" w:color="auto" w:fill="FFFFFF"/>
          <w:lang w:eastAsia="ru-RU"/>
        </w:rPr>
      </w:pPr>
      <w:r w:rsidRPr="00417FA6">
        <w:rPr>
          <w:rFonts w:ascii="Times New Roman" w:eastAsia="Times New Roman" w:hAnsi="Times New Roman" w:cs="Times New Roman"/>
          <w:i/>
          <w:sz w:val="24"/>
          <w:szCs w:val="24"/>
          <w:shd w:val="clear" w:color="auto" w:fill="FFFFFF"/>
          <w:lang w:eastAsia="ru-RU"/>
        </w:rPr>
        <w:t>«Для собственников земельных участков, в отношении которых проводятся комплексные кадастровые работы, это означает, что им не придется платить за межевание и лично обращаться в Росреестр для внесения сведений в Единый государственный реестр недвижимости. Межевание участка позволит собственникам избежать проблем при совершении сделок с земельным участком, а также разрешить разногласия с соседями»</w:t>
      </w:r>
      <w:r w:rsidRPr="00417FA6">
        <w:rPr>
          <w:rFonts w:ascii="Times New Roman" w:eastAsia="Times New Roman" w:hAnsi="Times New Roman" w:cs="Times New Roman"/>
          <w:sz w:val="24"/>
          <w:szCs w:val="24"/>
          <w:shd w:val="clear" w:color="auto" w:fill="FFFFFF"/>
          <w:lang w:eastAsia="ru-RU"/>
        </w:rPr>
        <w:t xml:space="preserve">, - сообщила заместитель руководителя Управления Росреестра по Новосибирской области </w:t>
      </w:r>
      <w:r w:rsidRPr="00417FA6">
        <w:rPr>
          <w:rFonts w:ascii="Times New Roman" w:eastAsia="Times New Roman" w:hAnsi="Times New Roman" w:cs="Times New Roman"/>
          <w:b/>
          <w:sz w:val="24"/>
          <w:szCs w:val="24"/>
          <w:shd w:val="clear" w:color="auto" w:fill="FFFFFF"/>
          <w:lang w:eastAsia="ru-RU"/>
        </w:rPr>
        <w:t>Наталья Ивчатова</w:t>
      </w:r>
      <w:r w:rsidRPr="00417FA6">
        <w:rPr>
          <w:rFonts w:ascii="Times New Roman" w:eastAsia="Times New Roman" w:hAnsi="Times New Roman" w:cs="Times New Roman"/>
          <w:sz w:val="24"/>
          <w:szCs w:val="24"/>
          <w:shd w:val="clear" w:color="auto" w:fill="FFFFFF"/>
          <w:lang w:eastAsia="ru-RU"/>
        </w:rPr>
        <w:t xml:space="preserve">. </w:t>
      </w:r>
    </w:p>
    <w:p w:rsidR="00417FA6" w:rsidRPr="00417FA6" w:rsidRDefault="00417FA6" w:rsidP="00417FA6">
      <w:pPr>
        <w:spacing w:after="0"/>
        <w:ind w:firstLine="709"/>
        <w:jc w:val="both"/>
        <w:rPr>
          <w:rFonts w:ascii="Times New Roman" w:eastAsia="Times New Roman" w:hAnsi="Times New Roman" w:cs="Times New Roman"/>
          <w:sz w:val="24"/>
          <w:szCs w:val="24"/>
          <w:shd w:val="clear" w:color="auto" w:fill="FFFFFF"/>
          <w:lang w:eastAsia="ru-RU"/>
        </w:rPr>
      </w:pPr>
      <w:r w:rsidRPr="00417FA6">
        <w:rPr>
          <w:rFonts w:ascii="Times New Roman" w:eastAsia="Times New Roman" w:hAnsi="Times New Roman" w:cs="Times New Roman"/>
          <w:sz w:val="24"/>
          <w:szCs w:val="24"/>
          <w:shd w:val="clear" w:color="auto" w:fill="FFFFFF"/>
          <w:lang w:eastAsia="ru-RU"/>
        </w:rPr>
        <w:t xml:space="preserve">Правообладатели объектов недвижимости, расположенных на территории проведения комплексных кадастровых работ, обязаны обеспечить доступ к указанным объектам исполнителю кадастровых. </w:t>
      </w:r>
    </w:p>
    <w:p w:rsidR="00417FA6" w:rsidRPr="00417FA6" w:rsidRDefault="00417FA6" w:rsidP="00417FA6">
      <w:pPr>
        <w:spacing w:after="0"/>
        <w:ind w:firstLine="709"/>
        <w:jc w:val="both"/>
        <w:rPr>
          <w:rFonts w:ascii="Times New Roman" w:eastAsia="Times New Roman" w:hAnsi="Times New Roman" w:cs="Times New Roman"/>
          <w:sz w:val="24"/>
          <w:szCs w:val="24"/>
          <w:shd w:val="clear" w:color="auto" w:fill="FFFFFF"/>
          <w:lang w:eastAsia="ru-RU"/>
        </w:rPr>
      </w:pPr>
      <w:r w:rsidRPr="00417FA6">
        <w:rPr>
          <w:rFonts w:ascii="Times New Roman" w:eastAsia="Times New Roman" w:hAnsi="Times New Roman" w:cs="Times New Roman"/>
          <w:sz w:val="24"/>
          <w:szCs w:val="24"/>
          <w:shd w:val="clear" w:color="auto" w:fill="FFFFFF"/>
          <w:lang w:eastAsia="ru-RU"/>
        </w:rPr>
        <w:t>С информацией о проводимых комплексных кадастровых работах в Новосибирской области можно ознакомиться на сайте Росреестра в разделе «</w:t>
      </w:r>
      <w:hyperlink r:id="rId37" w:history="1">
        <w:r w:rsidRPr="00417FA6">
          <w:rPr>
            <w:rFonts w:ascii="Times New Roman" w:eastAsia="Times New Roman" w:hAnsi="Times New Roman" w:cs="Times New Roman"/>
            <w:color w:val="0000FF"/>
            <w:sz w:val="24"/>
            <w:szCs w:val="24"/>
            <w:u w:val="single"/>
            <w:shd w:val="clear" w:color="auto" w:fill="FFFFFF"/>
            <w:lang w:eastAsia="ru-RU"/>
          </w:rPr>
          <w:t>Комплексные кадастровые работы</w:t>
        </w:r>
      </w:hyperlink>
      <w:r w:rsidRPr="00417FA6">
        <w:rPr>
          <w:rFonts w:ascii="Times New Roman" w:eastAsia="Times New Roman" w:hAnsi="Times New Roman" w:cs="Times New Roman"/>
          <w:sz w:val="24"/>
          <w:szCs w:val="24"/>
          <w:shd w:val="clear" w:color="auto" w:fill="FFFFFF"/>
          <w:lang w:eastAsia="ru-RU"/>
        </w:rPr>
        <w:t>» и на сайте департамента имущества и земельных отношений Новосибирской области.</w:t>
      </w:r>
    </w:p>
    <w:p w:rsidR="00417FA6" w:rsidRPr="00417FA6" w:rsidRDefault="00417FA6" w:rsidP="00417FA6">
      <w:pPr>
        <w:spacing w:after="0" w:line="240" w:lineRule="auto"/>
        <w:jc w:val="both"/>
        <w:rPr>
          <w:rFonts w:ascii="Times New Roman" w:eastAsia="Times New Roman" w:hAnsi="Times New Roman" w:cs="Times New Roman"/>
          <w:bCs/>
          <w:sz w:val="24"/>
          <w:szCs w:val="24"/>
          <w:lang w:eastAsia="ru-RU"/>
        </w:rPr>
      </w:pPr>
    </w:p>
    <w:p w:rsidR="00417FA6" w:rsidRPr="00417FA6" w:rsidRDefault="00417FA6" w:rsidP="00417FA6">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417FA6">
        <w:rPr>
          <w:rFonts w:ascii="Times New Roman" w:eastAsia="Quattrocento Sans" w:hAnsi="Times New Roman" w:cs="Times New Roman"/>
          <w:b/>
          <w:i/>
          <w:color w:val="000000"/>
          <w:sz w:val="24"/>
          <w:szCs w:val="24"/>
          <w:lang w:eastAsia="ru-RU"/>
        </w:rPr>
        <w:t xml:space="preserve">материал подготовлен Управлением Росреестра </w:t>
      </w:r>
    </w:p>
    <w:p w:rsidR="00417FA6" w:rsidRPr="00417FA6" w:rsidRDefault="00417FA6" w:rsidP="00417FA6">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417FA6">
        <w:rPr>
          <w:rFonts w:ascii="Times New Roman" w:eastAsia="Quattrocento Sans" w:hAnsi="Times New Roman" w:cs="Times New Roman"/>
          <w:b/>
          <w:i/>
          <w:color w:val="000000"/>
          <w:sz w:val="24"/>
          <w:szCs w:val="24"/>
          <w:lang w:eastAsia="ru-RU"/>
        </w:rPr>
        <w:t xml:space="preserve">по Новосибирской области </w:t>
      </w:r>
    </w:p>
    <w:p w:rsidR="00417FA6" w:rsidRPr="00417FA6" w:rsidRDefault="00417FA6" w:rsidP="00417FA6">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p>
    <w:p w:rsidR="00417FA6" w:rsidRPr="00417FA6" w:rsidRDefault="00417FA6" w:rsidP="00417FA6">
      <w:pPr>
        <w:autoSpaceDE w:val="0"/>
        <w:autoSpaceDN w:val="0"/>
        <w:adjustRightInd w:val="0"/>
        <w:spacing w:after="0" w:line="240" w:lineRule="auto"/>
        <w:jc w:val="right"/>
        <w:rPr>
          <w:rFonts w:ascii="Times New Roman" w:eastAsia="Times New Roman" w:hAnsi="Times New Roman" w:cs="Times New Roman"/>
          <w:b/>
          <w:bCs/>
          <w:i/>
          <w:iCs/>
          <w:color w:val="0070C0"/>
          <w:sz w:val="24"/>
          <w:szCs w:val="24"/>
          <w:lang w:eastAsia="ru-RU"/>
        </w:rPr>
      </w:pPr>
      <w:r w:rsidRPr="00417FA6">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64896" behindDoc="0" locked="0" layoutInCell="1" allowOverlap="1">
                <wp:simplePos x="0" y="0"/>
                <wp:positionH relativeFrom="column">
                  <wp:posOffset>-41910</wp:posOffset>
                </wp:positionH>
                <wp:positionV relativeFrom="paragraph">
                  <wp:posOffset>90169</wp:posOffset>
                </wp:positionV>
                <wp:extent cx="6229350" cy="0"/>
                <wp:effectExtent l="0" t="0" r="19050" b="19050"/>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C0493D" id="Прямая со стрелкой 11" o:spid="_x0000_s1026" type="#_x0000_t32" style="position:absolute;margin-left:-3.3pt;margin-top:7.1pt;width:490.5pt;height:0;z-index:2516648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JHWTwIAAFYEAAAOAAAAZHJzL2Uyb0RvYy54bWysVE2O0zAU3iNxByv7TpJO22mjpiOUtGwG&#10;qDTDAVzbaSwS27LdphVCGrjAHIErsGHBj+YM6Y14dn+gsEGIzcuz33vf+/uc8fWmrtCaacOlSIP4&#10;IgoQE0RSLpZp8Ppu1hkGyFgsKK6kYGmwZSa4njx9Mm5UwrqylBVlGgGIMEmj0qC0ViVhaEjJamwu&#10;pGICjIXUNbZw1MuQatwAel2F3SgahI3UVGlJmDFwm++NwcTjFwUj9lVRGGZRlQZQm/VSe7lwMpyM&#10;cbLUWJWcHMrA/1BFjbmApCeoHFuMVpr/AVVzoqWRhb0gsg5lUXDCfA/QTRz91s1tiRXzvcBwjDqN&#10;yfw/WPJyPdeIU9hdHCCBa9hR+3F3v3tov7efdg9o9759BLH7sLtvP7ff2q/tY/sFgTNMrlEmAYBM&#10;zLXrnWzErbqR5I1BQmYlFkvmO7jbKkD1EeFZiDsYBfkXzQtJwQevrPRj3BS6dpAwILTx29qetsU2&#10;FhG4HHS7o8s+LJUcbSFOjoFKG/ucyRo5JQ2M1ZgvS5tJIYATUsc+DV7fGAuNQOAxwGUVcsarylOj&#10;EqhJg1G/2/cBRlacOqNzM3q5yCqN1tiRK7qKMs8nADtz03IlqAcrGabTg24xr/Y6+FfC4UFjUM5B&#10;27Pn7SgaTYfTYa/T6w6mnV6U551ns6zXGcziq35+mWdZHr9zpcW9pOSUMuGqOzI57v0dUw5vas/B&#10;E5dPYwjP0f28oNjj1xftN+uWuafFQtLtXLvRuiUDeb3z4aG51/Hr2Xv9/B1MfgAAAP//AwBQSwME&#10;FAAGAAgAAAAhAOkJsQjeAAAACAEAAA8AAABkcnMvZG93bnJldi54bWxMj8FOwzAQRO9I/IO1SFxQ&#10;61BFAUKcCoFygBttQT1u48WJiNchdpuUr8cVBzjuzGj2TbGcbCcONPjWsYLreQKCuHa6ZaNgs65m&#10;tyB8QNbYOSYFR/KwLM/PCsy1G/mVDqtgRCxhn6OCJoQ+l9LXDVn0c9cTR+/DDRZDPAcj9YBjLLed&#10;XCRJJi22HD802NNjQ/Xnam8VvD93b98VHbfV9uprnWye0IzmRanLi+nhHkSgKfyF4YQf0aGMTDu3&#10;Z+1Fp2CWZTEZ9XQBIvp3N2kKYvcryLKQ/weUPwAAAP//AwBQSwECLQAUAAYACAAAACEAtoM4kv4A&#10;AADhAQAAEwAAAAAAAAAAAAAAAAAAAAAAW0NvbnRlbnRfVHlwZXNdLnhtbFBLAQItABQABgAIAAAA&#10;IQA4/SH/1gAAAJQBAAALAAAAAAAAAAAAAAAAAC8BAABfcmVscy8ucmVsc1BLAQItABQABgAIAAAA&#10;IQBjKJHWTwIAAFYEAAAOAAAAAAAAAAAAAAAAAC4CAABkcnMvZTJvRG9jLnhtbFBLAQItABQABgAI&#10;AAAAIQDpCbEI3gAAAAgBAAAPAAAAAAAAAAAAAAAAAKkEAABkcnMvZG93bnJldi54bWxQSwUGAAAA&#10;AAQABADzAAAAtAUAAAAA&#10;" strokecolor="#0070c0"/>
            </w:pict>
          </mc:Fallback>
        </mc:AlternateContent>
      </w:r>
    </w:p>
    <w:p w:rsidR="00417FA6" w:rsidRPr="00417FA6" w:rsidRDefault="00417FA6" w:rsidP="00417FA6">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417FA6">
        <w:rPr>
          <w:rFonts w:ascii="Times New Roman" w:eastAsia="Times New Roman" w:hAnsi="Times New Roman" w:cs="Times New Roman"/>
          <w:b/>
          <w:bCs/>
          <w:sz w:val="24"/>
          <w:szCs w:val="24"/>
          <w:lang w:eastAsia="ru-RU"/>
        </w:rPr>
        <w:t>Об Управлении Росреестра по Новосибирской области</w:t>
      </w:r>
    </w:p>
    <w:p w:rsidR="00417FA6" w:rsidRPr="00417FA6" w:rsidRDefault="00417FA6" w:rsidP="00417FA6">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417FA6">
        <w:rPr>
          <w:rFonts w:ascii="Times New Roman" w:eastAsia="Times New Roman" w:hAnsi="Times New Roman" w:cs="Times New Roman"/>
          <w:sz w:val="24"/>
          <w:szCs w:val="24"/>
          <w:lang w:eastAsia="ru-RU"/>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 Руководителем Управления Росреестра по Новосибирской области является Светлана Евгеньевна Рягузова.</w:t>
      </w:r>
    </w:p>
    <w:p w:rsidR="00417FA6" w:rsidRPr="00417FA6" w:rsidRDefault="00417FA6" w:rsidP="00417FA6">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417FA6" w:rsidRPr="00417FA6" w:rsidRDefault="00417FA6" w:rsidP="00417FA6">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417FA6">
        <w:rPr>
          <w:rFonts w:ascii="Times New Roman" w:eastAsia="Times New Roman" w:hAnsi="Times New Roman" w:cs="Times New Roman"/>
          <w:b/>
          <w:color w:val="000000"/>
          <w:sz w:val="24"/>
          <w:szCs w:val="24"/>
          <w:lang w:eastAsia="ru-RU"/>
        </w:rPr>
        <w:t>Контакты для СМИ:</w:t>
      </w: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Управление Росреестра по Новосибирской области</w:t>
      </w: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630091, г. Новосибирск, ул. Державина, д. 28</w:t>
      </w:r>
    </w:p>
    <w:p w:rsidR="00417FA6" w:rsidRPr="00417FA6" w:rsidRDefault="00417FA6" w:rsidP="00417FA6">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417FA6">
        <w:rPr>
          <w:rFonts w:ascii="Times New Roman" w:eastAsia="Times New Roman" w:hAnsi="Times New Roman" w:cs="Times New Roman"/>
          <w:color w:val="000000"/>
          <w:sz w:val="24"/>
          <w:szCs w:val="24"/>
          <w:lang w:val="x-none" w:eastAsia="ru-RU"/>
        </w:rPr>
        <w:t xml:space="preserve">Электронная почта: </w:t>
      </w:r>
    </w:p>
    <w:p w:rsidR="00417FA6" w:rsidRPr="00417FA6" w:rsidRDefault="00417FA6" w:rsidP="00417FA6">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hyperlink r:id="rId38" w:history="1">
        <w:r w:rsidRPr="00417FA6">
          <w:rPr>
            <w:rFonts w:ascii="Times New Roman" w:eastAsia="Times New Roman" w:hAnsi="Times New Roman" w:cs="Times New Roman"/>
            <w:color w:val="0000FF"/>
            <w:sz w:val="24"/>
            <w:szCs w:val="24"/>
            <w:u w:val="single"/>
            <w:lang w:val="x-none" w:eastAsia="ru-RU"/>
          </w:rPr>
          <w:t>oko@r</w:t>
        </w:r>
        <w:r w:rsidRPr="00417FA6">
          <w:rPr>
            <w:rFonts w:ascii="Times New Roman" w:eastAsia="Times New Roman" w:hAnsi="Times New Roman" w:cs="Times New Roman"/>
            <w:color w:val="0000FF"/>
            <w:sz w:val="24"/>
            <w:szCs w:val="24"/>
            <w:u w:val="single"/>
            <w:lang w:eastAsia="ru-RU"/>
          </w:rPr>
          <w:t>54</w:t>
        </w:r>
        <w:r w:rsidRPr="00417FA6">
          <w:rPr>
            <w:rFonts w:ascii="Times New Roman" w:eastAsia="Times New Roman" w:hAnsi="Times New Roman" w:cs="Times New Roman"/>
            <w:color w:val="0000FF"/>
            <w:sz w:val="24"/>
            <w:szCs w:val="24"/>
            <w:u w:val="single"/>
            <w:lang w:val="x-none" w:eastAsia="ru-RU"/>
          </w:rPr>
          <w:t>.rosreestr.ru</w:t>
        </w:r>
      </w:hyperlink>
      <w:r w:rsidRPr="00417FA6">
        <w:rPr>
          <w:rFonts w:ascii="Times New Roman" w:eastAsia="Times New Roman" w:hAnsi="Times New Roman" w:cs="Times New Roman"/>
          <w:color w:val="000000"/>
          <w:sz w:val="24"/>
          <w:szCs w:val="24"/>
          <w:lang w:val="x-none" w:eastAsia="ru-RU"/>
        </w:rPr>
        <w:t xml:space="preserve"> </w:t>
      </w:r>
    </w:p>
    <w:p w:rsidR="00417FA6" w:rsidRPr="00417FA6" w:rsidRDefault="00417FA6" w:rsidP="00417FA6">
      <w:pPr>
        <w:autoSpaceDE w:val="0"/>
        <w:autoSpaceDN w:val="0"/>
        <w:adjustRightInd w:val="0"/>
        <w:spacing w:after="0" w:line="240" w:lineRule="auto"/>
        <w:jc w:val="both"/>
        <w:rPr>
          <w:rFonts w:ascii="Times New Roman" w:eastAsia="Times New Roman" w:hAnsi="Times New Roman" w:cs="Times New Roman"/>
          <w:color w:val="000000"/>
          <w:sz w:val="24"/>
          <w:szCs w:val="24"/>
          <w:lang w:val="x-none" w:eastAsia="ru-RU"/>
        </w:rPr>
      </w:pPr>
      <w:r w:rsidRPr="00417FA6">
        <w:rPr>
          <w:rFonts w:ascii="Times New Roman" w:eastAsia="Times New Roman" w:hAnsi="Times New Roman" w:cs="Times New Roman"/>
          <w:color w:val="000000"/>
          <w:sz w:val="24"/>
          <w:szCs w:val="24"/>
          <w:lang w:val="x-none" w:eastAsia="ru-RU"/>
        </w:rPr>
        <w:t xml:space="preserve">Сайт: </w:t>
      </w:r>
      <w:hyperlink r:id="rId39" w:history="1">
        <w:r w:rsidRPr="00417FA6">
          <w:rPr>
            <w:rFonts w:ascii="Times New Roman" w:eastAsia="Times New Roman" w:hAnsi="Times New Roman" w:cs="Times New Roman"/>
            <w:color w:val="0000FF"/>
            <w:sz w:val="24"/>
            <w:szCs w:val="24"/>
            <w:u w:val="single"/>
            <w:lang w:val="x-none" w:eastAsia="ru-RU"/>
          </w:rPr>
          <w:t>Росреестр</w:t>
        </w:r>
      </w:hyperlink>
    </w:p>
    <w:p w:rsidR="00417FA6" w:rsidRPr="00417FA6" w:rsidRDefault="00417FA6" w:rsidP="00417FA6">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417FA6">
        <w:rPr>
          <w:rFonts w:ascii="Times New Roman" w:eastAsia="Times New Roman" w:hAnsi="Times New Roman" w:cs="Times New Roman"/>
          <w:color w:val="000000"/>
          <w:sz w:val="24"/>
          <w:szCs w:val="24"/>
          <w:lang w:eastAsia="ru-RU"/>
        </w:rPr>
        <w:t xml:space="preserve">Соцсети: </w:t>
      </w:r>
      <w:hyperlink r:id="rId40" w:history="1">
        <w:r w:rsidRPr="00417FA6">
          <w:rPr>
            <w:rFonts w:ascii="Times New Roman" w:eastAsia="Times New Roman" w:hAnsi="Times New Roman" w:cs="Times New Roman"/>
            <w:color w:val="0000FF"/>
            <w:sz w:val="24"/>
            <w:szCs w:val="24"/>
            <w:u w:val="single"/>
            <w:lang w:val="x-none" w:eastAsia="ru-RU"/>
          </w:rPr>
          <w:t>ВКонтакте</w:t>
        </w:r>
      </w:hyperlink>
      <w:r w:rsidRPr="00417FA6">
        <w:rPr>
          <w:rFonts w:ascii="Times New Roman" w:eastAsia="Times New Roman" w:hAnsi="Times New Roman" w:cs="Times New Roman"/>
          <w:color w:val="000000"/>
          <w:sz w:val="24"/>
          <w:szCs w:val="24"/>
          <w:lang w:eastAsia="ru-RU"/>
        </w:rPr>
        <w:t xml:space="preserve">, </w:t>
      </w:r>
      <w:hyperlink r:id="rId41" w:history="1">
        <w:r w:rsidRPr="00417FA6">
          <w:rPr>
            <w:rFonts w:ascii="Times New Roman" w:eastAsia="Times New Roman" w:hAnsi="Times New Roman" w:cs="Times New Roman"/>
            <w:color w:val="0000FF"/>
            <w:sz w:val="24"/>
            <w:szCs w:val="24"/>
            <w:u w:val="single"/>
            <w:lang w:eastAsia="ru-RU"/>
          </w:rPr>
          <w:t>Одноклассники</w:t>
        </w:r>
      </w:hyperlink>
      <w:r w:rsidRPr="00417FA6">
        <w:rPr>
          <w:rFonts w:ascii="Times New Roman" w:eastAsia="Times New Roman" w:hAnsi="Times New Roman" w:cs="Times New Roman"/>
          <w:color w:val="0000FF"/>
          <w:sz w:val="24"/>
          <w:szCs w:val="24"/>
          <w:u w:val="single"/>
          <w:lang w:eastAsia="ru-RU"/>
        </w:rPr>
        <w:t xml:space="preserve">, </w:t>
      </w:r>
      <w:hyperlink r:id="rId42" w:history="1">
        <w:r w:rsidRPr="00417FA6">
          <w:rPr>
            <w:rFonts w:ascii="Times New Roman" w:eastAsia="Times New Roman" w:hAnsi="Times New Roman" w:cs="Times New Roman"/>
            <w:color w:val="0000FF"/>
            <w:sz w:val="24"/>
            <w:szCs w:val="24"/>
            <w:u w:val="single"/>
            <w:lang w:val="x-none" w:eastAsia="ru-RU"/>
          </w:rPr>
          <w:t>Яндекс</w:t>
        </w:r>
        <w:r w:rsidRPr="00417FA6">
          <w:rPr>
            <w:rFonts w:ascii="Times New Roman" w:eastAsia="Times New Roman" w:hAnsi="Times New Roman" w:cs="Times New Roman"/>
            <w:color w:val="0000FF"/>
            <w:sz w:val="24"/>
            <w:szCs w:val="24"/>
            <w:u w:val="single"/>
            <w:lang w:eastAsia="ru-RU"/>
          </w:rPr>
          <w:t>.</w:t>
        </w:r>
        <w:r w:rsidRPr="00417FA6">
          <w:rPr>
            <w:rFonts w:ascii="Times New Roman" w:eastAsia="Times New Roman" w:hAnsi="Times New Roman" w:cs="Times New Roman"/>
            <w:color w:val="0000FF"/>
            <w:sz w:val="24"/>
            <w:szCs w:val="24"/>
            <w:u w:val="single"/>
            <w:lang w:val="x-none" w:eastAsia="ru-RU"/>
          </w:rPr>
          <w:t>Дзен</w:t>
        </w:r>
      </w:hyperlink>
      <w:r w:rsidRPr="00417FA6">
        <w:rPr>
          <w:rFonts w:ascii="Times New Roman" w:eastAsia="Times New Roman" w:hAnsi="Times New Roman" w:cs="Times New Roman"/>
          <w:color w:val="0000FF"/>
          <w:sz w:val="24"/>
          <w:szCs w:val="24"/>
          <w:u w:val="single"/>
          <w:lang w:eastAsia="ru-RU"/>
        </w:rPr>
        <w:t xml:space="preserve">, </w:t>
      </w:r>
      <w:hyperlink r:id="rId43" w:history="1">
        <w:r w:rsidRPr="00417FA6">
          <w:rPr>
            <w:rFonts w:ascii="Times New Roman" w:eastAsia="Times New Roman" w:hAnsi="Times New Roman" w:cs="Times New Roman"/>
            <w:color w:val="0000FF"/>
            <w:sz w:val="24"/>
            <w:szCs w:val="24"/>
            <w:u w:val="single"/>
            <w:lang w:eastAsia="ru-RU"/>
          </w:rPr>
          <w:t>Телеграм</w:t>
        </w:r>
      </w:hyperlink>
      <w:r w:rsidRPr="00417FA6">
        <w:rPr>
          <w:rFonts w:ascii="Times New Roman" w:eastAsia="Times New Roman" w:hAnsi="Times New Roman" w:cs="Times New Roman"/>
          <w:b/>
          <w:sz w:val="24"/>
          <w:szCs w:val="24"/>
          <w:lang w:eastAsia="ru-RU"/>
        </w:rPr>
        <w:t xml:space="preserve"> </w:t>
      </w:r>
    </w:p>
    <w:p w:rsidR="00417FA6" w:rsidRPr="00417FA6" w:rsidRDefault="00417FA6" w:rsidP="00417FA6">
      <w:pPr>
        <w:spacing w:after="0" w:line="240" w:lineRule="auto"/>
        <w:jc w:val="right"/>
        <w:rPr>
          <w:rFonts w:ascii="Times New Roman" w:eastAsia="Times New Roman" w:hAnsi="Times New Roman" w:cs="Times New Roman"/>
          <w:b/>
          <w:color w:val="4F81BD"/>
          <w:sz w:val="24"/>
          <w:szCs w:val="24"/>
          <w:lang w:eastAsia="ru-RU"/>
        </w:rPr>
      </w:pPr>
      <w:r w:rsidRPr="00417FA6">
        <w:rPr>
          <w:rFonts w:ascii="Times New Roman" w:eastAsia="Times New Roman" w:hAnsi="Times New Roman" w:cs="Times New Roman"/>
          <w:b/>
          <w:color w:val="4F81BD"/>
          <w:sz w:val="24"/>
          <w:szCs w:val="24"/>
          <w:lang w:eastAsia="ru-RU"/>
        </w:rPr>
        <w:t>АНОНС</w:t>
      </w:r>
    </w:p>
    <w:p w:rsidR="00417FA6" w:rsidRPr="00417FA6" w:rsidRDefault="00417FA6" w:rsidP="00417FA6">
      <w:pPr>
        <w:spacing w:after="0" w:line="240" w:lineRule="auto"/>
        <w:rPr>
          <w:rFonts w:ascii="Times New Roman" w:eastAsia="Times New Roman" w:hAnsi="Times New Roman" w:cs="Times New Roman"/>
          <w:b/>
          <w:sz w:val="24"/>
          <w:szCs w:val="24"/>
          <w:lang w:eastAsia="ru-RU"/>
        </w:rPr>
      </w:pPr>
    </w:p>
    <w:p w:rsidR="00417FA6" w:rsidRPr="00417FA6" w:rsidRDefault="00417FA6" w:rsidP="00417FA6">
      <w:pPr>
        <w:spacing w:after="0" w:line="240" w:lineRule="auto"/>
        <w:contextualSpacing/>
        <w:jc w:val="center"/>
        <w:rPr>
          <w:rFonts w:ascii="Times New Roman" w:eastAsia="Times New Roman" w:hAnsi="Times New Roman" w:cs="Times New Roman"/>
          <w:b/>
          <w:sz w:val="24"/>
          <w:szCs w:val="24"/>
          <w:lang w:eastAsia="ru-RU"/>
        </w:rPr>
      </w:pPr>
      <w:r w:rsidRPr="00417FA6">
        <w:rPr>
          <w:rFonts w:ascii="Times New Roman" w:eastAsia="Times New Roman" w:hAnsi="Times New Roman" w:cs="Times New Roman"/>
          <w:b/>
          <w:sz w:val="24"/>
          <w:szCs w:val="24"/>
          <w:lang w:eastAsia="ru-RU"/>
        </w:rPr>
        <w:lastRenderedPageBreak/>
        <w:t>Зарегистрируй недвижимость за один час: совместный проект новосибирского Росреестра и МФЦ стартует 1 октября</w:t>
      </w:r>
    </w:p>
    <w:p w:rsidR="00417FA6" w:rsidRPr="00417FA6" w:rsidRDefault="00417FA6" w:rsidP="00417FA6">
      <w:pPr>
        <w:spacing w:after="0" w:line="240" w:lineRule="auto"/>
        <w:contextualSpacing/>
        <w:jc w:val="center"/>
        <w:rPr>
          <w:rFonts w:ascii="Times New Roman" w:eastAsia="Times New Roman" w:hAnsi="Times New Roman" w:cs="Times New Roman"/>
          <w:b/>
          <w:sz w:val="24"/>
          <w:szCs w:val="24"/>
          <w:lang w:eastAsia="ru-RU"/>
        </w:rPr>
      </w:pPr>
    </w:p>
    <w:p w:rsidR="00417FA6" w:rsidRPr="00417FA6" w:rsidRDefault="00417FA6" w:rsidP="00417FA6">
      <w:pPr>
        <w:spacing w:after="0" w:line="240" w:lineRule="auto"/>
        <w:ind w:firstLine="708"/>
        <w:contextualSpacing/>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В рамках Декады пожилых людей новосибирский Росреестр совместно с ГАУ НСО «МФЦ» проводит акцию «Регистрация за час в МФЦ».</w:t>
      </w:r>
    </w:p>
    <w:p w:rsidR="00417FA6" w:rsidRPr="00417FA6" w:rsidRDefault="00417FA6" w:rsidP="00417FA6">
      <w:pPr>
        <w:spacing w:after="0" w:line="240" w:lineRule="auto"/>
        <w:ind w:firstLine="708"/>
        <w:contextualSpacing/>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Для граждан старше 60 лет при наличии документов, подтверждающих возникновение права собственности на недвижимое имущество до 1 января 1999 года, регистрация прав будет проведена в течение 1 часа.</w:t>
      </w:r>
    </w:p>
    <w:p w:rsidR="00417FA6" w:rsidRPr="00417FA6" w:rsidRDefault="00417FA6" w:rsidP="00417FA6">
      <w:pPr>
        <w:spacing w:after="0" w:line="240" w:lineRule="auto"/>
        <w:ind w:firstLine="708"/>
        <w:contextualSpacing/>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Регистрация  прав осуществляется бесплатно.</w:t>
      </w:r>
    </w:p>
    <w:p w:rsidR="00417FA6" w:rsidRPr="00417FA6" w:rsidRDefault="00417FA6" w:rsidP="00417FA6">
      <w:pPr>
        <w:spacing w:after="0" w:line="240" w:lineRule="auto"/>
        <w:ind w:firstLine="708"/>
        <w:contextualSpacing/>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Время проведения акции:</w:t>
      </w:r>
    </w:p>
    <w:p w:rsidR="00417FA6" w:rsidRPr="00417FA6" w:rsidRDefault="00417FA6" w:rsidP="00417FA6">
      <w:pPr>
        <w:spacing w:after="0" w:line="240" w:lineRule="auto"/>
        <w:ind w:firstLine="708"/>
        <w:contextualSpacing/>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с 01 октября по 04 октября 2024 года,</w:t>
      </w:r>
    </w:p>
    <w:p w:rsidR="00417FA6" w:rsidRPr="00417FA6" w:rsidRDefault="00417FA6" w:rsidP="00417FA6">
      <w:pPr>
        <w:spacing w:after="0" w:line="240" w:lineRule="auto"/>
        <w:ind w:firstLine="708"/>
        <w:contextualSpacing/>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с 07 октября по 10 октября 2024 года</w:t>
      </w:r>
    </w:p>
    <w:p w:rsidR="00417FA6" w:rsidRPr="00417FA6" w:rsidRDefault="00417FA6" w:rsidP="00417FA6">
      <w:pPr>
        <w:spacing w:after="0" w:line="240" w:lineRule="auto"/>
        <w:ind w:firstLine="708"/>
        <w:contextualSpacing/>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с 8.00 до 12.00 часов.</w:t>
      </w:r>
    </w:p>
    <w:p w:rsidR="00417FA6" w:rsidRPr="00417FA6" w:rsidRDefault="00417FA6" w:rsidP="00417FA6">
      <w:pPr>
        <w:spacing w:after="0" w:line="240" w:lineRule="auto"/>
        <w:ind w:firstLine="708"/>
        <w:contextualSpacing/>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Прием документов в рамках акции «Регистрации за час в МФЦ» будет осуществляться в следующих офисах МФЦ:</w:t>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t>филиал ГАУ НСО МФЦ «площадь Труда» по адресу: г Новосибирск, площадь Труда, д. 1;</w:t>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t>филиал ГАУ НСО МФЦ «Зыряновский» по адресу: г Новосибирск,                      ул. Зыряновская, д. 63;</w:t>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r>
      <w:r w:rsidRPr="00417FA6">
        <w:rPr>
          <w:rFonts w:ascii="Times New Roman" w:eastAsia="Times New Roman" w:hAnsi="Times New Roman" w:cs="Times New Roman"/>
          <w:sz w:val="24"/>
          <w:szCs w:val="24"/>
          <w:lang w:eastAsia="ru-RU"/>
        </w:rPr>
        <w:tab/>
        <w:t>филиал ГАУ НСО МФЦ «Первомайский» по адресу: г Новосибирск,                  ул. Марата, д. 2.</w:t>
      </w: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417FA6">
        <w:rPr>
          <w:rFonts w:ascii="Times New Roman" w:eastAsia="Quattrocento Sans" w:hAnsi="Times New Roman" w:cs="Times New Roman"/>
          <w:b/>
          <w:i/>
          <w:color w:val="000000"/>
          <w:sz w:val="24"/>
          <w:szCs w:val="24"/>
          <w:lang w:eastAsia="ru-RU"/>
        </w:rPr>
        <w:t xml:space="preserve">материал подготовлен Управлением Росреестра </w:t>
      </w:r>
    </w:p>
    <w:p w:rsidR="00417FA6" w:rsidRPr="00417FA6" w:rsidRDefault="00417FA6" w:rsidP="00417FA6">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r w:rsidRPr="00417FA6">
        <w:rPr>
          <w:rFonts w:ascii="Times New Roman" w:eastAsia="Quattrocento Sans" w:hAnsi="Times New Roman" w:cs="Times New Roman"/>
          <w:b/>
          <w:i/>
          <w:color w:val="000000"/>
          <w:sz w:val="24"/>
          <w:szCs w:val="24"/>
          <w:lang w:eastAsia="ru-RU"/>
        </w:rPr>
        <w:t xml:space="preserve">по Новосибирской области </w:t>
      </w:r>
    </w:p>
    <w:p w:rsidR="00417FA6" w:rsidRPr="00417FA6" w:rsidRDefault="00417FA6" w:rsidP="00417FA6">
      <w:pPr>
        <w:autoSpaceDE w:val="0"/>
        <w:autoSpaceDN w:val="0"/>
        <w:adjustRightInd w:val="0"/>
        <w:spacing w:after="0" w:line="240" w:lineRule="auto"/>
        <w:jc w:val="right"/>
        <w:rPr>
          <w:rFonts w:ascii="Times New Roman" w:eastAsia="Quattrocento Sans" w:hAnsi="Times New Roman" w:cs="Times New Roman"/>
          <w:b/>
          <w:i/>
          <w:color w:val="000000"/>
          <w:sz w:val="24"/>
          <w:szCs w:val="24"/>
          <w:lang w:eastAsia="ru-RU"/>
        </w:rPr>
      </w:pPr>
    </w:p>
    <w:p w:rsidR="00417FA6" w:rsidRPr="00417FA6" w:rsidRDefault="00417FA6" w:rsidP="00417FA6">
      <w:pPr>
        <w:autoSpaceDE w:val="0"/>
        <w:autoSpaceDN w:val="0"/>
        <w:adjustRightInd w:val="0"/>
        <w:spacing w:after="0" w:line="240" w:lineRule="auto"/>
        <w:jc w:val="right"/>
        <w:rPr>
          <w:rFonts w:ascii="Times New Roman" w:eastAsia="Times New Roman" w:hAnsi="Times New Roman" w:cs="Times New Roman"/>
          <w:b/>
          <w:bCs/>
          <w:i/>
          <w:iCs/>
          <w:color w:val="0070C0"/>
          <w:sz w:val="24"/>
          <w:szCs w:val="24"/>
          <w:lang w:eastAsia="ru-RU"/>
        </w:rPr>
      </w:pPr>
      <w:r w:rsidRPr="00417FA6">
        <w:rPr>
          <w:rFonts w:ascii="Times New Roman" w:eastAsia="Times New Roman" w:hAnsi="Times New Roman" w:cs="Times New Roman"/>
          <w:noProof/>
          <w:sz w:val="24"/>
          <w:szCs w:val="24"/>
          <w:lang w:eastAsia="ru-RU"/>
        </w:rPr>
        <mc:AlternateContent>
          <mc:Choice Requires="wps">
            <w:drawing>
              <wp:anchor distT="4294967295" distB="4294967295" distL="114300" distR="114300" simplePos="0" relativeHeight="251667968" behindDoc="0" locked="0" layoutInCell="1" allowOverlap="1" wp14:anchorId="7CEC3F74" wp14:editId="0E4B3610">
                <wp:simplePos x="0" y="0"/>
                <wp:positionH relativeFrom="column">
                  <wp:posOffset>-41910</wp:posOffset>
                </wp:positionH>
                <wp:positionV relativeFrom="paragraph">
                  <wp:posOffset>90169</wp:posOffset>
                </wp:positionV>
                <wp:extent cx="6229350" cy="0"/>
                <wp:effectExtent l="0" t="0" r="19050" b="19050"/>
                <wp:wrapNone/>
                <wp:docPr id="12" name="Прямая со стрелкой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9350" cy="0"/>
                        </a:xfrm>
                        <a:prstGeom prst="straightConnector1">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E88C66" id="Прямая со стрелкой 12" o:spid="_x0000_s1026" type="#_x0000_t32" style="position:absolute;margin-left:-3.3pt;margin-top:7.1pt;width:490.5pt;height:0;z-index:2516679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6u/TwIAAFYEAAAOAAAAZHJzL2Uyb0RvYy54bWysVEtu2zAQ3RfoHQjtHX1iO7YQOSgku5u0&#10;DZD0ADRJWUQlkiBpy0ZRIO0FcoReoZsu+kHOIN+oQ/qDuN0URTejITnz+GbmUZdX66ZGK6YNlyIL&#10;4rMoQEwQSblYZMHbu1lvFCBjsaC4loJlwYaZ4Gry/Nllq1KWyErWlGkEIMKkrcqCylqVhqEhFWuw&#10;OZOKCTgspW6whaVehFTjFtCbOkyiaBi2UlOlJWHGwG6xOwwmHr8sGbFvytIwi+osAG7WW+3t3Nlw&#10;conThcaq4mRPA/8DiwZzAZceoQpsMVpq/gdUw4mWRpb2jMgmlGXJCfM1QDVx9Fs1txVWzNcCzTHq&#10;2Cbz/2DJ69WNRpzC7JIACdzAjLrP2/vtQ/ez+7J9QNuP3SOY7aftffe1+9F97x67bwiCoXOtMikA&#10;5OJGu9rJWtyqa0neGSRkXmGxYL6Cu40C1NhlhCcpbmEU3D9vX0kKMXhppW/jutSNg4QGobWf1uY4&#10;Lba2iMDmMEnG5wMYKjmchTg9JCpt7EsmG+ScLDBWY76obC6FAE1IHftr8OraWEcLp4cEd6uQM17X&#10;Xhq1QG0WjAfJwCcYWXPqDl2Y0Yt5Xmu0wk5c0UWUez0B2EmYlktBPVjFMJ3ufYt5vfMhvhYODwoD&#10;Ontvp57342g8HU1H/V4/GU57/agoei9meb83nMUXg+K8yPMi/uCoxf204pQy4dgdlBz3/04p+ze1&#10;0+BRy8c2hKfovl9A9vD1pP1k3TB3sphLurnRh4mDeH3w/qG51/F0Df7T38HkFwAAAP//AwBQSwME&#10;FAAGAAgAAAAhAOkJsQjeAAAACAEAAA8AAABkcnMvZG93bnJldi54bWxMj8FOwzAQRO9I/IO1SFxQ&#10;61BFAUKcCoFygBttQT1u48WJiNchdpuUr8cVBzjuzGj2TbGcbCcONPjWsYLreQKCuHa6ZaNgs65m&#10;tyB8QNbYOSYFR/KwLM/PCsy1G/mVDqtgRCxhn6OCJoQ+l9LXDVn0c9cTR+/DDRZDPAcj9YBjLLed&#10;XCRJJi22HD802NNjQ/Xnam8VvD93b98VHbfV9uprnWye0IzmRanLi+nhHkSgKfyF4YQf0aGMTDu3&#10;Z+1Fp2CWZTEZ9XQBIvp3N2kKYvcryLKQ/weUPwAAAP//AwBQSwECLQAUAAYACAAAACEAtoM4kv4A&#10;AADhAQAAEwAAAAAAAAAAAAAAAAAAAAAAW0NvbnRlbnRfVHlwZXNdLnhtbFBLAQItABQABgAIAAAA&#10;IQA4/SH/1gAAAJQBAAALAAAAAAAAAAAAAAAAAC8BAABfcmVscy8ucmVsc1BLAQItABQABgAIAAAA&#10;IQCBC6u/TwIAAFYEAAAOAAAAAAAAAAAAAAAAAC4CAABkcnMvZTJvRG9jLnhtbFBLAQItABQABgAI&#10;AAAAIQDpCbEI3gAAAAgBAAAPAAAAAAAAAAAAAAAAAKkEAABkcnMvZG93bnJldi54bWxQSwUGAAAA&#10;AAQABADzAAAAtAUAAAAA&#10;" strokecolor="#0070c0"/>
            </w:pict>
          </mc:Fallback>
        </mc:AlternateContent>
      </w:r>
    </w:p>
    <w:p w:rsidR="00417FA6" w:rsidRPr="00417FA6" w:rsidRDefault="00417FA6" w:rsidP="00417FA6">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417FA6">
        <w:rPr>
          <w:rFonts w:ascii="Times New Roman" w:eastAsia="Times New Roman" w:hAnsi="Times New Roman" w:cs="Times New Roman"/>
          <w:b/>
          <w:bCs/>
          <w:sz w:val="24"/>
          <w:szCs w:val="24"/>
          <w:lang w:eastAsia="ru-RU"/>
        </w:rPr>
        <w:t>Об Управлении Росреестра по Новосибирской области</w:t>
      </w:r>
    </w:p>
    <w:p w:rsidR="00417FA6" w:rsidRPr="00417FA6" w:rsidRDefault="00417FA6" w:rsidP="00417FA6">
      <w:pPr>
        <w:suppressAutoHyphen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417FA6">
        <w:rPr>
          <w:rFonts w:ascii="Times New Roman" w:eastAsia="Times New Roman" w:hAnsi="Times New Roman" w:cs="Times New Roman"/>
          <w:sz w:val="24"/>
          <w:szCs w:val="24"/>
          <w:lang w:eastAsia="ru-RU"/>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 Руководителем Управления Росреестра по Новосибирской области является Светлана Евгеньевна Рягузова.</w:t>
      </w:r>
    </w:p>
    <w:p w:rsidR="00417FA6" w:rsidRPr="00417FA6" w:rsidRDefault="00417FA6" w:rsidP="00417FA6">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417FA6" w:rsidRPr="00417FA6" w:rsidRDefault="00417FA6" w:rsidP="00417FA6">
      <w:pPr>
        <w:tabs>
          <w:tab w:val="left" w:pos="1095"/>
        </w:tabs>
        <w:suppressAutoHyphen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r w:rsidRPr="00417FA6">
        <w:rPr>
          <w:rFonts w:ascii="Times New Roman" w:eastAsia="Times New Roman" w:hAnsi="Times New Roman" w:cs="Times New Roman"/>
          <w:b/>
          <w:color w:val="000000"/>
          <w:sz w:val="24"/>
          <w:szCs w:val="24"/>
          <w:lang w:eastAsia="ru-RU"/>
        </w:rPr>
        <w:t>Контакты для СМИ:</w:t>
      </w: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Управление Росреестра по Новосибирской области</w:t>
      </w: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sz w:val="24"/>
          <w:szCs w:val="24"/>
          <w:lang w:eastAsia="ru-RU"/>
        </w:rPr>
        <w:t>630091, г. Новосибирск, ул. Державина, д. 28</w:t>
      </w:r>
    </w:p>
    <w:p w:rsidR="00417FA6" w:rsidRPr="00417FA6" w:rsidRDefault="00417FA6" w:rsidP="00417FA6">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417FA6">
        <w:rPr>
          <w:rFonts w:ascii="Times New Roman" w:eastAsia="Times New Roman" w:hAnsi="Times New Roman" w:cs="Times New Roman"/>
          <w:color w:val="000000"/>
          <w:sz w:val="24"/>
          <w:szCs w:val="24"/>
          <w:lang w:val="x-none" w:eastAsia="ru-RU"/>
        </w:rPr>
        <w:t xml:space="preserve">Электронная почта: </w:t>
      </w:r>
    </w:p>
    <w:p w:rsidR="00417FA6" w:rsidRPr="00417FA6" w:rsidRDefault="00417FA6" w:rsidP="00417FA6">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hyperlink r:id="rId44" w:history="1">
        <w:r w:rsidRPr="00417FA6">
          <w:rPr>
            <w:rFonts w:ascii="Times New Roman" w:eastAsia="Times New Roman" w:hAnsi="Times New Roman" w:cs="Times New Roman"/>
            <w:color w:val="0000FF"/>
            <w:sz w:val="24"/>
            <w:szCs w:val="24"/>
            <w:u w:val="single"/>
            <w:lang w:val="x-none" w:eastAsia="ru-RU"/>
          </w:rPr>
          <w:t>oko@r</w:t>
        </w:r>
        <w:r w:rsidRPr="00417FA6">
          <w:rPr>
            <w:rFonts w:ascii="Times New Roman" w:eastAsia="Times New Roman" w:hAnsi="Times New Roman" w:cs="Times New Roman"/>
            <w:color w:val="0000FF"/>
            <w:sz w:val="24"/>
            <w:szCs w:val="24"/>
            <w:u w:val="single"/>
            <w:lang w:eastAsia="ru-RU"/>
          </w:rPr>
          <w:t>54</w:t>
        </w:r>
        <w:r w:rsidRPr="00417FA6">
          <w:rPr>
            <w:rFonts w:ascii="Times New Roman" w:eastAsia="Times New Roman" w:hAnsi="Times New Roman" w:cs="Times New Roman"/>
            <w:color w:val="0000FF"/>
            <w:sz w:val="24"/>
            <w:szCs w:val="24"/>
            <w:u w:val="single"/>
            <w:lang w:val="x-none" w:eastAsia="ru-RU"/>
          </w:rPr>
          <w:t>.rosreestr.ru</w:t>
        </w:r>
      </w:hyperlink>
      <w:r w:rsidRPr="00417FA6">
        <w:rPr>
          <w:rFonts w:ascii="Times New Roman" w:eastAsia="Times New Roman" w:hAnsi="Times New Roman" w:cs="Times New Roman"/>
          <w:color w:val="000000"/>
          <w:sz w:val="24"/>
          <w:szCs w:val="24"/>
          <w:lang w:val="x-none" w:eastAsia="ru-RU"/>
        </w:rPr>
        <w:t xml:space="preserve"> </w:t>
      </w:r>
    </w:p>
    <w:p w:rsidR="00417FA6" w:rsidRPr="00417FA6" w:rsidRDefault="00417FA6" w:rsidP="00417FA6">
      <w:pPr>
        <w:autoSpaceDE w:val="0"/>
        <w:autoSpaceDN w:val="0"/>
        <w:adjustRightInd w:val="0"/>
        <w:spacing w:after="0" w:line="240" w:lineRule="auto"/>
        <w:jc w:val="both"/>
        <w:rPr>
          <w:rFonts w:ascii="Times New Roman" w:eastAsia="Times New Roman" w:hAnsi="Times New Roman" w:cs="Times New Roman"/>
          <w:color w:val="000000"/>
          <w:sz w:val="24"/>
          <w:szCs w:val="24"/>
          <w:lang w:val="x-none" w:eastAsia="ru-RU"/>
        </w:rPr>
      </w:pPr>
      <w:r w:rsidRPr="00417FA6">
        <w:rPr>
          <w:rFonts w:ascii="Times New Roman" w:eastAsia="Times New Roman" w:hAnsi="Times New Roman" w:cs="Times New Roman"/>
          <w:color w:val="000000"/>
          <w:sz w:val="24"/>
          <w:szCs w:val="24"/>
          <w:lang w:val="x-none" w:eastAsia="ru-RU"/>
        </w:rPr>
        <w:t xml:space="preserve">Сайт: </w:t>
      </w:r>
      <w:hyperlink r:id="rId45" w:history="1">
        <w:r w:rsidRPr="00417FA6">
          <w:rPr>
            <w:rFonts w:ascii="Times New Roman" w:eastAsia="Times New Roman" w:hAnsi="Times New Roman" w:cs="Times New Roman"/>
            <w:color w:val="0000FF"/>
            <w:sz w:val="24"/>
            <w:szCs w:val="24"/>
            <w:u w:val="single"/>
            <w:lang w:val="x-none" w:eastAsia="ru-RU"/>
          </w:rPr>
          <w:t>Росреестр</w:t>
        </w:r>
      </w:hyperlink>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r w:rsidRPr="00417FA6">
        <w:rPr>
          <w:rFonts w:ascii="Times New Roman" w:eastAsia="Times New Roman" w:hAnsi="Times New Roman" w:cs="Times New Roman"/>
          <w:color w:val="000000"/>
          <w:sz w:val="24"/>
          <w:szCs w:val="24"/>
          <w:lang w:eastAsia="ru-RU"/>
        </w:rPr>
        <w:t xml:space="preserve">Соцсети: </w:t>
      </w:r>
      <w:hyperlink r:id="rId46" w:history="1">
        <w:r w:rsidRPr="00417FA6">
          <w:rPr>
            <w:rFonts w:ascii="Times New Roman" w:eastAsia="Times New Roman" w:hAnsi="Times New Roman" w:cs="Times New Roman"/>
            <w:color w:val="0000FF"/>
            <w:sz w:val="24"/>
            <w:szCs w:val="24"/>
            <w:u w:val="single"/>
            <w:lang w:val="x-none" w:eastAsia="ru-RU"/>
          </w:rPr>
          <w:t>ВКонтакте</w:t>
        </w:r>
      </w:hyperlink>
      <w:r w:rsidRPr="00417FA6">
        <w:rPr>
          <w:rFonts w:ascii="Times New Roman" w:eastAsia="Times New Roman" w:hAnsi="Times New Roman" w:cs="Times New Roman"/>
          <w:color w:val="000000"/>
          <w:sz w:val="24"/>
          <w:szCs w:val="24"/>
          <w:lang w:eastAsia="ru-RU"/>
        </w:rPr>
        <w:t xml:space="preserve">, </w:t>
      </w:r>
      <w:hyperlink r:id="rId47" w:history="1">
        <w:r w:rsidRPr="00417FA6">
          <w:rPr>
            <w:rFonts w:ascii="Times New Roman" w:eastAsia="Times New Roman" w:hAnsi="Times New Roman" w:cs="Times New Roman"/>
            <w:color w:val="0000FF"/>
            <w:sz w:val="24"/>
            <w:szCs w:val="24"/>
            <w:u w:val="single"/>
            <w:lang w:eastAsia="ru-RU"/>
          </w:rPr>
          <w:t>Одноклассники</w:t>
        </w:r>
      </w:hyperlink>
      <w:r w:rsidRPr="00417FA6">
        <w:rPr>
          <w:rFonts w:ascii="Times New Roman" w:eastAsia="Times New Roman" w:hAnsi="Times New Roman" w:cs="Times New Roman"/>
          <w:color w:val="0000FF"/>
          <w:sz w:val="24"/>
          <w:szCs w:val="24"/>
          <w:u w:val="single"/>
          <w:lang w:eastAsia="ru-RU"/>
        </w:rPr>
        <w:t xml:space="preserve">, </w:t>
      </w:r>
      <w:hyperlink r:id="rId48" w:history="1">
        <w:r w:rsidRPr="00417FA6">
          <w:rPr>
            <w:rFonts w:ascii="Times New Roman" w:eastAsia="Times New Roman" w:hAnsi="Times New Roman" w:cs="Times New Roman"/>
            <w:color w:val="0000FF"/>
            <w:sz w:val="24"/>
            <w:szCs w:val="24"/>
            <w:u w:val="single"/>
            <w:lang w:val="x-none" w:eastAsia="ru-RU"/>
          </w:rPr>
          <w:t>Яндекс</w:t>
        </w:r>
        <w:r w:rsidRPr="00417FA6">
          <w:rPr>
            <w:rFonts w:ascii="Times New Roman" w:eastAsia="Times New Roman" w:hAnsi="Times New Roman" w:cs="Times New Roman"/>
            <w:color w:val="0000FF"/>
            <w:sz w:val="24"/>
            <w:szCs w:val="24"/>
            <w:u w:val="single"/>
            <w:lang w:eastAsia="ru-RU"/>
          </w:rPr>
          <w:t>.</w:t>
        </w:r>
        <w:r w:rsidRPr="00417FA6">
          <w:rPr>
            <w:rFonts w:ascii="Times New Roman" w:eastAsia="Times New Roman" w:hAnsi="Times New Roman" w:cs="Times New Roman"/>
            <w:color w:val="0000FF"/>
            <w:sz w:val="24"/>
            <w:szCs w:val="24"/>
            <w:u w:val="single"/>
            <w:lang w:val="x-none" w:eastAsia="ru-RU"/>
          </w:rPr>
          <w:t>Дзен</w:t>
        </w:r>
      </w:hyperlink>
      <w:r w:rsidRPr="00417FA6">
        <w:rPr>
          <w:rFonts w:ascii="Times New Roman" w:eastAsia="Times New Roman" w:hAnsi="Times New Roman" w:cs="Times New Roman"/>
          <w:color w:val="0000FF"/>
          <w:sz w:val="24"/>
          <w:szCs w:val="24"/>
          <w:u w:val="single"/>
          <w:lang w:eastAsia="ru-RU"/>
        </w:rPr>
        <w:t xml:space="preserve">, </w:t>
      </w:r>
      <w:hyperlink r:id="rId49" w:history="1">
        <w:r w:rsidRPr="00417FA6">
          <w:rPr>
            <w:rFonts w:ascii="Times New Roman" w:eastAsia="Times New Roman" w:hAnsi="Times New Roman" w:cs="Times New Roman"/>
            <w:color w:val="0000FF"/>
            <w:sz w:val="24"/>
            <w:szCs w:val="24"/>
            <w:u w:val="single"/>
            <w:lang w:eastAsia="ru-RU"/>
          </w:rPr>
          <w:t>Телеграм</w:t>
        </w:r>
      </w:hyperlink>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417FA6" w:rsidRPr="00417FA6" w:rsidRDefault="00417FA6" w:rsidP="00417FA6">
      <w:pPr>
        <w:spacing w:after="0" w:line="240" w:lineRule="auto"/>
        <w:jc w:val="both"/>
        <w:rPr>
          <w:rFonts w:ascii="Times New Roman" w:eastAsia="Times New Roman" w:hAnsi="Times New Roman" w:cs="Times New Roman"/>
          <w:sz w:val="24"/>
          <w:szCs w:val="24"/>
          <w:lang w:eastAsia="ru-RU"/>
        </w:rPr>
      </w:pPr>
    </w:p>
    <w:p w:rsidR="00F9627F" w:rsidRPr="00417FA6" w:rsidRDefault="00F9627F" w:rsidP="00326FE0">
      <w:pPr>
        <w:jc w:val="center"/>
        <w:rPr>
          <w:rFonts w:ascii="Times New Roman" w:hAnsi="Times New Roman" w:cs="Times New Roman"/>
          <w:b/>
          <w:sz w:val="24"/>
          <w:szCs w:val="24"/>
        </w:rPr>
      </w:pPr>
    </w:p>
    <w:p w:rsidR="00326FE0" w:rsidRPr="00417FA6" w:rsidRDefault="00326FE0" w:rsidP="00326FE0">
      <w:pPr>
        <w:pStyle w:val="af6"/>
      </w:pPr>
    </w:p>
    <w:p w:rsidR="00326FE0" w:rsidRPr="00417FA6" w:rsidRDefault="00326FE0" w:rsidP="00326FE0">
      <w:pPr>
        <w:jc w:val="center"/>
        <w:rPr>
          <w:rFonts w:ascii="Times New Roman" w:hAnsi="Times New Roman" w:cs="Times New Roman"/>
          <w:b/>
          <w:sz w:val="24"/>
          <w:szCs w:val="24"/>
        </w:rPr>
      </w:pPr>
    </w:p>
    <w:p w:rsidR="006D58C0" w:rsidRPr="00417FA6" w:rsidRDefault="006D58C0" w:rsidP="00326FE0">
      <w:pPr>
        <w:jc w:val="center"/>
        <w:rPr>
          <w:rFonts w:ascii="Times New Roman" w:hAnsi="Times New Roman" w:cs="Times New Roman"/>
          <w:b/>
          <w:sz w:val="24"/>
          <w:szCs w:val="24"/>
        </w:rPr>
      </w:pPr>
    </w:p>
    <w:p w:rsidR="006D58C0" w:rsidRPr="00417FA6" w:rsidRDefault="006D58C0" w:rsidP="00326FE0">
      <w:pPr>
        <w:jc w:val="center"/>
        <w:rPr>
          <w:rFonts w:ascii="Times New Roman" w:hAnsi="Times New Roman" w:cs="Times New Roman"/>
          <w:b/>
          <w:sz w:val="24"/>
          <w:szCs w:val="24"/>
        </w:rPr>
      </w:pPr>
    </w:p>
    <w:p w:rsidR="006D58C0" w:rsidRPr="00417FA6" w:rsidRDefault="006D58C0" w:rsidP="00326FE0">
      <w:pPr>
        <w:jc w:val="center"/>
        <w:rPr>
          <w:rFonts w:ascii="Times New Roman" w:hAnsi="Times New Roman" w:cs="Times New Roman"/>
          <w:b/>
          <w:sz w:val="24"/>
          <w:szCs w:val="24"/>
        </w:rPr>
      </w:pPr>
    </w:p>
    <w:p w:rsidR="006D58C0" w:rsidRPr="00417FA6" w:rsidRDefault="006D58C0" w:rsidP="00326FE0">
      <w:pPr>
        <w:jc w:val="center"/>
        <w:rPr>
          <w:rFonts w:ascii="Times New Roman" w:hAnsi="Times New Roman" w:cs="Times New Roman"/>
          <w:b/>
          <w:sz w:val="24"/>
          <w:szCs w:val="24"/>
        </w:rPr>
      </w:pPr>
    </w:p>
    <w:p w:rsidR="006D58C0" w:rsidRPr="00417FA6" w:rsidRDefault="006D58C0" w:rsidP="006D58C0">
      <w:pPr>
        <w:pStyle w:val="af6"/>
      </w:pPr>
    </w:p>
    <w:p w:rsidR="006D58C0" w:rsidRPr="00417FA6" w:rsidRDefault="006D58C0" w:rsidP="00326FE0">
      <w:pPr>
        <w:jc w:val="center"/>
        <w:rPr>
          <w:rFonts w:ascii="Times New Roman" w:hAnsi="Times New Roman" w:cs="Times New Roman"/>
          <w:b/>
          <w:sz w:val="24"/>
          <w:szCs w:val="24"/>
        </w:rPr>
      </w:pPr>
    </w:p>
    <w:sectPr w:rsidR="006D58C0" w:rsidRPr="00417FA6" w:rsidSect="00B86E63">
      <w:pgSz w:w="11900" w:h="16838"/>
      <w:pgMar w:top="970" w:right="726" w:bottom="1134" w:left="1420" w:header="0" w:footer="0" w:gutter="0"/>
      <w:cols w:space="720" w:equalWidth="0">
        <w:col w:w="9760"/>
      </w:cols>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7C68" w:rsidRDefault="00947C68" w:rsidP="00F6302B">
      <w:pPr>
        <w:spacing w:after="0" w:line="240" w:lineRule="auto"/>
      </w:pPr>
      <w:r>
        <w:separator/>
      </w:r>
    </w:p>
  </w:endnote>
  <w:endnote w:type="continuationSeparator" w:id="0">
    <w:p w:rsidR="00947C68" w:rsidRDefault="00947C68" w:rsidP="00F630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OpenSymbol">
    <w:altName w:val="MS Gothic"/>
    <w:charset w:val="80"/>
    <w:family w:val="auto"/>
    <w:pitch w:val="default"/>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Batang">
    <w:altName w:val="바탕"/>
    <w:panose1 w:val="02030600000101010101"/>
    <w:charset w:val="81"/>
    <w:family w:val="auto"/>
    <w:pitch w:val="fixed"/>
    <w:sig w:usb0="00000000"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Courier Std">
    <w:altName w:val="Courier New"/>
    <w:panose1 w:val="00000000000000000000"/>
    <w:charset w:val="CC"/>
    <w:family w:val="swiss"/>
    <w:notTrueType/>
    <w:pitch w:val="default"/>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 w:name="Quattrocento San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7C68" w:rsidRDefault="00947C68" w:rsidP="00F6302B">
      <w:pPr>
        <w:spacing w:after="0" w:line="240" w:lineRule="auto"/>
      </w:pPr>
      <w:r>
        <w:separator/>
      </w:r>
    </w:p>
  </w:footnote>
  <w:footnote w:type="continuationSeparator" w:id="0">
    <w:p w:rsidR="00947C68" w:rsidRDefault="00947C68" w:rsidP="00F630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Symbol" w:eastAsia="Calibri" w:hAnsi="Symbol" w:cs="OpenSymbol"/>
        <w:color w:val="000000"/>
        <w:sz w:val="18"/>
        <w:szCs w:val="1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rPr>
        <w:rFonts w:ascii="Times New Roman" w:hAnsi="Times New Roman" w:cs="Times New Roman"/>
        <w:color w:val="000000"/>
        <w:sz w:val="18"/>
        <w:szCs w:val="18"/>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multilevel"/>
    <w:tmpl w:val="D45A2786"/>
    <w:name w:val="WW8Num3"/>
    <w:lvl w:ilvl="0">
      <w:start w:val="1"/>
      <w:numFmt w:val="decimal"/>
      <w:lvlText w:val="%1."/>
      <w:lvlJc w:val="left"/>
      <w:pPr>
        <w:tabs>
          <w:tab w:val="num" w:pos="795"/>
        </w:tabs>
        <w:ind w:left="795" w:hanging="435"/>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3" w15:restartNumberingAfterBreak="0">
    <w:nsid w:val="00000006"/>
    <w:multiLevelType w:val="multilevel"/>
    <w:tmpl w:val="B31241CA"/>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rFonts w:ascii="Times New Roman" w:eastAsia="Times New Roman" w:hAnsi="Times New Roman" w:cs="Times New Roman"/>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1EB"/>
    <w:multiLevelType w:val="hybridMultilevel"/>
    <w:tmpl w:val="E2FEACF0"/>
    <w:lvl w:ilvl="0" w:tplc="E824520A">
      <w:start w:val="1"/>
      <w:numFmt w:val="bullet"/>
      <w:lvlText w:val="в"/>
      <w:lvlJc w:val="left"/>
    </w:lvl>
    <w:lvl w:ilvl="1" w:tplc="CB6C7D7E">
      <w:start w:val="4"/>
      <w:numFmt w:val="decimal"/>
      <w:lvlText w:val="%2)"/>
      <w:lvlJc w:val="left"/>
    </w:lvl>
    <w:lvl w:ilvl="2" w:tplc="DA36D970">
      <w:numFmt w:val="decimal"/>
      <w:lvlText w:val=""/>
      <w:lvlJc w:val="left"/>
    </w:lvl>
    <w:lvl w:ilvl="3" w:tplc="4D9E22DA">
      <w:numFmt w:val="decimal"/>
      <w:lvlText w:val=""/>
      <w:lvlJc w:val="left"/>
    </w:lvl>
    <w:lvl w:ilvl="4" w:tplc="56E2713A">
      <w:numFmt w:val="decimal"/>
      <w:lvlText w:val=""/>
      <w:lvlJc w:val="left"/>
    </w:lvl>
    <w:lvl w:ilvl="5" w:tplc="44C22C58">
      <w:numFmt w:val="decimal"/>
      <w:lvlText w:val=""/>
      <w:lvlJc w:val="left"/>
    </w:lvl>
    <w:lvl w:ilvl="6" w:tplc="76E81E18">
      <w:numFmt w:val="decimal"/>
      <w:lvlText w:val=""/>
      <w:lvlJc w:val="left"/>
    </w:lvl>
    <w:lvl w:ilvl="7" w:tplc="FCF01424">
      <w:numFmt w:val="decimal"/>
      <w:lvlText w:val=""/>
      <w:lvlJc w:val="left"/>
    </w:lvl>
    <w:lvl w:ilvl="8" w:tplc="1B1EB708">
      <w:numFmt w:val="decimal"/>
      <w:lvlText w:val=""/>
      <w:lvlJc w:val="left"/>
    </w:lvl>
  </w:abstractNum>
  <w:abstractNum w:abstractNumId="5" w15:restartNumberingAfterBreak="0">
    <w:nsid w:val="00000BB3"/>
    <w:multiLevelType w:val="hybridMultilevel"/>
    <w:tmpl w:val="3A9A8930"/>
    <w:lvl w:ilvl="0" w:tplc="72C0BACE">
      <w:start w:val="1"/>
      <w:numFmt w:val="bullet"/>
      <w:lvlText w:val="в"/>
      <w:lvlJc w:val="left"/>
    </w:lvl>
    <w:lvl w:ilvl="1" w:tplc="019ADEAE">
      <w:start w:val="1"/>
      <w:numFmt w:val="decimal"/>
      <w:lvlText w:val="%2)"/>
      <w:lvlJc w:val="left"/>
    </w:lvl>
    <w:lvl w:ilvl="2" w:tplc="3718F4CE">
      <w:numFmt w:val="decimal"/>
      <w:lvlText w:val=""/>
      <w:lvlJc w:val="left"/>
    </w:lvl>
    <w:lvl w:ilvl="3" w:tplc="3EE67A78">
      <w:numFmt w:val="decimal"/>
      <w:lvlText w:val=""/>
      <w:lvlJc w:val="left"/>
    </w:lvl>
    <w:lvl w:ilvl="4" w:tplc="BD784574">
      <w:numFmt w:val="decimal"/>
      <w:lvlText w:val=""/>
      <w:lvlJc w:val="left"/>
    </w:lvl>
    <w:lvl w:ilvl="5" w:tplc="D75688B8">
      <w:numFmt w:val="decimal"/>
      <w:lvlText w:val=""/>
      <w:lvlJc w:val="left"/>
    </w:lvl>
    <w:lvl w:ilvl="6" w:tplc="8E56E9DC">
      <w:numFmt w:val="decimal"/>
      <w:lvlText w:val=""/>
      <w:lvlJc w:val="left"/>
    </w:lvl>
    <w:lvl w:ilvl="7" w:tplc="32CC359A">
      <w:numFmt w:val="decimal"/>
      <w:lvlText w:val=""/>
      <w:lvlJc w:val="left"/>
    </w:lvl>
    <w:lvl w:ilvl="8" w:tplc="A7783F7E">
      <w:numFmt w:val="decimal"/>
      <w:lvlText w:val=""/>
      <w:lvlJc w:val="left"/>
    </w:lvl>
  </w:abstractNum>
  <w:abstractNum w:abstractNumId="6" w15:restartNumberingAfterBreak="0">
    <w:nsid w:val="000012DB"/>
    <w:multiLevelType w:val="hybridMultilevel"/>
    <w:tmpl w:val="772E88C6"/>
    <w:lvl w:ilvl="0" w:tplc="773EF0D8">
      <w:start w:val="3"/>
      <w:numFmt w:val="decimal"/>
      <w:lvlText w:val="%1)"/>
      <w:lvlJc w:val="left"/>
    </w:lvl>
    <w:lvl w:ilvl="1" w:tplc="51045746">
      <w:numFmt w:val="decimal"/>
      <w:lvlText w:val=""/>
      <w:lvlJc w:val="left"/>
    </w:lvl>
    <w:lvl w:ilvl="2" w:tplc="B1D01FDA">
      <w:numFmt w:val="decimal"/>
      <w:lvlText w:val=""/>
      <w:lvlJc w:val="left"/>
    </w:lvl>
    <w:lvl w:ilvl="3" w:tplc="5D4EF16C">
      <w:numFmt w:val="decimal"/>
      <w:lvlText w:val=""/>
      <w:lvlJc w:val="left"/>
    </w:lvl>
    <w:lvl w:ilvl="4" w:tplc="854AEE94">
      <w:numFmt w:val="decimal"/>
      <w:lvlText w:val=""/>
      <w:lvlJc w:val="left"/>
    </w:lvl>
    <w:lvl w:ilvl="5" w:tplc="2304B48E">
      <w:numFmt w:val="decimal"/>
      <w:lvlText w:val=""/>
      <w:lvlJc w:val="left"/>
    </w:lvl>
    <w:lvl w:ilvl="6" w:tplc="181E7E7C">
      <w:numFmt w:val="decimal"/>
      <w:lvlText w:val=""/>
      <w:lvlJc w:val="left"/>
    </w:lvl>
    <w:lvl w:ilvl="7" w:tplc="F7900E14">
      <w:numFmt w:val="decimal"/>
      <w:lvlText w:val=""/>
      <w:lvlJc w:val="left"/>
    </w:lvl>
    <w:lvl w:ilvl="8" w:tplc="65840A42">
      <w:numFmt w:val="decimal"/>
      <w:lvlText w:val=""/>
      <w:lvlJc w:val="left"/>
    </w:lvl>
  </w:abstractNum>
  <w:abstractNum w:abstractNumId="7" w15:restartNumberingAfterBreak="0">
    <w:nsid w:val="0000153C"/>
    <w:multiLevelType w:val="hybridMultilevel"/>
    <w:tmpl w:val="C7F46DE6"/>
    <w:lvl w:ilvl="0" w:tplc="A89AC0CC">
      <w:start w:val="1"/>
      <w:numFmt w:val="decimal"/>
      <w:lvlText w:val="%1)"/>
      <w:lvlJc w:val="left"/>
    </w:lvl>
    <w:lvl w:ilvl="1" w:tplc="ED5445C8">
      <w:numFmt w:val="decimal"/>
      <w:lvlText w:val=""/>
      <w:lvlJc w:val="left"/>
    </w:lvl>
    <w:lvl w:ilvl="2" w:tplc="7106578E">
      <w:numFmt w:val="decimal"/>
      <w:lvlText w:val=""/>
      <w:lvlJc w:val="left"/>
    </w:lvl>
    <w:lvl w:ilvl="3" w:tplc="6136DA32">
      <w:numFmt w:val="decimal"/>
      <w:lvlText w:val=""/>
      <w:lvlJc w:val="left"/>
    </w:lvl>
    <w:lvl w:ilvl="4" w:tplc="65A4CCEC">
      <w:numFmt w:val="decimal"/>
      <w:lvlText w:val=""/>
      <w:lvlJc w:val="left"/>
    </w:lvl>
    <w:lvl w:ilvl="5" w:tplc="06F08960">
      <w:numFmt w:val="decimal"/>
      <w:lvlText w:val=""/>
      <w:lvlJc w:val="left"/>
    </w:lvl>
    <w:lvl w:ilvl="6" w:tplc="8A6A97F4">
      <w:numFmt w:val="decimal"/>
      <w:lvlText w:val=""/>
      <w:lvlJc w:val="left"/>
    </w:lvl>
    <w:lvl w:ilvl="7" w:tplc="E8D28226">
      <w:numFmt w:val="decimal"/>
      <w:lvlText w:val=""/>
      <w:lvlJc w:val="left"/>
    </w:lvl>
    <w:lvl w:ilvl="8" w:tplc="6DBC6134">
      <w:numFmt w:val="decimal"/>
      <w:lvlText w:val=""/>
      <w:lvlJc w:val="left"/>
    </w:lvl>
  </w:abstractNum>
  <w:abstractNum w:abstractNumId="8" w15:restartNumberingAfterBreak="0">
    <w:nsid w:val="000026E9"/>
    <w:multiLevelType w:val="hybridMultilevel"/>
    <w:tmpl w:val="32C04DCC"/>
    <w:lvl w:ilvl="0" w:tplc="0E6A6726">
      <w:start w:val="1"/>
      <w:numFmt w:val="bullet"/>
      <w:lvlText w:val="и"/>
      <w:lvlJc w:val="left"/>
    </w:lvl>
    <w:lvl w:ilvl="1" w:tplc="A3DA82D6">
      <w:start w:val="2"/>
      <w:numFmt w:val="decimal"/>
      <w:lvlText w:val="%2)"/>
      <w:lvlJc w:val="left"/>
    </w:lvl>
    <w:lvl w:ilvl="2" w:tplc="C916D2D0">
      <w:numFmt w:val="decimal"/>
      <w:lvlText w:val=""/>
      <w:lvlJc w:val="left"/>
    </w:lvl>
    <w:lvl w:ilvl="3" w:tplc="FCD64BEA">
      <w:numFmt w:val="decimal"/>
      <w:lvlText w:val=""/>
      <w:lvlJc w:val="left"/>
    </w:lvl>
    <w:lvl w:ilvl="4" w:tplc="D8389DF6">
      <w:numFmt w:val="decimal"/>
      <w:lvlText w:val=""/>
      <w:lvlJc w:val="left"/>
    </w:lvl>
    <w:lvl w:ilvl="5" w:tplc="7D6646CA">
      <w:numFmt w:val="decimal"/>
      <w:lvlText w:val=""/>
      <w:lvlJc w:val="left"/>
    </w:lvl>
    <w:lvl w:ilvl="6" w:tplc="147418D8">
      <w:numFmt w:val="decimal"/>
      <w:lvlText w:val=""/>
      <w:lvlJc w:val="left"/>
    </w:lvl>
    <w:lvl w:ilvl="7" w:tplc="74DEEE32">
      <w:numFmt w:val="decimal"/>
      <w:lvlText w:val=""/>
      <w:lvlJc w:val="left"/>
    </w:lvl>
    <w:lvl w:ilvl="8" w:tplc="81DC3AAA">
      <w:numFmt w:val="decimal"/>
      <w:lvlText w:val=""/>
      <w:lvlJc w:val="left"/>
    </w:lvl>
  </w:abstractNum>
  <w:abstractNum w:abstractNumId="9" w15:restartNumberingAfterBreak="0">
    <w:nsid w:val="00002EA6"/>
    <w:multiLevelType w:val="hybridMultilevel"/>
    <w:tmpl w:val="287811F2"/>
    <w:lvl w:ilvl="0" w:tplc="E7C05ECA">
      <w:start w:val="1"/>
      <w:numFmt w:val="bullet"/>
      <w:lvlText w:val="в"/>
      <w:lvlJc w:val="left"/>
    </w:lvl>
    <w:lvl w:ilvl="1" w:tplc="FCF83EAA">
      <w:start w:val="1"/>
      <w:numFmt w:val="decimal"/>
      <w:lvlText w:val="%2)"/>
      <w:lvlJc w:val="left"/>
    </w:lvl>
    <w:lvl w:ilvl="2" w:tplc="774287C2">
      <w:numFmt w:val="decimal"/>
      <w:lvlText w:val=""/>
      <w:lvlJc w:val="left"/>
    </w:lvl>
    <w:lvl w:ilvl="3" w:tplc="AD062A88">
      <w:numFmt w:val="decimal"/>
      <w:lvlText w:val=""/>
      <w:lvlJc w:val="left"/>
    </w:lvl>
    <w:lvl w:ilvl="4" w:tplc="EC447D76">
      <w:numFmt w:val="decimal"/>
      <w:lvlText w:val=""/>
      <w:lvlJc w:val="left"/>
    </w:lvl>
    <w:lvl w:ilvl="5" w:tplc="978409B6">
      <w:numFmt w:val="decimal"/>
      <w:lvlText w:val=""/>
      <w:lvlJc w:val="left"/>
    </w:lvl>
    <w:lvl w:ilvl="6" w:tplc="0DCE1BE4">
      <w:numFmt w:val="decimal"/>
      <w:lvlText w:val=""/>
      <w:lvlJc w:val="left"/>
    </w:lvl>
    <w:lvl w:ilvl="7" w:tplc="63E0FEC2">
      <w:numFmt w:val="decimal"/>
      <w:lvlText w:val=""/>
      <w:lvlJc w:val="left"/>
    </w:lvl>
    <w:lvl w:ilvl="8" w:tplc="037C1198">
      <w:numFmt w:val="decimal"/>
      <w:lvlText w:val=""/>
      <w:lvlJc w:val="left"/>
    </w:lvl>
  </w:abstractNum>
  <w:abstractNum w:abstractNumId="10" w15:restartNumberingAfterBreak="0">
    <w:nsid w:val="000041BB"/>
    <w:multiLevelType w:val="hybridMultilevel"/>
    <w:tmpl w:val="BC6E64F2"/>
    <w:lvl w:ilvl="0" w:tplc="034E349A">
      <w:start w:val="1"/>
      <w:numFmt w:val="bullet"/>
      <w:lvlText w:val="и"/>
      <w:lvlJc w:val="left"/>
    </w:lvl>
    <w:lvl w:ilvl="1" w:tplc="6644A276">
      <w:start w:val="1"/>
      <w:numFmt w:val="decimal"/>
      <w:lvlText w:val="%2)"/>
      <w:lvlJc w:val="left"/>
    </w:lvl>
    <w:lvl w:ilvl="2" w:tplc="3188A822">
      <w:numFmt w:val="decimal"/>
      <w:lvlText w:val=""/>
      <w:lvlJc w:val="left"/>
    </w:lvl>
    <w:lvl w:ilvl="3" w:tplc="A5BEEBF8">
      <w:numFmt w:val="decimal"/>
      <w:lvlText w:val=""/>
      <w:lvlJc w:val="left"/>
    </w:lvl>
    <w:lvl w:ilvl="4" w:tplc="2168F44C">
      <w:numFmt w:val="decimal"/>
      <w:lvlText w:val=""/>
      <w:lvlJc w:val="left"/>
    </w:lvl>
    <w:lvl w:ilvl="5" w:tplc="A90E2E52">
      <w:numFmt w:val="decimal"/>
      <w:lvlText w:val=""/>
      <w:lvlJc w:val="left"/>
    </w:lvl>
    <w:lvl w:ilvl="6" w:tplc="87925ECA">
      <w:numFmt w:val="decimal"/>
      <w:lvlText w:val=""/>
      <w:lvlJc w:val="left"/>
    </w:lvl>
    <w:lvl w:ilvl="7" w:tplc="F54AA086">
      <w:numFmt w:val="decimal"/>
      <w:lvlText w:val=""/>
      <w:lvlJc w:val="left"/>
    </w:lvl>
    <w:lvl w:ilvl="8" w:tplc="AE3CB32C">
      <w:numFmt w:val="decimal"/>
      <w:lvlText w:val=""/>
      <w:lvlJc w:val="left"/>
    </w:lvl>
  </w:abstractNum>
  <w:abstractNum w:abstractNumId="11" w15:restartNumberingAfterBreak="0">
    <w:nsid w:val="00005AF1"/>
    <w:multiLevelType w:val="hybridMultilevel"/>
    <w:tmpl w:val="B0B8031E"/>
    <w:lvl w:ilvl="0" w:tplc="E980545E">
      <w:start w:val="1"/>
      <w:numFmt w:val="bullet"/>
      <w:lvlText w:val="и"/>
      <w:lvlJc w:val="left"/>
    </w:lvl>
    <w:lvl w:ilvl="1" w:tplc="35B6080A">
      <w:start w:val="2"/>
      <w:numFmt w:val="decimal"/>
      <w:lvlText w:val="%2."/>
      <w:lvlJc w:val="left"/>
    </w:lvl>
    <w:lvl w:ilvl="2" w:tplc="D1C88BBE">
      <w:numFmt w:val="decimal"/>
      <w:lvlText w:val=""/>
      <w:lvlJc w:val="left"/>
    </w:lvl>
    <w:lvl w:ilvl="3" w:tplc="A22E51A8">
      <w:numFmt w:val="decimal"/>
      <w:lvlText w:val=""/>
      <w:lvlJc w:val="left"/>
    </w:lvl>
    <w:lvl w:ilvl="4" w:tplc="FF389984">
      <w:numFmt w:val="decimal"/>
      <w:lvlText w:val=""/>
      <w:lvlJc w:val="left"/>
    </w:lvl>
    <w:lvl w:ilvl="5" w:tplc="03AAE1BC">
      <w:numFmt w:val="decimal"/>
      <w:lvlText w:val=""/>
      <w:lvlJc w:val="left"/>
    </w:lvl>
    <w:lvl w:ilvl="6" w:tplc="935E0FB4">
      <w:numFmt w:val="decimal"/>
      <w:lvlText w:val=""/>
      <w:lvlJc w:val="left"/>
    </w:lvl>
    <w:lvl w:ilvl="7" w:tplc="D812ABBE">
      <w:numFmt w:val="decimal"/>
      <w:lvlText w:val=""/>
      <w:lvlJc w:val="left"/>
    </w:lvl>
    <w:lvl w:ilvl="8" w:tplc="01B83604">
      <w:numFmt w:val="decimal"/>
      <w:lvlText w:val=""/>
      <w:lvlJc w:val="left"/>
    </w:lvl>
  </w:abstractNum>
  <w:abstractNum w:abstractNumId="12" w15:restartNumberingAfterBreak="0">
    <w:nsid w:val="014A2483"/>
    <w:multiLevelType w:val="hybridMultilevel"/>
    <w:tmpl w:val="EAE63A0A"/>
    <w:lvl w:ilvl="0" w:tplc="1A6291E8">
      <w:start w:val="1"/>
      <w:numFmt w:val="decimal"/>
      <w:lvlText w:val="%1."/>
      <w:lvlJc w:val="left"/>
      <w:pPr>
        <w:tabs>
          <w:tab w:val="num" w:pos="1440"/>
        </w:tabs>
        <w:ind w:left="1440" w:hanging="360"/>
      </w:pPr>
      <w:rPr>
        <w:rFonts w:cs="Times New Roman" w:hint="default"/>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13" w15:restartNumberingAfterBreak="0">
    <w:nsid w:val="0B8759EE"/>
    <w:multiLevelType w:val="hybridMultilevel"/>
    <w:tmpl w:val="528A03B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0C204A43"/>
    <w:multiLevelType w:val="hybridMultilevel"/>
    <w:tmpl w:val="29E0FEBA"/>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5" w15:restartNumberingAfterBreak="0">
    <w:nsid w:val="1213279D"/>
    <w:multiLevelType w:val="hybridMultilevel"/>
    <w:tmpl w:val="C11E50C6"/>
    <w:lvl w:ilvl="0" w:tplc="F4D8B9DE">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6" w15:restartNumberingAfterBreak="0">
    <w:nsid w:val="12532127"/>
    <w:multiLevelType w:val="hybridMultilevel"/>
    <w:tmpl w:val="3A7C1632"/>
    <w:lvl w:ilvl="0" w:tplc="0419000F">
      <w:start w:val="2"/>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7" w15:restartNumberingAfterBreak="0">
    <w:nsid w:val="1A6E1BB1"/>
    <w:multiLevelType w:val="hybridMultilevel"/>
    <w:tmpl w:val="4168BEDA"/>
    <w:lvl w:ilvl="0" w:tplc="2B3ABBE2">
      <w:start w:val="1"/>
      <w:numFmt w:val="decimal"/>
      <w:lvlText w:val="%1)"/>
      <w:lvlJc w:val="left"/>
      <w:pPr>
        <w:ind w:left="720" w:hanging="360"/>
      </w:pPr>
      <w:rPr>
        <w:rFonts w:eastAsia="Times New Roman" w:hint="default"/>
        <w:b w:val="0"/>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AE5035F"/>
    <w:multiLevelType w:val="hybridMultilevel"/>
    <w:tmpl w:val="4252A074"/>
    <w:lvl w:ilvl="0" w:tplc="8B2CB30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1EF27444"/>
    <w:multiLevelType w:val="hybridMultilevel"/>
    <w:tmpl w:val="EB163E7C"/>
    <w:lvl w:ilvl="0" w:tplc="0419000F">
      <w:start w:val="5"/>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0" w15:restartNumberingAfterBreak="0">
    <w:nsid w:val="22293418"/>
    <w:multiLevelType w:val="hybridMultilevel"/>
    <w:tmpl w:val="4F6EC6B4"/>
    <w:lvl w:ilvl="0" w:tplc="6FB848D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398261F"/>
    <w:multiLevelType w:val="hybridMultilevel"/>
    <w:tmpl w:val="2A347E10"/>
    <w:lvl w:ilvl="0" w:tplc="AC2815AC">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47720FE"/>
    <w:multiLevelType w:val="hybridMultilevel"/>
    <w:tmpl w:val="24E827AC"/>
    <w:lvl w:ilvl="0" w:tplc="0419000F">
      <w:start w:val="1"/>
      <w:numFmt w:val="decimal"/>
      <w:lvlText w:val="%1."/>
      <w:lvlJc w:val="left"/>
      <w:pPr>
        <w:tabs>
          <w:tab w:val="num" w:pos="360"/>
        </w:tabs>
        <w:ind w:left="360" w:hanging="360"/>
      </w:pPr>
      <w:rPr>
        <w:rFonts w:cs="Times New Roman" w:hint="default"/>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23" w15:restartNumberingAfterBreak="0">
    <w:nsid w:val="25211C83"/>
    <w:multiLevelType w:val="hybridMultilevel"/>
    <w:tmpl w:val="47D88F2C"/>
    <w:lvl w:ilvl="0" w:tplc="F4AC2D94">
      <w:start w:val="1"/>
      <w:numFmt w:val="decimal"/>
      <w:lvlText w:val="%1."/>
      <w:lvlJc w:val="left"/>
      <w:pPr>
        <w:tabs>
          <w:tab w:val="num" w:pos="720"/>
        </w:tabs>
        <w:ind w:left="720" w:hanging="360"/>
      </w:pPr>
      <w:rPr>
        <w:rFonts w:cs="Times New Roman"/>
      </w:rPr>
    </w:lvl>
    <w:lvl w:ilvl="1" w:tplc="F21C9F3C">
      <w:numFmt w:val="none"/>
      <w:lvlText w:val=""/>
      <w:lvlJc w:val="left"/>
      <w:pPr>
        <w:tabs>
          <w:tab w:val="num" w:pos="360"/>
        </w:tabs>
      </w:pPr>
      <w:rPr>
        <w:rFonts w:cs="Times New Roman"/>
      </w:rPr>
    </w:lvl>
    <w:lvl w:ilvl="2" w:tplc="2E666BA0">
      <w:numFmt w:val="none"/>
      <w:lvlText w:val=""/>
      <w:lvlJc w:val="left"/>
      <w:pPr>
        <w:tabs>
          <w:tab w:val="num" w:pos="360"/>
        </w:tabs>
      </w:pPr>
      <w:rPr>
        <w:rFonts w:cs="Times New Roman"/>
      </w:rPr>
    </w:lvl>
    <w:lvl w:ilvl="3" w:tplc="558EACA8">
      <w:numFmt w:val="none"/>
      <w:lvlText w:val=""/>
      <w:lvlJc w:val="left"/>
      <w:pPr>
        <w:tabs>
          <w:tab w:val="num" w:pos="360"/>
        </w:tabs>
      </w:pPr>
      <w:rPr>
        <w:rFonts w:cs="Times New Roman"/>
      </w:rPr>
    </w:lvl>
    <w:lvl w:ilvl="4" w:tplc="3B1E493C">
      <w:numFmt w:val="none"/>
      <w:lvlText w:val=""/>
      <w:lvlJc w:val="left"/>
      <w:pPr>
        <w:tabs>
          <w:tab w:val="num" w:pos="360"/>
        </w:tabs>
      </w:pPr>
      <w:rPr>
        <w:rFonts w:cs="Times New Roman"/>
      </w:rPr>
    </w:lvl>
    <w:lvl w:ilvl="5" w:tplc="D812A8F8">
      <w:numFmt w:val="none"/>
      <w:lvlText w:val=""/>
      <w:lvlJc w:val="left"/>
      <w:pPr>
        <w:tabs>
          <w:tab w:val="num" w:pos="360"/>
        </w:tabs>
      </w:pPr>
      <w:rPr>
        <w:rFonts w:cs="Times New Roman"/>
      </w:rPr>
    </w:lvl>
    <w:lvl w:ilvl="6" w:tplc="DC5EB3BE">
      <w:numFmt w:val="none"/>
      <w:lvlText w:val=""/>
      <w:lvlJc w:val="left"/>
      <w:pPr>
        <w:tabs>
          <w:tab w:val="num" w:pos="360"/>
        </w:tabs>
      </w:pPr>
      <w:rPr>
        <w:rFonts w:cs="Times New Roman"/>
      </w:rPr>
    </w:lvl>
    <w:lvl w:ilvl="7" w:tplc="18AA7842">
      <w:numFmt w:val="none"/>
      <w:lvlText w:val=""/>
      <w:lvlJc w:val="left"/>
      <w:pPr>
        <w:tabs>
          <w:tab w:val="num" w:pos="360"/>
        </w:tabs>
      </w:pPr>
      <w:rPr>
        <w:rFonts w:cs="Times New Roman"/>
      </w:rPr>
    </w:lvl>
    <w:lvl w:ilvl="8" w:tplc="ECC27BC2">
      <w:numFmt w:val="none"/>
      <w:lvlText w:val=""/>
      <w:lvlJc w:val="left"/>
      <w:pPr>
        <w:tabs>
          <w:tab w:val="num" w:pos="360"/>
        </w:tabs>
      </w:pPr>
      <w:rPr>
        <w:rFonts w:cs="Times New Roman"/>
      </w:rPr>
    </w:lvl>
  </w:abstractNum>
  <w:abstractNum w:abstractNumId="24" w15:restartNumberingAfterBreak="0">
    <w:nsid w:val="26F7788A"/>
    <w:multiLevelType w:val="hybridMultilevel"/>
    <w:tmpl w:val="48DC6DC0"/>
    <w:lvl w:ilvl="0" w:tplc="202C96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29607DC7"/>
    <w:multiLevelType w:val="multilevel"/>
    <w:tmpl w:val="FA88DC2E"/>
    <w:lvl w:ilvl="0">
      <w:start w:val="1"/>
      <w:numFmt w:val="decimal"/>
      <w:lvlText w:val="%1."/>
      <w:lvlJc w:val="left"/>
      <w:pPr>
        <w:tabs>
          <w:tab w:val="num" w:pos="420"/>
        </w:tabs>
        <w:ind w:left="420" w:hanging="420"/>
      </w:pPr>
      <w:rPr>
        <w:rFonts w:cs="Times New Roman"/>
      </w:rPr>
    </w:lvl>
    <w:lvl w:ilvl="1">
      <w:start w:val="3"/>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26" w15:restartNumberingAfterBreak="0">
    <w:nsid w:val="29E863AE"/>
    <w:multiLevelType w:val="hybridMultilevel"/>
    <w:tmpl w:val="DDCEAFCA"/>
    <w:lvl w:ilvl="0" w:tplc="2FC4EB4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2BBF015D"/>
    <w:multiLevelType w:val="hybridMultilevel"/>
    <w:tmpl w:val="3AFE9CCC"/>
    <w:lvl w:ilvl="0" w:tplc="0419000F">
      <w:start w:val="1"/>
      <w:numFmt w:val="decimal"/>
      <w:lvlText w:val="%1."/>
      <w:lvlJc w:val="left"/>
      <w:pPr>
        <w:tabs>
          <w:tab w:val="num" w:pos="720"/>
        </w:tabs>
        <w:ind w:left="720" w:hanging="360"/>
      </w:pPr>
      <w:rPr>
        <w:rFonts w:cs="Times New Roman" w:hint="default"/>
      </w:rPr>
    </w:lvl>
    <w:lvl w:ilvl="1" w:tplc="D3143954">
      <w:start w:val="1"/>
      <w:numFmt w:val="decimal"/>
      <w:lvlText w:val="%2."/>
      <w:lvlJc w:val="left"/>
      <w:pPr>
        <w:tabs>
          <w:tab w:val="num" w:pos="1440"/>
        </w:tabs>
        <w:ind w:left="1440" w:hanging="360"/>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8" w15:restartNumberingAfterBreak="0">
    <w:nsid w:val="2BC55946"/>
    <w:multiLevelType w:val="hybridMultilevel"/>
    <w:tmpl w:val="F5BA8F3A"/>
    <w:lvl w:ilvl="0" w:tplc="502054EC">
      <w:start w:val="1"/>
      <w:numFmt w:val="decimal"/>
      <w:lvlText w:val="%1)"/>
      <w:lvlJc w:val="left"/>
      <w:pPr>
        <w:tabs>
          <w:tab w:val="num" w:pos="644"/>
        </w:tabs>
        <w:ind w:left="644" w:hanging="360"/>
      </w:pPr>
      <w:rPr>
        <w:rFonts w:ascii="Times New Roman" w:eastAsia="Times New Roman" w:hAnsi="Times New Roman" w:cs="Times New Roman"/>
      </w:rPr>
    </w:lvl>
    <w:lvl w:ilvl="1" w:tplc="AADAEEF4">
      <w:start w:val="2"/>
      <w:numFmt w:val="bullet"/>
      <w:lvlText w:val=""/>
      <w:lvlJc w:val="left"/>
      <w:pPr>
        <w:tabs>
          <w:tab w:val="num" w:pos="2446"/>
        </w:tabs>
        <w:ind w:left="2446" w:hanging="1006"/>
      </w:pPr>
      <w:rPr>
        <w:rFonts w:ascii="Symbol" w:hAnsi="Symbol" w:hint="default"/>
        <w:color w:val="auto"/>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9" w15:restartNumberingAfterBreak="0">
    <w:nsid w:val="2CB31D2F"/>
    <w:multiLevelType w:val="hybridMultilevel"/>
    <w:tmpl w:val="9F46DE3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0" w15:restartNumberingAfterBreak="0">
    <w:nsid w:val="3BA55DD4"/>
    <w:multiLevelType w:val="multilevel"/>
    <w:tmpl w:val="C8BEA0E4"/>
    <w:lvl w:ilvl="0">
      <w:start w:val="1"/>
      <w:numFmt w:val="decimal"/>
      <w:lvlText w:val="%1."/>
      <w:lvlJc w:val="left"/>
      <w:pPr>
        <w:tabs>
          <w:tab w:val="num" w:pos="420"/>
        </w:tabs>
        <w:ind w:left="420" w:hanging="420"/>
      </w:pPr>
      <w:rPr>
        <w:rFonts w:cs="Times New Roman"/>
      </w:rPr>
    </w:lvl>
    <w:lvl w:ilvl="1">
      <w:start w:val="8"/>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31" w15:restartNumberingAfterBreak="0">
    <w:nsid w:val="445B2ACF"/>
    <w:multiLevelType w:val="multilevel"/>
    <w:tmpl w:val="E91C6AA6"/>
    <w:lvl w:ilvl="0">
      <w:start w:val="1"/>
      <w:numFmt w:val="decimal"/>
      <w:lvlText w:val="%1."/>
      <w:lvlJc w:val="left"/>
      <w:pPr>
        <w:tabs>
          <w:tab w:val="num" w:pos="495"/>
        </w:tabs>
        <w:ind w:left="495" w:hanging="495"/>
      </w:pPr>
      <w:rPr>
        <w:rFonts w:cs="Times New Roman"/>
        <w:b w:val="0"/>
        <w:bCs w:val="0"/>
      </w:rPr>
    </w:lvl>
    <w:lvl w:ilvl="1">
      <w:start w:val="1"/>
      <w:numFmt w:val="decimal"/>
      <w:lvlText w:val="%1.%2."/>
      <w:lvlJc w:val="left"/>
      <w:pPr>
        <w:tabs>
          <w:tab w:val="num" w:pos="720"/>
        </w:tabs>
        <w:ind w:left="720" w:hanging="720"/>
      </w:pPr>
      <w:rPr>
        <w:rFonts w:cs="Times New Roman"/>
        <w:b w:val="0"/>
        <w:bCs w:val="0"/>
      </w:rPr>
    </w:lvl>
    <w:lvl w:ilvl="2">
      <w:start w:val="1"/>
      <w:numFmt w:val="decimal"/>
      <w:lvlText w:val="%1.%2.%3."/>
      <w:lvlJc w:val="left"/>
      <w:pPr>
        <w:tabs>
          <w:tab w:val="num" w:pos="720"/>
        </w:tabs>
        <w:ind w:left="720" w:hanging="720"/>
      </w:pPr>
      <w:rPr>
        <w:rFonts w:cs="Times New Roman"/>
        <w:b w:val="0"/>
        <w:bCs w:val="0"/>
      </w:rPr>
    </w:lvl>
    <w:lvl w:ilvl="3">
      <w:start w:val="1"/>
      <w:numFmt w:val="decimal"/>
      <w:lvlText w:val="%1.%2.%3.%4."/>
      <w:lvlJc w:val="left"/>
      <w:pPr>
        <w:tabs>
          <w:tab w:val="num" w:pos="1080"/>
        </w:tabs>
        <w:ind w:left="1080" w:hanging="1080"/>
      </w:pPr>
      <w:rPr>
        <w:rFonts w:cs="Times New Roman"/>
        <w:b w:val="0"/>
        <w:bCs w:val="0"/>
      </w:rPr>
    </w:lvl>
    <w:lvl w:ilvl="4">
      <w:start w:val="1"/>
      <w:numFmt w:val="decimal"/>
      <w:lvlText w:val="%1.%2.%3.%4.%5."/>
      <w:lvlJc w:val="left"/>
      <w:pPr>
        <w:tabs>
          <w:tab w:val="num" w:pos="1080"/>
        </w:tabs>
        <w:ind w:left="1080" w:hanging="1080"/>
      </w:pPr>
      <w:rPr>
        <w:rFonts w:cs="Times New Roman"/>
        <w:b w:val="0"/>
        <w:bCs w:val="0"/>
      </w:rPr>
    </w:lvl>
    <w:lvl w:ilvl="5">
      <w:start w:val="1"/>
      <w:numFmt w:val="decimal"/>
      <w:lvlText w:val="%1.%2.%3.%4.%5.%6."/>
      <w:lvlJc w:val="left"/>
      <w:pPr>
        <w:tabs>
          <w:tab w:val="num" w:pos="1440"/>
        </w:tabs>
        <w:ind w:left="1440" w:hanging="1440"/>
      </w:pPr>
      <w:rPr>
        <w:rFonts w:cs="Times New Roman"/>
        <w:b w:val="0"/>
        <w:bCs w:val="0"/>
      </w:rPr>
    </w:lvl>
    <w:lvl w:ilvl="6">
      <w:start w:val="1"/>
      <w:numFmt w:val="decimal"/>
      <w:lvlText w:val="%1.%2.%3.%4.%5.%6.%7."/>
      <w:lvlJc w:val="left"/>
      <w:pPr>
        <w:tabs>
          <w:tab w:val="num" w:pos="1800"/>
        </w:tabs>
        <w:ind w:left="1800" w:hanging="1800"/>
      </w:pPr>
      <w:rPr>
        <w:rFonts w:cs="Times New Roman"/>
        <w:b w:val="0"/>
        <w:bCs w:val="0"/>
      </w:rPr>
    </w:lvl>
    <w:lvl w:ilvl="7">
      <w:start w:val="1"/>
      <w:numFmt w:val="decimal"/>
      <w:lvlText w:val="%1.%2.%3.%4.%5.%6.%7.%8."/>
      <w:lvlJc w:val="left"/>
      <w:pPr>
        <w:tabs>
          <w:tab w:val="num" w:pos="1800"/>
        </w:tabs>
        <w:ind w:left="1800" w:hanging="1800"/>
      </w:pPr>
      <w:rPr>
        <w:rFonts w:cs="Times New Roman"/>
        <w:b w:val="0"/>
        <w:bCs w:val="0"/>
      </w:rPr>
    </w:lvl>
    <w:lvl w:ilvl="8">
      <w:start w:val="1"/>
      <w:numFmt w:val="decimal"/>
      <w:lvlText w:val="%1.%2.%3.%4.%5.%6.%7.%8.%9."/>
      <w:lvlJc w:val="left"/>
      <w:pPr>
        <w:tabs>
          <w:tab w:val="num" w:pos="2160"/>
        </w:tabs>
        <w:ind w:left="2160" w:hanging="2160"/>
      </w:pPr>
      <w:rPr>
        <w:rFonts w:cs="Times New Roman"/>
        <w:b w:val="0"/>
        <w:bCs w:val="0"/>
      </w:rPr>
    </w:lvl>
  </w:abstractNum>
  <w:abstractNum w:abstractNumId="32" w15:restartNumberingAfterBreak="0">
    <w:nsid w:val="472F20D3"/>
    <w:multiLevelType w:val="multilevel"/>
    <w:tmpl w:val="D21E7276"/>
    <w:lvl w:ilvl="0">
      <w:start w:val="1"/>
      <w:numFmt w:val="decimal"/>
      <w:pStyle w:val="a"/>
      <w:suff w:val="space"/>
      <w:lvlText w:val="%1."/>
      <w:lvlJc w:val="left"/>
      <w:pPr>
        <w:ind w:left="0" w:firstLine="720"/>
      </w:pPr>
    </w:lvl>
    <w:lvl w:ilvl="1">
      <w:start w:val="1"/>
      <w:numFmt w:val="decimal"/>
      <w:suff w:val="space"/>
      <w:lvlText w:val="%1.%2."/>
      <w:lvlJc w:val="left"/>
      <w:pPr>
        <w:ind w:left="0" w:firstLine="720"/>
      </w:pPr>
    </w:lvl>
    <w:lvl w:ilvl="2">
      <w:start w:val="1"/>
      <w:numFmt w:val="decimal"/>
      <w:suff w:val="space"/>
      <w:lvlText w:val="%1.%2.%3."/>
      <w:lvlJc w:val="left"/>
      <w:pPr>
        <w:ind w:left="0" w:firstLine="720"/>
      </w:pPr>
    </w:lvl>
    <w:lvl w:ilvl="3">
      <w:start w:val="1"/>
      <w:numFmt w:val="decimal"/>
      <w:suff w:val="space"/>
      <w:lvlText w:val="%1.%2.%3.%4."/>
      <w:lvlJc w:val="left"/>
      <w:pPr>
        <w:ind w:left="0" w:firstLine="720"/>
      </w:pPr>
    </w:lvl>
    <w:lvl w:ilvl="4">
      <w:start w:val="1"/>
      <w:numFmt w:val="decimal"/>
      <w:suff w:val="space"/>
      <w:lvlText w:val="%1.%2.%3.%4.%5."/>
      <w:lvlJc w:val="left"/>
      <w:pPr>
        <w:ind w:left="0" w:firstLine="720"/>
      </w:pPr>
    </w:lvl>
    <w:lvl w:ilvl="5">
      <w:start w:val="1"/>
      <w:numFmt w:val="decimal"/>
      <w:lvlText w:val="%1.%2.%3.%4.%5.%6."/>
      <w:lvlJc w:val="left"/>
      <w:pPr>
        <w:tabs>
          <w:tab w:val="num" w:pos="2028"/>
        </w:tabs>
        <w:ind w:left="2028" w:hanging="936"/>
      </w:pPr>
    </w:lvl>
    <w:lvl w:ilvl="6">
      <w:start w:val="1"/>
      <w:numFmt w:val="decimal"/>
      <w:lvlText w:val="%1.%2.%3.%4.%5.%6.%7."/>
      <w:lvlJc w:val="left"/>
      <w:pPr>
        <w:tabs>
          <w:tab w:val="num" w:pos="2532"/>
        </w:tabs>
        <w:ind w:left="2532" w:hanging="1080"/>
      </w:pPr>
    </w:lvl>
    <w:lvl w:ilvl="7">
      <w:start w:val="1"/>
      <w:numFmt w:val="decimal"/>
      <w:lvlText w:val="%1.%2.%3.%4.%5.%6.%7.%8."/>
      <w:lvlJc w:val="left"/>
      <w:pPr>
        <w:tabs>
          <w:tab w:val="num" w:pos="3036"/>
        </w:tabs>
        <w:ind w:left="3036" w:hanging="1224"/>
      </w:pPr>
    </w:lvl>
    <w:lvl w:ilvl="8">
      <w:start w:val="1"/>
      <w:numFmt w:val="decimal"/>
      <w:lvlText w:val="%1.%2.%3.%4.%5.%6.%7.%8.%9."/>
      <w:lvlJc w:val="left"/>
      <w:pPr>
        <w:tabs>
          <w:tab w:val="num" w:pos="3612"/>
        </w:tabs>
        <w:ind w:left="3612" w:hanging="1440"/>
      </w:pPr>
    </w:lvl>
  </w:abstractNum>
  <w:abstractNum w:abstractNumId="33" w15:restartNumberingAfterBreak="0">
    <w:nsid w:val="4B57078F"/>
    <w:multiLevelType w:val="hybridMultilevel"/>
    <w:tmpl w:val="D0DAF35E"/>
    <w:lvl w:ilvl="0" w:tplc="EB4C4022">
      <w:start w:val="1"/>
      <w:numFmt w:val="decimal"/>
      <w:lvlText w:val="%1."/>
      <w:lvlJc w:val="left"/>
      <w:pPr>
        <w:tabs>
          <w:tab w:val="num" w:pos="720"/>
        </w:tabs>
        <w:ind w:left="720" w:hanging="360"/>
      </w:pPr>
      <w:rPr>
        <w:rFonts w:cs="Times New Roman" w:hint="default"/>
        <w:b/>
        <w:bCs/>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4" w15:restartNumberingAfterBreak="0">
    <w:nsid w:val="5539395A"/>
    <w:multiLevelType w:val="hybridMultilevel"/>
    <w:tmpl w:val="D34C8194"/>
    <w:lvl w:ilvl="0" w:tplc="F6327EFA">
      <w:start w:val="5"/>
      <w:numFmt w:val="decimal"/>
      <w:lvlText w:val="%1."/>
      <w:lvlJc w:val="left"/>
      <w:pPr>
        <w:tabs>
          <w:tab w:val="num" w:pos="840"/>
        </w:tabs>
        <w:ind w:left="840" w:hanging="48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5" w15:restartNumberingAfterBreak="0">
    <w:nsid w:val="5738478B"/>
    <w:multiLevelType w:val="hybridMultilevel"/>
    <w:tmpl w:val="B4E2C4D6"/>
    <w:lvl w:ilvl="0" w:tplc="D85E2E68">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15:restartNumberingAfterBreak="0">
    <w:nsid w:val="5BEC2D21"/>
    <w:multiLevelType w:val="hybridMultilevel"/>
    <w:tmpl w:val="AB0A442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5DD870CC"/>
    <w:multiLevelType w:val="multilevel"/>
    <w:tmpl w:val="110E92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5F033718"/>
    <w:multiLevelType w:val="hybridMultilevel"/>
    <w:tmpl w:val="3BE63CEA"/>
    <w:lvl w:ilvl="0" w:tplc="317CCB88">
      <w:start w:val="1"/>
      <w:numFmt w:val="decimal"/>
      <w:lvlText w:val="%1."/>
      <w:lvlJc w:val="left"/>
      <w:pPr>
        <w:ind w:left="1632" w:hanging="930"/>
      </w:pPr>
      <w:rPr>
        <w:rFonts w:ascii="Times New Roman" w:eastAsia="Times New Roman" w:hAnsi="Times New Roman" w:cs="Times New Roman"/>
        <w:sz w:val="28"/>
        <w:szCs w:val="28"/>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39" w15:restartNumberingAfterBreak="0">
    <w:nsid w:val="60D46647"/>
    <w:multiLevelType w:val="multilevel"/>
    <w:tmpl w:val="1ABE66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0" w15:restartNumberingAfterBreak="0">
    <w:nsid w:val="636E4BAF"/>
    <w:multiLevelType w:val="hybridMultilevel"/>
    <w:tmpl w:val="BA9C64A0"/>
    <w:lvl w:ilvl="0" w:tplc="81B2E8A6">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41" w15:restartNumberingAfterBreak="0">
    <w:nsid w:val="66272141"/>
    <w:multiLevelType w:val="multilevel"/>
    <w:tmpl w:val="B9F441B8"/>
    <w:lvl w:ilvl="0">
      <w:start w:val="1"/>
      <w:numFmt w:val="decimal"/>
      <w:lvlText w:val="%1."/>
      <w:lvlJc w:val="left"/>
      <w:pPr>
        <w:ind w:left="900" w:hanging="360"/>
      </w:pPr>
      <w:rPr>
        <w:rFonts w:hint="default"/>
      </w:rPr>
    </w:lvl>
    <w:lvl w:ilvl="1">
      <w:start w:val="1"/>
      <w:numFmt w:val="decimal"/>
      <w:isLgl/>
      <w:lvlText w:val="%1.%2"/>
      <w:lvlJc w:val="left"/>
      <w:pPr>
        <w:ind w:left="915" w:hanging="375"/>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42" w15:restartNumberingAfterBreak="0">
    <w:nsid w:val="6CAA71F1"/>
    <w:multiLevelType w:val="hybridMultilevel"/>
    <w:tmpl w:val="DB166194"/>
    <w:lvl w:ilvl="0" w:tplc="0419000B">
      <w:start w:val="1"/>
      <w:numFmt w:val="bullet"/>
      <w:lvlText w:val=""/>
      <w:lvlJc w:val="left"/>
      <w:pPr>
        <w:ind w:left="2130" w:hanging="360"/>
      </w:pPr>
      <w:rPr>
        <w:rFonts w:ascii="Wingdings" w:hAnsi="Wingdings" w:hint="default"/>
      </w:rPr>
    </w:lvl>
    <w:lvl w:ilvl="1" w:tplc="04190003" w:tentative="1">
      <w:start w:val="1"/>
      <w:numFmt w:val="bullet"/>
      <w:lvlText w:val="o"/>
      <w:lvlJc w:val="left"/>
      <w:pPr>
        <w:ind w:left="2850" w:hanging="360"/>
      </w:pPr>
      <w:rPr>
        <w:rFonts w:ascii="Courier New" w:hAnsi="Courier New" w:cs="Courier New" w:hint="default"/>
      </w:rPr>
    </w:lvl>
    <w:lvl w:ilvl="2" w:tplc="04190005" w:tentative="1">
      <w:start w:val="1"/>
      <w:numFmt w:val="bullet"/>
      <w:lvlText w:val=""/>
      <w:lvlJc w:val="left"/>
      <w:pPr>
        <w:ind w:left="3570" w:hanging="360"/>
      </w:pPr>
      <w:rPr>
        <w:rFonts w:ascii="Wingdings" w:hAnsi="Wingdings" w:hint="default"/>
      </w:rPr>
    </w:lvl>
    <w:lvl w:ilvl="3" w:tplc="04190001" w:tentative="1">
      <w:start w:val="1"/>
      <w:numFmt w:val="bullet"/>
      <w:lvlText w:val=""/>
      <w:lvlJc w:val="left"/>
      <w:pPr>
        <w:ind w:left="4290" w:hanging="360"/>
      </w:pPr>
      <w:rPr>
        <w:rFonts w:ascii="Symbol" w:hAnsi="Symbol" w:hint="default"/>
      </w:rPr>
    </w:lvl>
    <w:lvl w:ilvl="4" w:tplc="04190003" w:tentative="1">
      <w:start w:val="1"/>
      <w:numFmt w:val="bullet"/>
      <w:lvlText w:val="o"/>
      <w:lvlJc w:val="left"/>
      <w:pPr>
        <w:ind w:left="5010" w:hanging="360"/>
      </w:pPr>
      <w:rPr>
        <w:rFonts w:ascii="Courier New" w:hAnsi="Courier New" w:cs="Courier New" w:hint="default"/>
      </w:rPr>
    </w:lvl>
    <w:lvl w:ilvl="5" w:tplc="04190005" w:tentative="1">
      <w:start w:val="1"/>
      <w:numFmt w:val="bullet"/>
      <w:lvlText w:val=""/>
      <w:lvlJc w:val="left"/>
      <w:pPr>
        <w:ind w:left="5730" w:hanging="360"/>
      </w:pPr>
      <w:rPr>
        <w:rFonts w:ascii="Wingdings" w:hAnsi="Wingdings" w:hint="default"/>
      </w:rPr>
    </w:lvl>
    <w:lvl w:ilvl="6" w:tplc="04190001" w:tentative="1">
      <w:start w:val="1"/>
      <w:numFmt w:val="bullet"/>
      <w:lvlText w:val=""/>
      <w:lvlJc w:val="left"/>
      <w:pPr>
        <w:ind w:left="6450" w:hanging="360"/>
      </w:pPr>
      <w:rPr>
        <w:rFonts w:ascii="Symbol" w:hAnsi="Symbol" w:hint="default"/>
      </w:rPr>
    </w:lvl>
    <w:lvl w:ilvl="7" w:tplc="04190003" w:tentative="1">
      <w:start w:val="1"/>
      <w:numFmt w:val="bullet"/>
      <w:lvlText w:val="o"/>
      <w:lvlJc w:val="left"/>
      <w:pPr>
        <w:ind w:left="7170" w:hanging="360"/>
      </w:pPr>
      <w:rPr>
        <w:rFonts w:ascii="Courier New" w:hAnsi="Courier New" w:cs="Courier New" w:hint="default"/>
      </w:rPr>
    </w:lvl>
    <w:lvl w:ilvl="8" w:tplc="04190005" w:tentative="1">
      <w:start w:val="1"/>
      <w:numFmt w:val="bullet"/>
      <w:lvlText w:val=""/>
      <w:lvlJc w:val="left"/>
      <w:pPr>
        <w:ind w:left="7890" w:hanging="360"/>
      </w:pPr>
      <w:rPr>
        <w:rFonts w:ascii="Wingdings" w:hAnsi="Wingdings" w:hint="default"/>
      </w:rPr>
    </w:lvl>
  </w:abstractNum>
  <w:abstractNum w:abstractNumId="43" w15:restartNumberingAfterBreak="0">
    <w:nsid w:val="730C71E6"/>
    <w:multiLevelType w:val="hybridMultilevel"/>
    <w:tmpl w:val="B38C8536"/>
    <w:lvl w:ilvl="0" w:tplc="C630C21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4" w15:restartNumberingAfterBreak="0">
    <w:nsid w:val="78FC28A9"/>
    <w:multiLevelType w:val="multilevel"/>
    <w:tmpl w:val="FA3C86D6"/>
    <w:lvl w:ilvl="0">
      <w:start w:val="1"/>
      <w:numFmt w:val="decimal"/>
      <w:lvlText w:val="%1."/>
      <w:lvlJc w:val="left"/>
      <w:pPr>
        <w:ind w:left="720" w:hanging="360"/>
      </w:pPr>
      <w:rPr>
        <w:rFonts w:hint="default"/>
        <w:b w:val="0"/>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440" w:hanging="108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800" w:hanging="1440"/>
      </w:pPr>
      <w:rPr>
        <w:rFonts w:hint="default"/>
        <w:b w:val="0"/>
      </w:rPr>
    </w:lvl>
    <w:lvl w:ilvl="6">
      <w:start w:val="1"/>
      <w:numFmt w:val="decimal"/>
      <w:isLgl/>
      <w:lvlText w:val="%1.%2.%3.%4.%5.%6.%7."/>
      <w:lvlJc w:val="left"/>
      <w:pPr>
        <w:ind w:left="2160" w:hanging="1800"/>
      </w:pPr>
      <w:rPr>
        <w:rFonts w:hint="default"/>
        <w:b w:val="0"/>
      </w:rPr>
    </w:lvl>
    <w:lvl w:ilvl="7">
      <w:start w:val="1"/>
      <w:numFmt w:val="decimal"/>
      <w:isLgl/>
      <w:lvlText w:val="%1.%2.%3.%4.%5.%6.%7.%8."/>
      <w:lvlJc w:val="left"/>
      <w:pPr>
        <w:ind w:left="2160" w:hanging="1800"/>
      </w:pPr>
      <w:rPr>
        <w:rFonts w:hint="default"/>
        <w:b w:val="0"/>
      </w:rPr>
    </w:lvl>
    <w:lvl w:ilvl="8">
      <w:start w:val="1"/>
      <w:numFmt w:val="decimal"/>
      <w:isLgl/>
      <w:lvlText w:val="%1.%2.%3.%4.%5.%6.%7.%8.%9."/>
      <w:lvlJc w:val="left"/>
      <w:pPr>
        <w:ind w:left="2520" w:hanging="2160"/>
      </w:pPr>
      <w:rPr>
        <w:rFonts w:hint="default"/>
        <w:b w:val="0"/>
      </w:rPr>
    </w:lvl>
  </w:abstractNum>
  <w:abstractNum w:abstractNumId="45" w15:restartNumberingAfterBreak="0">
    <w:nsid w:val="7C1F7E65"/>
    <w:multiLevelType w:val="hybridMultilevel"/>
    <w:tmpl w:val="72104E9E"/>
    <w:lvl w:ilvl="0" w:tplc="7902B0E2">
      <w:start w:val="1"/>
      <w:numFmt w:val="decimal"/>
      <w:lvlText w:val="%1."/>
      <w:lvlJc w:val="left"/>
      <w:pPr>
        <w:tabs>
          <w:tab w:val="num" w:pos="750"/>
        </w:tabs>
        <w:ind w:left="750" w:hanging="39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2"/>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4"/>
  </w:num>
  <w:num w:numId="5">
    <w:abstractNumId w:val="42"/>
  </w:num>
  <w:num w:numId="6">
    <w:abstractNumId w:val="40"/>
  </w:num>
  <w:num w:numId="7">
    <w:abstractNumId w:val="38"/>
  </w:num>
  <w:num w:numId="8">
    <w:abstractNumId w:val="11"/>
  </w:num>
  <w:num w:numId="9">
    <w:abstractNumId w:val="10"/>
  </w:num>
  <w:num w:numId="10">
    <w:abstractNumId w:val="8"/>
  </w:num>
  <w:num w:numId="11">
    <w:abstractNumId w:val="4"/>
  </w:num>
  <w:num w:numId="12">
    <w:abstractNumId w:val="5"/>
  </w:num>
  <w:num w:numId="13">
    <w:abstractNumId w:val="9"/>
  </w:num>
  <w:num w:numId="14">
    <w:abstractNumId w:val="6"/>
  </w:num>
  <w:num w:numId="15">
    <w:abstractNumId w:val="7"/>
  </w:num>
  <w:num w:numId="16">
    <w:abstractNumId w:val="18"/>
  </w:num>
  <w:num w:numId="17">
    <w:abstractNumId w:val="36"/>
  </w:num>
  <w:num w:numId="18">
    <w:abstractNumId w:val="37"/>
    <w:lvlOverride w:ilvl="0">
      <w:startOverride w:val="1"/>
    </w:lvlOverride>
  </w:num>
  <w:num w:numId="19">
    <w:abstractNumId w:val="37"/>
    <w:lvlOverride w:ilvl="0">
      <w:startOverride w:val="2"/>
    </w:lvlOverride>
  </w:num>
  <w:num w:numId="20">
    <w:abstractNumId w:val="28"/>
  </w:num>
  <w:num w:numId="21">
    <w:abstractNumId w:val="26"/>
  </w:num>
  <w:num w:numId="22">
    <w:abstractNumId w:val="43"/>
  </w:num>
  <w:num w:numId="23">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num>
  <w:num w:numId="25">
    <w:abstractNumId w:val="33"/>
  </w:num>
  <w:num w:numId="2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num>
  <w:num w:numId="2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0"/>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num>
  <w:num w:numId="32">
    <w:abstractNumId w:val="22"/>
  </w:num>
  <w:num w:numId="33">
    <w:abstractNumId w:val="34"/>
  </w:num>
  <w:num w:numId="34">
    <w:abstractNumId w:val="3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9"/>
  </w:num>
  <w:num w:numId="3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num>
  <w:num w:numId="38">
    <w:abstractNumId w:val="21"/>
  </w:num>
  <w:num w:numId="39">
    <w:abstractNumId w:val="15"/>
  </w:num>
  <w:num w:numId="40">
    <w:abstractNumId w:val="17"/>
  </w:num>
  <w:num w:numId="4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4"/>
  </w:num>
  <w:num w:numId="43">
    <w:abstractNumId w:val="39"/>
  </w:num>
  <w:num w:numId="44">
    <w:abstractNumId w:val="4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20B2"/>
    <w:rsid w:val="00000414"/>
    <w:rsid w:val="00002C0D"/>
    <w:rsid w:val="00002D9E"/>
    <w:rsid w:val="0000407E"/>
    <w:rsid w:val="000059D3"/>
    <w:rsid w:val="00006A98"/>
    <w:rsid w:val="00007B57"/>
    <w:rsid w:val="000113CD"/>
    <w:rsid w:val="000148A7"/>
    <w:rsid w:val="00015764"/>
    <w:rsid w:val="00022A63"/>
    <w:rsid w:val="00023293"/>
    <w:rsid w:val="0002689F"/>
    <w:rsid w:val="00027548"/>
    <w:rsid w:val="00031B8B"/>
    <w:rsid w:val="00032FE3"/>
    <w:rsid w:val="000339AC"/>
    <w:rsid w:val="00034198"/>
    <w:rsid w:val="00041775"/>
    <w:rsid w:val="00047051"/>
    <w:rsid w:val="00047097"/>
    <w:rsid w:val="00054B9C"/>
    <w:rsid w:val="00054D81"/>
    <w:rsid w:val="00054FFC"/>
    <w:rsid w:val="0006490E"/>
    <w:rsid w:val="000658E6"/>
    <w:rsid w:val="00074375"/>
    <w:rsid w:val="0007629D"/>
    <w:rsid w:val="000762CD"/>
    <w:rsid w:val="0008294A"/>
    <w:rsid w:val="000836A4"/>
    <w:rsid w:val="00084EE7"/>
    <w:rsid w:val="00087AD7"/>
    <w:rsid w:val="00090763"/>
    <w:rsid w:val="00093FD3"/>
    <w:rsid w:val="000950FD"/>
    <w:rsid w:val="00096469"/>
    <w:rsid w:val="00096C35"/>
    <w:rsid w:val="000A0C0C"/>
    <w:rsid w:val="000A361C"/>
    <w:rsid w:val="000A3D5F"/>
    <w:rsid w:val="000A69CA"/>
    <w:rsid w:val="000D29D4"/>
    <w:rsid w:val="000D6806"/>
    <w:rsid w:val="000D79E0"/>
    <w:rsid w:val="000E5782"/>
    <w:rsid w:val="000F4EDA"/>
    <w:rsid w:val="001008EF"/>
    <w:rsid w:val="00100D76"/>
    <w:rsid w:val="00106555"/>
    <w:rsid w:val="00107CC0"/>
    <w:rsid w:val="00110676"/>
    <w:rsid w:val="00117813"/>
    <w:rsid w:val="00121B5A"/>
    <w:rsid w:val="0013357A"/>
    <w:rsid w:val="001433BC"/>
    <w:rsid w:val="0014547F"/>
    <w:rsid w:val="00146A96"/>
    <w:rsid w:val="00154C70"/>
    <w:rsid w:val="001575E1"/>
    <w:rsid w:val="00157A3B"/>
    <w:rsid w:val="00166326"/>
    <w:rsid w:val="001775A9"/>
    <w:rsid w:val="001818A5"/>
    <w:rsid w:val="00182D41"/>
    <w:rsid w:val="001861E1"/>
    <w:rsid w:val="00191424"/>
    <w:rsid w:val="001919D0"/>
    <w:rsid w:val="00191EEF"/>
    <w:rsid w:val="001931E9"/>
    <w:rsid w:val="00195DF2"/>
    <w:rsid w:val="001A427C"/>
    <w:rsid w:val="001A448B"/>
    <w:rsid w:val="001A6D22"/>
    <w:rsid w:val="001A71F0"/>
    <w:rsid w:val="001B04EF"/>
    <w:rsid w:val="001B0666"/>
    <w:rsid w:val="001B22E3"/>
    <w:rsid w:val="001B2ADC"/>
    <w:rsid w:val="001B4C91"/>
    <w:rsid w:val="001B7F72"/>
    <w:rsid w:val="001C1323"/>
    <w:rsid w:val="001C47F8"/>
    <w:rsid w:val="001C6E12"/>
    <w:rsid w:val="001C7220"/>
    <w:rsid w:val="001D2AF8"/>
    <w:rsid w:val="001D3C1F"/>
    <w:rsid w:val="001D40AB"/>
    <w:rsid w:val="001E41E1"/>
    <w:rsid w:val="001E5127"/>
    <w:rsid w:val="001E55E7"/>
    <w:rsid w:val="001E6516"/>
    <w:rsid w:val="001E7279"/>
    <w:rsid w:val="001F097B"/>
    <w:rsid w:val="001F0A3E"/>
    <w:rsid w:val="001F48FE"/>
    <w:rsid w:val="001F4B20"/>
    <w:rsid w:val="001F525F"/>
    <w:rsid w:val="00202A5B"/>
    <w:rsid w:val="0020309A"/>
    <w:rsid w:val="002058F4"/>
    <w:rsid w:val="00207321"/>
    <w:rsid w:val="002111E6"/>
    <w:rsid w:val="00211913"/>
    <w:rsid w:val="00211CE7"/>
    <w:rsid w:val="00211E85"/>
    <w:rsid w:val="002156EE"/>
    <w:rsid w:val="0021783B"/>
    <w:rsid w:val="002224BF"/>
    <w:rsid w:val="002337DA"/>
    <w:rsid w:val="00241D0A"/>
    <w:rsid w:val="00244475"/>
    <w:rsid w:val="00253FC8"/>
    <w:rsid w:val="00262694"/>
    <w:rsid w:val="00264602"/>
    <w:rsid w:val="00266222"/>
    <w:rsid w:val="00273AB4"/>
    <w:rsid w:val="002743C3"/>
    <w:rsid w:val="00274B92"/>
    <w:rsid w:val="00281878"/>
    <w:rsid w:val="00283338"/>
    <w:rsid w:val="002850E7"/>
    <w:rsid w:val="00287EAA"/>
    <w:rsid w:val="0029249B"/>
    <w:rsid w:val="0029548A"/>
    <w:rsid w:val="00297DC1"/>
    <w:rsid w:val="002A0A69"/>
    <w:rsid w:val="002A0C92"/>
    <w:rsid w:val="002A2401"/>
    <w:rsid w:val="002A267F"/>
    <w:rsid w:val="002A74F0"/>
    <w:rsid w:val="002B4F97"/>
    <w:rsid w:val="002C1CD5"/>
    <w:rsid w:val="002C38F6"/>
    <w:rsid w:val="002C3AF5"/>
    <w:rsid w:val="002C4020"/>
    <w:rsid w:val="002C4D88"/>
    <w:rsid w:val="002C66F9"/>
    <w:rsid w:val="002C77BB"/>
    <w:rsid w:val="002D494C"/>
    <w:rsid w:val="002D4D1B"/>
    <w:rsid w:val="002D505F"/>
    <w:rsid w:val="002D77CD"/>
    <w:rsid w:val="002E159A"/>
    <w:rsid w:val="002E2FC2"/>
    <w:rsid w:val="002E327B"/>
    <w:rsid w:val="002E5CCA"/>
    <w:rsid w:val="002F0D62"/>
    <w:rsid w:val="002F401B"/>
    <w:rsid w:val="00301069"/>
    <w:rsid w:val="0030601B"/>
    <w:rsid w:val="00310A69"/>
    <w:rsid w:val="00316F8C"/>
    <w:rsid w:val="00317EEA"/>
    <w:rsid w:val="00320F72"/>
    <w:rsid w:val="003229CC"/>
    <w:rsid w:val="003230E6"/>
    <w:rsid w:val="00324FF3"/>
    <w:rsid w:val="0032597D"/>
    <w:rsid w:val="00326FE0"/>
    <w:rsid w:val="003277DF"/>
    <w:rsid w:val="00327B7A"/>
    <w:rsid w:val="003319AB"/>
    <w:rsid w:val="00332C1D"/>
    <w:rsid w:val="0033324A"/>
    <w:rsid w:val="003343E4"/>
    <w:rsid w:val="00341558"/>
    <w:rsid w:val="00344F5C"/>
    <w:rsid w:val="00351C49"/>
    <w:rsid w:val="00355A47"/>
    <w:rsid w:val="00357E34"/>
    <w:rsid w:val="00360C7C"/>
    <w:rsid w:val="00361818"/>
    <w:rsid w:val="00362884"/>
    <w:rsid w:val="00364E6F"/>
    <w:rsid w:val="003651C8"/>
    <w:rsid w:val="00365EEE"/>
    <w:rsid w:val="003733F9"/>
    <w:rsid w:val="0037757B"/>
    <w:rsid w:val="0038310C"/>
    <w:rsid w:val="00391D01"/>
    <w:rsid w:val="003932F6"/>
    <w:rsid w:val="00394701"/>
    <w:rsid w:val="00395EC7"/>
    <w:rsid w:val="00395FE3"/>
    <w:rsid w:val="00396013"/>
    <w:rsid w:val="003A2E3C"/>
    <w:rsid w:val="003A30DF"/>
    <w:rsid w:val="003A4B8A"/>
    <w:rsid w:val="003A4FE1"/>
    <w:rsid w:val="003B1F04"/>
    <w:rsid w:val="003B20C1"/>
    <w:rsid w:val="003C73C5"/>
    <w:rsid w:val="003C7F93"/>
    <w:rsid w:val="003D4769"/>
    <w:rsid w:val="003D493F"/>
    <w:rsid w:val="003D5250"/>
    <w:rsid w:val="003D7270"/>
    <w:rsid w:val="003D7847"/>
    <w:rsid w:val="003E74BF"/>
    <w:rsid w:val="003F043A"/>
    <w:rsid w:val="003F13F6"/>
    <w:rsid w:val="00400A1D"/>
    <w:rsid w:val="004078B4"/>
    <w:rsid w:val="00412AFE"/>
    <w:rsid w:val="0041690D"/>
    <w:rsid w:val="0041763B"/>
    <w:rsid w:val="00417FA6"/>
    <w:rsid w:val="00430417"/>
    <w:rsid w:val="004362F8"/>
    <w:rsid w:val="00436DEA"/>
    <w:rsid w:val="004420F7"/>
    <w:rsid w:val="0044758C"/>
    <w:rsid w:val="00456DB6"/>
    <w:rsid w:val="00457683"/>
    <w:rsid w:val="00464523"/>
    <w:rsid w:val="0046593D"/>
    <w:rsid w:val="00470021"/>
    <w:rsid w:val="00470E29"/>
    <w:rsid w:val="00470E80"/>
    <w:rsid w:val="00472CFA"/>
    <w:rsid w:val="00484F0C"/>
    <w:rsid w:val="0048604E"/>
    <w:rsid w:val="00490C37"/>
    <w:rsid w:val="00491CC8"/>
    <w:rsid w:val="004935BE"/>
    <w:rsid w:val="00493998"/>
    <w:rsid w:val="00495852"/>
    <w:rsid w:val="004A2CF3"/>
    <w:rsid w:val="004A5282"/>
    <w:rsid w:val="004A5B3B"/>
    <w:rsid w:val="004A640F"/>
    <w:rsid w:val="004B4AEA"/>
    <w:rsid w:val="004C1EE6"/>
    <w:rsid w:val="004C30B9"/>
    <w:rsid w:val="004C5C78"/>
    <w:rsid w:val="004C5F38"/>
    <w:rsid w:val="004C6EA1"/>
    <w:rsid w:val="004D4227"/>
    <w:rsid w:val="004D6FD9"/>
    <w:rsid w:val="004E069A"/>
    <w:rsid w:val="004F0EF0"/>
    <w:rsid w:val="004F193C"/>
    <w:rsid w:val="00503D8C"/>
    <w:rsid w:val="00512275"/>
    <w:rsid w:val="0051231E"/>
    <w:rsid w:val="00512BF1"/>
    <w:rsid w:val="00517505"/>
    <w:rsid w:val="0052123F"/>
    <w:rsid w:val="00522E44"/>
    <w:rsid w:val="0052543B"/>
    <w:rsid w:val="00541DB2"/>
    <w:rsid w:val="00542D66"/>
    <w:rsid w:val="00547AB8"/>
    <w:rsid w:val="00554930"/>
    <w:rsid w:val="0056380F"/>
    <w:rsid w:val="00567920"/>
    <w:rsid w:val="00571F15"/>
    <w:rsid w:val="00572BD7"/>
    <w:rsid w:val="0058541C"/>
    <w:rsid w:val="00585A21"/>
    <w:rsid w:val="005870D2"/>
    <w:rsid w:val="00590F6E"/>
    <w:rsid w:val="00593F0A"/>
    <w:rsid w:val="005A0F93"/>
    <w:rsid w:val="005A4364"/>
    <w:rsid w:val="005B12B8"/>
    <w:rsid w:val="005B24CA"/>
    <w:rsid w:val="005B5049"/>
    <w:rsid w:val="005B6A62"/>
    <w:rsid w:val="005C7E28"/>
    <w:rsid w:val="005D0EE9"/>
    <w:rsid w:val="005D36DB"/>
    <w:rsid w:val="005D6A33"/>
    <w:rsid w:val="005E780A"/>
    <w:rsid w:val="005F047C"/>
    <w:rsid w:val="005F06C4"/>
    <w:rsid w:val="005F14A1"/>
    <w:rsid w:val="005F4FBC"/>
    <w:rsid w:val="005F5B1E"/>
    <w:rsid w:val="005F64D4"/>
    <w:rsid w:val="005F7CB7"/>
    <w:rsid w:val="006009B0"/>
    <w:rsid w:val="006015DD"/>
    <w:rsid w:val="00611DA1"/>
    <w:rsid w:val="0061646B"/>
    <w:rsid w:val="0062399F"/>
    <w:rsid w:val="0062412C"/>
    <w:rsid w:val="00624175"/>
    <w:rsid w:val="00625F71"/>
    <w:rsid w:val="00631C70"/>
    <w:rsid w:val="0063314A"/>
    <w:rsid w:val="0063352B"/>
    <w:rsid w:val="00634DDD"/>
    <w:rsid w:val="006352E8"/>
    <w:rsid w:val="00647139"/>
    <w:rsid w:val="00650C67"/>
    <w:rsid w:val="00653066"/>
    <w:rsid w:val="00656AE4"/>
    <w:rsid w:val="006661F0"/>
    <w:rsid w:val="00666A4E"/>
    <w:rsid w:val="00670BF4"/>
    <w:rsid w:val="00670C9D"/>
    <w:rsid w:val="00671204"/>
    <w:rsid w:val="00671DE5"/>
    <w:rsid w:val="00673396"/>
    <w:rsid w:val="006758B3"/>
    <w:rsid w:val="00685631"/>
    <w:rsid w:val="00686FB8"/>
    <w:rsid w:val="00687516"/>
    <w:rsid w:val="00687C80"/>
    <w:rsid w:val="00693449"/>
    <w:rsid w:val="0069450A"/>
    <w:rsid w:val="00696461"/>
    <w:rsid w:val="00697AC0"/>
    <w:rsid w:val="006A273D"/>
    <w:rsid w:val="006A3152"/>
    <w:rsid w:val="006A3871"/>
    <w:rsid w:val="006A4993"/>
    <w:rsid w:val="006A6D36"/>
    <w:rsid w:val="006B1151"/>
    <w:rsid w:val="006B1738"/>
    <w:rsid w:val="006B36BB"/>
    <w:rsid w:val="006C6DA6"/>
    <w:rsid w:val="006C784B"/>
    <w:rsid w:val="006D2E55"/>
    <w:rsid w:val="006D58C0"/>
    <w:rsid w:val="006E43FA"/>
    <w:rsid w:val="006E4707"/>
    <w:rsid w:val="006E5212"/>
    <w:rsid w:val="006E7BBB"/>
    <w:rsid w:val="006F40FA"/>
    <w:rsid w:val="006F6EF7"/>
    <w:rsid w:val="006F752E"/>
    <w:rsid w:val="00701B5B"/>
    <w:rsid w:val="00702EE4"/>
    <w:rsid w:val="007052C1"/>
    <w:rsid w:val="00706BC1"/>
    <w:rsid w:val="00712E6E"/>
    <w:rsid w:val="00713CE2"/>
    <w:rsid w:val="00731C36"/>
    <w:rsid w:val="00735BD2"/>
    <w:rsid w:val="007421FD"/>
    <w:rsid w:val="007450C7"/>
    <w:rsid w:val="00746247"/>
    <w:rsid w:val="00747288"/>
    <w:rsid w:val="007524A8"/>
    <w:rsid w:val="00754850"/>
    <w:rsid w:val="00755CBA"/>
    <w:rsid w:val="00760525"/>
    <w:rsid w:val="007611CE"/>
    <w:rsid w:val="00763853"/>
    <w:rsid w:val="0077172E"/>
    <w:rsid w:val="00773D1C"/>
    <w:rsid w:val="0077486C"/>
    <w:rsid w:val="007810C1"/>
    <w:rsid w:val="00781543"/>
    <w:rsid w:val="00784D09"/>
    <w:rsid w:val="00785D40"/>
    <w:rsid w:val="00787B2D"/>
    <w:rsid w:val="0079255A"/>
    <w:rsid w:val="00793181"/>
    <w:rsid w:val="00795B26"/>
    <w:rsid w:val="007A099B"/>
    <w:rsid w:val="007A632E"/>
    <w:rsid w:val="007B16B8"/>
    <w:rsid w:val="007B4A0F"/>
    <w:rsid w:val="007B607A"/>
    <w:rsid w:val="007C204E"/>
    <w:rsid w:val="007C4E3E"/>
    <w:rsid w:val="007C57D8"/>
    <w:rsid w:val="007C6E75"/>
    <w:rsid w:val="007D074A"/>
    <w:rsid w:val="007D1269"/>
    <w:rsid w:val="007D149B"/>
    <w:rsid w:val="007D28BF"/>
    <w:rsid w:val="007D34AC"/>
    <w:rsid w:val="007D7234"/>
    <w:rsid w:val="007E3BDC"/>
    <w:rsid w:val="007E474D"/>
    <w:rsid w:val="007E5828"/>
    <w:rsid w:val="007E74ED"/>
    <w:rsid w:val="007F10FC"/>
    <w:rsid w:val="007F1205"/>
    <w:rsid w:val="007F149B"/>
    <w:rsid w:val="007F26F7"/>
    <w:rsid w:val="007F28F1"/>
    <w:rsid w:val="007F379E"/>
    <w:rsid w:val="007F598A"/>
    <w:rsid w:val="0080058E"/>
    <w:rsid w:val="00810161"/>
    <w:rsid w:val="008150CE"/>
    <w:rsid w:val="00817151"/>
    <w:rsid w:val="008201D9"/>
    <w:rsid w:val="00820296"/>
    <w:rsid w:val="008212BB"/>
    <w:rsid w:val="00821B53"/>
    <w:rsid w:val="00821D00"/>
    <w:rsid w:val="00822563"/>
    <w:rsid w:val="00822958"/>
    <w:rsid w:val="008233FD"/>
    <w:rsid w:val="008239A0"/>
    <w:rsid w:val="008302D6"/>
    <w:rsid w:val="008352A9"/>
    <w:rsid w:val="008403BF"/>
    <w:rsid w:val="00845B95"/>
    <w:rsid w:val="00845F19"/>
    <w:rsid w:val="008501CA"/>
    <w:rsid w:val="008528B0"/>
    <w:rsid w:val="00853F7B"/>
    <w:rsid w:val="0085586F"/>
    <w:rsid w:val="00856388"/>
    <w:rsid w:val="00857FF9"/>
    <w:rsid w:val="008608BB"/>
    <w:rsid w:val="00865FF5"/>
    <w:rsid w:val="008663D0"/>
    <w:rsid w:val="00866F30"/>
    <w:rsid w:val="00867023"/>
    <w:rsid w:val="00871228"/>
    <w:rsid w:val="00874143"/>
    <w:rsid w:val="00875E0B"/>
    <w:rsid w:val="0088372F"/>
    <w:rsid w:val="0088380C"/>
    <w:rsid w:val="00890369"/>
    <w:rsid w:val="0089339D"/>
    <w:rsid w:val="00896688"/>
    <w:rsid w:val="008A0F1F"/>
    <w:rsid w:val="008A11E9"/>
    <w:rsid w:val="008B0833"/>
    <w:rsid w:val="008B194C"/>
    <w:rsid w:val="008B2836"/>
    <w:rsid w:val="008B6DA7"/>
    <w:rsid w:val="008B73B2"/>
    <w:rsid w:val="008C00C7"/>
    <w:rsid w:val="008C125E"/>
    <w:rsid w:val="008C5045"/>
    <w:rsid w:val="008C59F0"/>
    <w:rsid w:val="008C61D5"/>
    <w:rsid w:val="008C6770"/>
    <w:rsid w:val="008C736D"/>
    <w:rsid w:val="008D03A1"/>
    <w:rsid w:val="008D18B9"/>
    <w:rsid w:val="008D383A"/>
    <w:rsid w:val="008D6146"/>
    <w:rsid w:val="008E40A0"/>
    <w:rsid w:val="008F18E4"/>
    <w:rsid w:val="008F1B37"/>
    <w:rsid w:val="00910564"/>
    <w:rsid w:val="009145E2"/>
    <w:rsid w:val="00914B39"/>
    <w:rsid w:val="0091651F"/>
    <w:rsid w:val="00923DAF"/>
    <w:rsid w:val="009248B0"/>
    <w:rsid w:val="00931791"/>
    <w:rsid w:val="00931D94"/>
    <w:rsid w:val="00931E6B"/>
    <w:rsid w:val="00933D3C"/>
    <w:rsid w:val="00941522"/>
    <w:rsid w:val="00942213"/>
    <w:rsid w:val="00944F57"/>
    <w:rsid w:val="00947673"/>
    <w:rsid w:val="00947C68"/>
    <w:rsid w:val="00947D15"/>
    <w:rsid w:val="009524B8"/>
    <w:rsid w:val="009552DB"/>
    <w:rsid w:val="00955CB9"/>
    <w:rsid w:val="00955CDF"/>
    <w:rsid w:val="009617F3"/>
    <w:rsid w:val="00975423"/>
    <w:rsid w:val="00977D65"/>
    <w:rsid w:val="00977E2B"/>
    <w:rsid w:val="00987700"/>
    <w:rsid w:val="009877C3"/>
    <w:rsid w:val="0099016F"/>
    <w:rsid w:val="00993B37"/>
    <w:rsid w:val="009969F3"/>
    <w:rsid w:val="00997247"/>
    <w:rsid w:val="00997B2D"/>
    <w:rsid w:val="009A17EF"/>
    <w:rsid w:val="009A1A05"/>
    <w:rsid w:val="009A3D35"/>
    <w:rsid w:val="009A408D"/>
    <w:rsid w:val="009A450A"/>
    <w:rsid w:val="009A4EB2"/>
    <w:rsid w:val="009A5E89"/>
    <w:rsid w:val="009B3E78"/>
    <w:rsid w:val="009B488A"/>
    <w:rsid w:val="009C0683"/>
    <w:rsid w:val="009C12E1"/>
    <w:rsid w:val="009C3057"/>
    <w:rsid w:val="009C33AA"/>
    <w:rsid w:val="009C3B44"/>
    <w:rsid w:val="009C560E"/>
    <w:rsid w:val="009E36B2"/>
    <w:rsid w:val="009F01E8"/>
    <w:rsid w:val="009F0763"/>
    <w:rsid w:val="009F1ECB"/>
    <w:rsid w:val="009F5E0D"/>
    <w:rsid w:val="00A02507"/>
    <w:rsid w:val="00A038AB"/>
    <w:rsid w:val="00A04520"/>
    <w:rsid w:val="00A05E0D"/>
    <w:rsid w:val="00A06DC7"/>
    <w:rsid w:val="00A1116A"/>
    <w:rsid w:val="00A13058"/>
    <w:rsid w:val="00A20AAC"/>
    <w:rsid w:val="00A229B3"/>
    <w:rsid w:val="00A23667"/>
    <w:rsid w:val="00A25179"/>
    <w:rsid w:val="00A25D31"/>
    <w:rsid w:val="00A33EE2"/>
    <w:rsid w:val="00A34938"/>
    <w:rsid w:val="00A35D82"/>
    <w:rsid w:val="00A47D34"/>
    <w:rsid w:val="00A47E06"/>
    <w:rsid w:val="00A504F4"/>
    <w:rsid w:val="00A56679"/>
    <w:rsid w:val="00A578FC"/>
    <w:rsid w:val="00A6064F"/>
    <w:rsid w:val="00A62928"/>
    <w:rsid w:val="00A635A4"/>
    <w:rsid w:val="00A643E1"/>
    <w:rsid w:val="00A645BD"/>
    <w:rsid w:val="00A65130"/>
    <w:rsid w:val="00A65DBD"/>
    <w:rsid w:val="00A6678A"/>
    <w:rsid w:val="00A67E46"/>
    <w:rsid w:val="00A7473E"/>
    <w:rsid w:val="00A75549"/>
    <w:rsid w:val="00A75A0E"/>
    <w:rsid w:val="00A75BC2"/>
    <w:rsid w:val="00A8153B"/>
    <w:rsid w:val="00A87F98"/>
    <w:rsid w:val="00A91F3E"/>
    <w:rsid w:val="00AA3A22"/>
    <w:rsid w:val="00AA3B92"/>
    <w:rsid w:val="00AB3734"/>
    <w:rsid w:val="00AB65DC"/>
    <w:rsid w:val="00AC040C"/>
    <w:rsid w:val="00AC2310"/>
    <w:rsid w:val="00AC2BE3"/>
    <w:rsid w:val="00AC57BD"/>
    <w:rsid w:val="00AC5D80"/>
    <w:rsid w:val="00AC7057"/>
    <w:rsid w:val="00AD10B9"/>
    <w:rsid w:val="00AD448F"/>
    <w:rsid w:val="00AD50F9"/>
    <w:rsid w:val="00AD6447"/>
    <w:rsid w:val="00AE1148"/>
    <w:rsid w:val="00AE2F47"/>
    <w:rsid w:val="00AE4900"/>
    <w:rsid w:val="00AE767E"/>
    <w:rsid w:val="00AF2B91"/>
    <w:rsid w:val="00B02E6C"/>
    <w:rsid w:val="00B032B5"/>
    <w:rsid w:val="00B0346A"/>
    <w:rsid w:val="00B04BBD"/>
    <w:rsid w:val="00B12B4F"/>
    <w:rsid w:val="00B17CB7"/>
    <w:rsid w:val="00B309C6"/>
    <w:rsid w:val="00B35200"/>
    <w:rsid w:val="00B35461"/>
    <w:rsid w:val="00B3568F"/>
    <w:rsid w:val="00B422F2"/>
    <w:rsid w:val="00B42E47"/>
    <w:rsid w:val="00B50CF1"/>
    <w:rsid w:val="00B53776"/>
    <w:rsid w:val="00B549FD"/>
    <w:rsid w:val="00B57275"/>
    <w:rsid w:val="00B73DA1"/>
    <w:rsid w:val="00B7737F"/>
    <w:rsid w:val="00B86E63"/>
    <w:rsid w:val="00B874AA"/>
    <w:rsid w:val="00B931A2"/>
    <w:rsid w:val="00B96AF1"/>
    <w:rsid w:val="00BA289B"/>
    <w:rsid w:val="00BA4542"/>
    <w:rsid w:val="00BA6018"/>
    <w:rsid w:val="00BB0C1C"/>
    <w:rsid w:val="00BB2142"/>
    <w:rsid w:val="00BB4F30"/>
    <w:rsid w:val="00BB53B0"/>
    <w:rsid w:val="00BC029C"/>
    <w:rsid w:val="00BC23DB"/>
    <w:rsid w:val="00BC3084"/>
    <w:rsid w:val="00BC3E3B"/>
    <w:rsid w:val="00BC696C"/>
    <w:rsid w:val="00BD0F95"/>
    <w:rsid w:val="00BD6D20"/>
    <w:rsid w:val="00BE560F"/>
    <w:rsid w:val="00BF0E29"/>
    <w:rsid w:val="00BF390F"/>
    <w:rsid w:val="00C07223"/>
    <w:rsid w:val="00C07D0B"/>
    <w:rsid w:val="00C1302E"/>
    <w:rsid w:val="00C130EA"/>
    <w:rsid w:val="00C13614"/>
    <w:rsid w:val="00C24521"/>
    <w:rsid w:val="00C3061A"/>
    <w:rsid w:val="00C3533C"/>
    <w:rsid w:val="00C361DB"/>
    <w:rsid w:val="00C44EDD"/>
    <w:rsid w:val="00C462D1"/>
    <w:rsid w:val="00C5019B"/>
    <w:rsid w:val="00C553EA"/>
    <w:rsid w:val="00C56024"/>
    <w:rsid w:val="00C571AE"/>
    <w:rsid w:val="00C57C23"/>
    <w:rsid w:val="00C61C3E"/>
    <w:rsid w:val="00C64056"/>
    <w:rsid w:val="00C64A8F"/>
    <w:rsid w:val="00C7483E"/>
    <w:rsid w:val="00C7682E"/>
    <w:rsid w:val="00C80C73"/>
    <w:rsid w:val="00C81B10"/>
    <w:rsid w:val="00C84D4D"/>
    <w:rsid w:val="00C84D8E"/>
    <w:rsid w:val="00C9399D"/>
    <w:rsid w:val="00C97429"/>
    <w:rsid w:val="00CA2C84"/>
    <w:rsid w:val="00CA3E7B"/>
    <w:rsid w:val="00CA541C"/>
    <w:rsid w:val="00CA7312"/>
    <w:rsid w:val="00CB086B"/>
    <w:rsid w:val="00CB0879"/>
    <w:rsid w:val="00CB109F"/>
    <w:rsid w:val="00CB42A0"/>
    <w:rsid w:val="00CB690A"/>
    <w:rsid w:val="00CC0903"/>
    <w:rsid w:val="00CC2253"/>
    <w:rsid w:val="00CC5F0E"/>
    <w:rsid w:val="00CE3826"/>
    <w:rsid w:val="00CE5B0A"/>
    <w:rsid w:val="00CF1B9A"/>
    <w:rsid w:val="00CF4A0E"/>
    <w:rsid w:val="00D00A38"/>
    <w:rsid w:val="00D011BB"/>
    <w:rsid w:val="00D15114"/>
    <w:rsid w:val="00D3132F"/>
    <w:rsid w:val="00D319AF"/>
    <w:rsid w:val="00D31DE4"/>
    <w:rsid w:val="00D350C7"/>
    <w:rsid w:val="00D3602F"/>
    <w:rsid w:val="00D428FB"/>
    <w:rsid w:val="00D4668E"/>
    <w:rsid w:val="00D46787"/>
    <w:rsid w:val="00D502DA"/>
    <w:rsid w:val="00D51AE6"/>
    <w:rsid w:val="00D56C08"/>
    <w:rsid w:val="00D57228"/>
    <w:rsid w:val="00D6241D"/>
    <w:rsid w:val="00D62442"/>
    <w:rsid w:val="00D72783"/>
    <w:rsid w:val="00D73377"/>
    <w:rsid w:val="00D743B0"/>
    <w:rsid w:val="00D74B74"/>
    <w:rsid w:val="00D75C04"/>
    <w:rsid w:val="00D76B1B"/>
    <w:rsid w:val="00D809F1"/>
    <w:rsid w:val="00D845A0"/>
    <w:rsid w:val="00D8512F"/>
    <w:rsid w:val="00D8777F"/>
    <w:rsid w:val="00D936F2"/>
    <w:rsid w:val="00D94459"/>
    <w:rsid w:val="00D97783"/>
    <w:rsid w:val="00DA2622"/>
    <w:rsid w:val="00DB2F72"/>
    <w:rsid w:val="00DB5497"/>
    <w:rsid w:val="00DC04F9"/>
    <w:rsid w:val="00DC4490"/>
    <w:rsid w:val="00DC4984"/>
    <w:rsid w:val="00DC64E4"/>
    <w:rsid w:val="00DD5299"/>
    <w:rsid w:val="00DE1A87"/>
    <w:rsid w:val="00DE69C1"/>
    <w:rsid w:val="00DE6BDA"/>
    <w:rsid w:val="00DE73AA"/>
    <w:rsid w:val="00DF245C"/>
    <w:rsid w:val="00DF4917"/>
    <w:rsid w:val="00E00B3D"/>
    <w:rsid w:val="00E01D0E"/>
    <w:rsid w:val="00E0484A"/>
    <w:rsid w:val="00E12431"/>
    <w:rsid w:val="00E124F8"/>
    <w:rsid w:val="00E14287"/>
    <w:rsid w:val="00E15637"/>
    <w:rsid w:val="00E17B58"/>
    <w:rsid w:val="00E220B2"/>
    <w:rsid w:val="00E257D6"/>
    <w:rsid w:val="00E3000D"/>
    <w:rsid w:val="00E3196A"/>
    <w:rsid w:val="00E36827"/>
    <w:rsid w:val="00E431AA"/>
    <w:rsid w:val="00E44154"/>
    <w:rsid w:val="00E44955"/>
    <w:rsid w:val="00E44BBB"/>
    <w:rsid w:val="00E52E33"/>
    <w:rsid w:val="00E55BF4"/>
    <w:rsid w:val="00E5779C"/>
    <w:rsid w:val="00E660E8"/>
    <w:rsid w:val="00E7179F"/>
    <w:rsid w:val="00E80BE9"/>
    <w:rsid w:val="00E82D31"/>
    <w:rsid w:val="00E93634"/>
    <w:rsid w:val="00EA0539"/>
    <w:rsid w:val="00EA0B9C"/>
    <w:rsid w:val="00EA3CD4"/>
    <w:rsid w:val="00EB30DB"/>
    <w:rsid w:val="00EB5092"/>
    <w:rsid w:val="00EB5447"/>
    <w:rsid w:val="00EC23E2"/>
    <w:rsid w:val="00EC6E66"/>
    <w:rsid w:val="00EC6EDE"/>
    <w:rsid w:val="00ED007D"/>
    <w:rsid w:val="00ED497B"/>
    <w:rsid w:val="00ED4B05"/>
    <w:rsid w:val="00ED5889"/>
    <w:rsid w:val="00ED5998"/>
    <w:rsid w:val="00ED6E34"/>
    <w:rsid w:val="00ED7E2B"/>
    <w:rsid w:val="00EE2FA8"/>
    <w:rsid w:val="00EE7C92"/>
    <w:rsid w:val="00EF1FD8"/>
    <w:rsid w:val="00EF265F"/>
    <w:rsid w:val="00EF27B8"/>
    <w:rsid w:val="00EF28CA"/>
    <w:rsid w:val="00EF3441"/>
    <w:rsid w:val="00F0398A"/>
    <w:rsid w:val="00F05919"/>
    <w:rsid w:val="00F07D57"/>
    <w:rsid w:val="00F12532"/>
    <w:rsid w:val="00F137D8"/>
    <w:rsid w:val="00F2142E"/>
    <w:rsid w:val="00F23852"/>
    <w:rsid w:val="00F26E61"/>
    <w:rsid w:val="00F277CA"/>
    <w:rsid w:val="00F34D15"/>
    <w:rsid w:val="00F367D3"/>
    <w:rsid w:val="00F41182"/>
    <w:rsid w:val="00F421E6"/>
    <w:rsid w:val="00F449D9"/>
    <w:rsid w:val="00F514B5"/>
    <w:rsid w:val="00F54328"/>
    <w:rsid w:val="00F547A2"/>
    <w:rsid w:val="00F562DB"/>
    <w:rsid w:val="00F57110"/>
    <w:rsid w:val="00F577B2"/>
    <w:rsid w:val="00F60BD0"/>
    <w:rsid w:val="00F6302B"/>
    <w:rsid w:val="00F64AA0"/>
    <w:rsid w:val="00F66EDE"/>
    <w:rsid w:val="00F71DE6"/>
    <w:rsid w:val="00F77584"/>
    <w:rsid w:val="00F850AF"/>
    <w:rsid w:val="00F8536E"/>
    <w:rsid w:val="00F875C6"/>
    <w:rsid w:val="00F917C5"/>
    <w:rsid w:val="00F92351"/>
    <w:rsid w:val="00F937BE"/>
    <w:rsid w:val="00F9627F"/>
    <w:rsid w:val="00FA08D5"/>
    <w:rsid w:val="00FB3704"/>
    <w:rsid w:val="00FC2113"/>
    <w:rsid w:val="00FC2AF7"/>
    <w:rsid w:val="00FC4455"/>
    <w:rsid w:val="00FC7DA2"/>
    <w:rsid w:val="00FD31B9"/>
    <w:rsid w:val="00FD4A47"/>
    <w:rsid w:val="00FD5275"/>
    <w:rsid w:val="00FE238B"/>
    <w:rsid w:val="00FE4A9A"/>
    <w:rsid w:val="00FF160C"/>
    <w:rsid w:val="00FF43F7"/>
    <w:rsid w:val="00FF60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B6A829"/>
  <w15:docId w15:val="{077D2175-4C62-473B-B5C3-AA9FFE8EE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A1116A"/>
  </w:style>
  <w:style w:type="paragraph" w:styleId="1">
    <w:name w:val="heading 1"/>
    <w:aliases w:val=" Знак Знак Знак, Знак Знак Знак Знак Знак Знак"/>
    <w:basedOn w:val="a0"/>
    <w:next w:val="a0"/>
    <w:link w:val="10"/>
    <w:qFormat/>
    <w:rsid w:val="00A1116A"/>
    <w:pPr>
      <w:keepNext/>
      <w:spacing w:after="0" w:line="240" w:lineRule="auto"/>
      <w:jc w:val="right"/>
      <w:outlineLvl w:val="0"/>
    </w:pPr>
    <w:rPr>
      <w:rFonts w:ascii="Times New Roman" w:eastAsia="Times New Roman" w:hAnsi="Times New Roman" w:cs="Times New Roman"/>
      <w:sz w:val="28"/>
      <w:szCs w:val="28"/>
      <w:lang w:eastAsia="ru-RU"/>
    </w:rPr>
  </w:style>
  <w:style w:type="paragraph" w:styleId="2">
    <w:name w:val="heading 2"/>
    <w:aliases w:val="H2,&quot;Изумруд&quot;"/>
    <w:basedOn w:val="a0"/>
    <w:next w:val="a0"/>
    <w:link w:val="20"/>
    <w:qFormat/>
    <w:rsid w:val="00A1116A"/>
    <w:pPr>
      <w:keepNext/>
      <w:spacing w:after="0" w:line="240" w:lineRule="auto"/>
      <w:jc w:val="center"/>
      <w:outlineLvl w:val="1"/>
    </w:pPr>
    <w:rPr>
      <w:rFonts w:ascii="Times New Roman" w:eastAsia="Times New Roman" w:hAnsi="Times New Roman" w:cs="Times New Roman"/>
      <w:b/>
      <w:bCs/>
      <w:sz w:val="28"/>
      <w:szCs w:val="28"/>
      <w:lang w:eastAsia="ru-RU"/>
    </w:rPr>
  </w:style>
  <w:style w:type="paragraph" w:styleId="3">
    <w:name w:val="heading 3"/>
    <w:basedOn w:val="a0"/>
    <w:next w:val="a0"/>
    <w:link w:val="30"/>
    <w:uiPriority w:val="9"/>
    <w:qFormat/>
    <w:rsid w:val="00A1116A"/>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0"/>
    <w:next w:val="a0"/>
    <w:link w:val="40"/>
    <w:uiPriority w:val="9"/>
    <w:qFormat/>
    <w:rsid w:val="00A1116A"/>
    <w:pPr>
      <w:keepNext/>
      <w:spacing w:after="0" w:line="240" w:lineRule="auto"/>
      <w:outlineLvl w:val="3"/>
    </w:pPr>
    <w:rPr>
      <w:rFonts w:ascii="Times New Roman" w:eastAsia="Times New Roman" w:hAnsi="Times New Roman" w:cs="Times New Roman"/>
      <w:sz w:val="28"/>
      <w:szCs w:val="28"/>
      <w:lang w:eastAsia="ru-RU"/>
    </w:rPr>
  </w:style>
  <w:style w:type="paragraph" w:styleId="5">
    <w:name w:val="heading 5"/>
    <w:basedOn w:val="a0"/>
    <w:next w:val="a0"/>
    <w:link w:val="50"/>
    <w:uiPriority w:val="99"/>
    <w:qFormat/>
    <w:rsid w:val="00A1116A"/>
    <w:pPr>
      <w:spacing w:before="240" w:after="60" w:line="240" w:lineRule="auto"/>
      <w:outlineLvl w:val="4"/>
    </w:pPr>
    <w:rPr>
      <w:rFonts w:ascii="Times New Roman" w:eastAsia="Times New Roman" w:hAnsi="Times New Roman" w:cs="Times New Roman"/>
      <w:b/>
      <w:bCs/>
      <w:i/>
      <w:iCs/>
      <w:sz w:val="26"/>
      <w:szCs w:val="26"/>
      <w:lang w:eastAsia="ru-RU"/>
    </w:rPr>
  </w:style>
  <w:style w:type="paragraph" w:styleId="6">
    <w:name w:val="heading 6"/>
    <w:basedOn w:val="a0"/>
    <w:next w:val="a0"/>
    <w:link w:val="60"/>
    <w:uiPriority w:val="9"/>
    <w:unhideWhenUsed/>
    <w:qFormat/>
    <w:rsid w:val="007F10FC"/>
    <w:pPr>
      <w:keepNext/>
      <w:keepLines/>
      <w:spacing w:before="200" w:after="0"/>
      <w:outlineLvl w:val="5"/>
    </w:pPr>
    <w:rPr>
      <w:rFonts w:ascii="Cambria" w:eastAsia="Times New Roman" w:hAnsi="Cambria" w:cs="Times New Roman"/>
      <w:smallCaps/>
      <w:color w:val="21B1C7"/>
      <w:spacing w:val="20"/>
    </w:rPr>
  </w:style>
  <w:style w:type="paragraph" w:styleId="7">
    <w:name w:val="heading 7"/>
    <w:basedOn w:val="a0"/>
    <w:next w:val="a0"/>
    <w:link w:val="70"/>
    <w:qFormat/>
    <w:rsid w:val="00E5779C"/>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uiPriority w:val="9"/>
    <w:unhideWhenUsed/>
    <w:qFormat/>
    <w:rsid w:val="007F10FC"/>
    <w:pPr>
      <w:keepNext/>
      <w:keepLines/>
      <w:spacing w:before="200" w:after="0"/>
      <w:outlineLvl w:val="7"/>
    </w:pPr>
    <w:rPr>
      <w:rFonts w:ascii="Cambria" w:eastAsia="Times New Roman" w:hAnsi="Cambria" w:cs="Times New Roman"/>
      <w:b/>
      <w:smallCaps/>
      <w:color w:val="21B1C7"/>
      <w:spacing w:val="20"/>
      <w:sz w:val="16"/>
      <w:szCs w:val="16"/>
    </w:rPr>
  </w:style>
  <w:style w:type="paragraph" w:styleId="9">
    <w:name w:val="heading 9"/>
    <w:basedOn w:val="a0"/>
    <w:next w:val="a0"/>
    <w:link w:val="90"/>
    <w:uiPriority w:val="9"/>
    <w:unhideWhenUsed/>
    <w:qFormat/>
    <w:rsid w:val="007F10FC"/>
    <w:pPr>
      <w:keepNext/>
      <w:keepLines/>
      <w:spacing w:before="200" w:after="0"/>
      <w:outlineLvl w:val="8"/>
    </w:pPr>
    <w:rPr>
      <w:rFonts w:ascii="Cambria" w:eastAsia="Times New Roman" w:hAnsi="Cambria" w:cs="Times New Roman"/>
      <w:smallCaps/>
      <w:color w:val="21B1C7"/>
      <w:spacing w:val="20"/>
      <w:sz w:val="16"/>
      <w:szCs w:val="1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 Знак Знак Знак Знак, Знак Знак Знак Знак Знак Знак Знак"/>
    <w:basedOn w:val="a1"/>
    <w:link w:val="1"/>
    <w:rsid w:val="00A1116A"/>
    <w:rPr>
      <w:rFonts w:ascii="Times New Roman" w:eastAsia="Times New Roman" w:hAnsi="Times New Roman" w:cs="Times New Roman"/>
      <w:sz w:val="28"/>
      <w:szCs w:val="28"/>
      <w:lang w:eastAsia="ru-RU"/>
    </w:rPr>
  </w:style>
  <w:style w:type="character" w:customStyle="1" w:styleId="20">
    <w:name w:val="Заголовок 2 Знак"/>
    <w:aliases w:val="H2 Знак,&quot;Изумруд&quot; Знак"/>
    <w:basedOn w:val="a1"/>
    <w:link w:val="2"/>
    <w:rsid w:val="00A1116A"/>
    <w:rPr>
      <w:rFonts w:ascii="Times New Roman" w:eastAsia="Times New Roman" w:hAnsi="Times New Roman" w:cs="Times New Roman"/>
      <w:b/>
      <w:bCs/>
      <w:sz w:val="28"/>
      <w:szCs w:val="28"/>
      <w:lang w:eastAsia="ru-RU"/>
    </w:rPr>
  </w:style>
  <w:style w:type="character" w:customStyle="1" w:styleId="30">
    <w:name w:val="Заголовок 3 Знак"/>
    <w:basedOn w:val="a1"/>
    <w:link w:val="3"/>
    <w:uiPriority w:val="9"/>
    <w:rsid w:val="00A1116A"/>
    <w:rPr>
      <w:rFonts w:ascii="Arial" w:eastAsia="Times New Roman" w:hAnsi="Arial" w:cs="Arial"/>
      <w:b/>
      <w:bCs/>
      <w:sz w:val="26"/>
      <w:szCs w:val="26"/>
      <w:lang w:eastAsia="ru-RU"/>
    </w:rPr>
  </w:style>
  <w:style w:type="character" w:customStyle="1" w:styleId="40">
    <w:name w:val="Заголовок 4 Знак"/>
    <w:basedOn w:val="a1"/>
    <w:link w:val="4"/>
    <w:uiPriority w:val="9"/>
    <w:rsid w:val="00A1116A"/>
    <w:rPr>
      <w:rFonts w:ascii="Times New Roman" w:eastAsia="Times New Roman" w:hAnsi="Times New Roman" w:cs="Times New Roman"/>
      <w:sz w:val="28"/>
      <w:szCs w:val="28"/>
      <w:lang w:eastAsia="ru-RU"/>
    </w:rPr>
  </w:style>
  <w:style w:type="character" w:customStyle="1" w:styleId="50">
    <w:name w:val="Заголовок 5 Знак"/>
    <w:basedOn w:val="a1"/>
    <w:link w:val="5"/>
    <w:uiPriority w:val="99"/>
    <w:rsid w:val="00A1116A"/>
    <w:rPr>
      <w:rFonts w:ascii="Times New Roman" w:eastAsia="Times New Roman" w:hAnsi="Times New Roman" w:cs="Times New Roman"/>
      <w:b/>
      <w:bCs/>
      <w:i/>
      <w:iCs/>
      <w:sz w:val="26"/>
      <w:szCs w:val="26"/>
      <w:lang w:eastAsia="ru-RU"/>
    </w:rPr>
  </w:style>
  <w:style w:type="paragraph" w:styleId="a4">
    <w:name w:val="footer"/>
    <w:basedOn w:val="a0"/>
    <w:link w:val="a5"/>
    <w:uiPriority w:val="99"/>
    <w:rsid w:val="00A11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5">
    <w:name w:val="Нижний колонтитул Знак"/>
    <w:basedOn w:val="a1"/>
    <w:link w:val="a4"/>
    <w:uiPriority w:val="99"/>
    <w:rsid w:val="00A1116A"/>
    <w:rPr>
      <w:rFonts w:ascii="Times New Roman" w:eastAsia="Times New Roman" w:hAnsi="Times New Roman" w:cs="Times New Roman"/>
      <w:sz w:val="24"/>
      <w:szCs w:val="24"/>
      <w:lang w:eastAsia="ru-RU"/>
    </w:rPr>
  </w:style>
  <w:style w:type="character" w:styleId="a6">
    <w:name w:val="page number"/>
    <w:basedOn w:val="a1"/>
    <w:uiPriority w:val="99"/>
    <w:rsid w:val="00A1116A"/>
    <w:rPr>
      <w:rFonts w:cs="Times New Roman"/>
    </w:rPr>
  </w:style>
  <w:style w:type="paragraph" w:styleId="a7">
    <w:name w:val="header"/>
    <w:aliases w:val="ВерхКолонтитул"/>
    <w:basedOn w:val="a0"/>
    <w:link w:val="a8"/>
    <w:uiPriority w:val="99"/>
    <w:rsid w:val="00A11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Верхний колонтитул Знак"/>
    <w:aliases w:val="ВерхКолонтитул Знак"/>
    <w:basedOn w:val="a1"/>
    <w:link w:val="a7"/>
    <w:uiPriority w:val="99"/>
    <w:rsid w:val="00A1116A"/>
    <w:rPr>
      <w:rFonts w:ascii="Times New Roman" w:eastAsia="Times New Roman" w:hAnsi="Times New Roman" w:cs="Times New Roman"/>
      <w:sz w:val="24"/>
      <w:szCs w:val="24"/>
      <w:lang w:eastAsia="ru-RU"/>
    </w:rPr>
  </w:style>
  <w:style w:type="numbering" w:customStyle="1" w:styleId="11">
    <w:name w:val="Нет списка1"/>
    <w:next w:val="a3"/>
    <w:uiPriority w:val="99"/>
    <w:semiHidden/>
    <w:unhideWhenUsed/>
    <w:rsid w:val="00A1116A"/>
  </w:style>
  <w:style w:type="paragraph" w:styleId="a9">
    <w:name w:val="Body Text Indent"/>
    <w:basedOn w:val="a0"/>
    <w:link w:val="aa"/>
    <w:uiPriority w:val="99"/>
    <w:rsid w:val="00A1116A"/>
    <w:pPr>
      <w:spacing w:after="0" w:line="240" w:lineRule="auto"/>
      <w:ind w:left="360"/>
      <w:jc w:val="center"/>
    </w:pPr>
    <w:rPr>
      <w:rFonts w:ascii="Times New Roman" w:eastAsia="Times New Roman" w:hAnsi="Times New Roman" w:cs="Times New Roman"/>
      <w:b/>
      <w:bCs/>
      <w:sz w:val="28"/>
      <w:szCs w:val="28"/>
      <w:lang w:eastAsia="ru-RU"/>
    </w:rPr>
  </w:style>
  <w:style w:type="character" w:customStyle="1" w:styleId="aa">
    <w:name w:val="Основной текст с отступом Знак"/>
    <w:basedOn w:val="a1"/>
    <w:link w:val="a9"/>
    <w:uiPriority w:val="99"/>
    <w:rsid w:val="00A1116A"/>
    <w:rPr>
      <w:rFonts w:ascii="Times New Roman" w:eastAsia="Times New Roman" w:hAnsi="Times New Roman" w:cs="Times New Roman"/>
      <w:b/>
      <w:bCs/>
      <w:sz w:val="28"/>
      <w:szCs w:val="28"/>
      <w:lang w:eastAsia="ru-RU"/>
    </w:rPr>
  </w:style>
  <w:style w:type="paragraph" w:styleId="ab">
    <w:name w:val="Body Text"/>
    <w:aliases w:val="Знак,Знак1 Знак,Основной текст1, Знак, Знак1 Знак"/>
    <w:basedOn w:val="a0"/>
    <w:link w:val="ac"/>
    <w:uiPriority w:val="99"/>
    <w:rsid w:val="00A1116A"/>
    <w:pPr>
      <w:spacing w:after="0" w:line="240" w:lineRule="auto"/>
      <w:jc w:val="center"/>
    </w:pPr>
    <w:rPr>
      <w:rFonts w:ascii="Times New Roman" w:eastAsia="Times New Roman" w:hAnsi="Times New Roman" w:cs="Times New Roman"/>
      <w:b/>
      <w:bCs/>
      <w:sz w:val="28"/>
      <w:szCs w:val="28"/>
      <w:lang w:eastAsia="ru-RU"/>
    </w:rPr>
  </w:style>
  <w:style w:type="character" w:customStyle="1" w:styleId="ac">
    <w:name w:val="Основной текст Знак"/>
    <w:aliases w:val="Знак Знак,Знак1 Знак Знак,Основной текст1 Знак, Знак Знак, Знак1 Знак Знак"/>
    <w:basedOn w:val="a1"/>
    <w:link w:val="ab"/>
    <w:uiPriority w:val="99"/>
    <w:rsid w:val="00A1116A"/>
    <w:rPr>
      <w:rFonts w:ascii="Times New Roman" w:eastAsia="Times New Roman" w:hAnsi="Times New Roman" w:cs="Times New Roman"/>
      <w:b/>
      <w:bCs/>
      <w:sz w:val="28"/>
      <w:szCs w:val="28"/>
      <w:lang w:eastAsia="ru-RU"/>
    </w:rPr>
  </w:style>
  <w:style w:type="paragraph" w:styleId="21">
    <w:name w:val="Body Text 2"/>
    <w:basedOn w:val="a0"/>
    <w:link w:val="22"/>
    <w:uiPriority w:val="99"/>
    <w:rsid w:val="00A1116A"/>
    <w:pPr>
      <w:spacing w:after="0" w:line="240" w:lineRule="auto"/>
    </w:pPr>
    <w:rPr>
      <w:rFonts w:ascii="Times New Roman" w:eastAsia="Times New Roman" w:hAnsi="Times New Roman" w:cs="Times New Roman"/>
      <w:b/>
      <w:bCs/>
      <w:sz w:val="28"/>
      <w:szCs w:val="28"/>
      <w:lang w:eastAsia="ru-RU"/>
    </w:rPr>
  </w:style>
  <w:style w:type="character" w:customStyle="1" w:styleId="22">
    <w:name w:val="Основной текст 2 Знак"/>
    <w:basedOn w:val="a1"/>
    <w:link w:val="21"/>
    <w:uiPriority w:val="99"/>
    <w:rsid w:val="00A1116A"/>
    <w:rPr>
      <w:rFonts w:ascii="Times New Roman" w:eastAsia="Times New Roman" w:hAnsi="Times New Roman" w:cs="Times New Roman"/>
      <w:b/>
      <w:bCs/>
      <w:sz w:val="28"/>
      <w:szCs w:val="28"/>
      <w:lang w:eastAsia="ru-RU"/>
    </w:rPr>
  </w:style>
  <w:style w:type="paragraph" w:styleId="31">
    <w:name w:val="Body Text Indent 3"/>
    <w:basedOn w:val="a0"/>
    <w:link w:val="32"/>
    <w:uiPriority w:val="99"/>
    <w:rsid w:val="00A1116A"/>
    <w:pPr>
      <w:spacing w:after="0" w:line="240" w:lineRule="auto"/>
      <w:ind w:firstLine="360"/>
      <w:jc w:val="both"/>
    </w:pPr>
    <w:rPr>
      <w:rFonts w:ascii="Times New Roman" w:eastAsia="Times New Roman" w:hAnsi="Times New Roman" w:cs="Times New Roman"/>
      <w:sz w:val="28"/>
      <w:szCs w:val="28"/>
      <w:lang w:eastAsia="ru-RU"/>
    </w:rPr>
  </w:style>
  <w:style w:type="character" w:customStyle="1" w:styleId="32">
    <w:name w:val="Основной текст с отступом 3 Знак"/>
    <w:basedOn w:val="a1"/>
    <w:link w:val="31"/>
    <w:uiPriority w:val="99"/>
    <w:rsid w:val="00A1116A"/>
    <w:rPr>
      <w:rFonts w:ascii="Times New Roman" w:eastAsia="Times New Roman" w:hAnsi="Times New Roman" w:cs="Times New Roman"/>
      <w:sz w:val="28"/>
      <w:szCs w:val="28"/>
      <w:lang w:eastAsia="ru-RU"/>
    </w:rPr>
  </w:style>
  <w:style w:type="paragraph" w:styleId="23">
    <w:name w:val="Body Text Indent 2"/>
    <w:basedOn w:val="a0"/>
    <w:link w:val="24"/>
    <w:uiPriority w:val="99"/>
    <w:rsid w:val="00A1116A"/>
    <w:pPr>
      <w:spacing w:after="0" w:line="240" w:lineRule="auto"/>
      <w:ind w:left="360"/>
    </w:pPr>
    <w:rPr>
      <w:rFonts w:ascii="Times New Roman" w:eastAsia="Times New Roman" w:hAnsi="Times New Roman" w:cs="Times New Roman"/>
      <w:sz w:val="28"/>
      <w:szCs w:val="28"/>
      <w:lang w:eastAsia="ru-RU"/>
    </w:rPr>
  </w:style>
  <w:style w:type="character" w:customStyle="1" w:styleId="24">
    <w:name w:val="Основной текст с отступом 2 Знак"/>
    <w:basedOn w:val="a1"/>
    <w:link w:val="23"/>
    <w:uiPriority w:val="99"/>
    <w:rsid w:val="00A1116A"/>
    <w:rPr>
      <w:rFonts w:ascii="Times New Roman" w:eastAsia="Times New Roman" w:hAnsi="Times New Roman" w:cs="Times New Roman"/>
      <w:sz w:val="28"/>
      <w:szCs w:val="28"/>
      <w:lang w:eastAsia="ru-RU"/>
    </w:rPr>
  </w:style>
  <w:style w:type="paragraph" w:styleId="33">
    <w:name w:val="Body Text 3"/>
    <w:basedOn w:val="a0"/>
    <w:link w:val="34"/>
    <w:uiPriority w:val="99"/>
    <w:rsid w:val="00A1116A"/>
    <w:pPr>
      <w:spacing w:after="0" w:line="240" w:lineRule="auto"/>
      <w:jc w:val="both"/>
    </w:pPr>
    <w:rPr>
      <w:rFonts w:ascii="Times New Roman" w:eastAsia="Times New Roman" w:hAnsi="Times New Roman" w:cs="Times New Roman"/>
      <w:b/>
      <w:bCs/>
      <w:sz w:val="28"/>
      <w:szCs w:val="28"/>
      <w:lang w:eastAsia="ru-RU"/>
    </w:rPr>
  </w:style>
  <w:style w:type="character" w:customStyle="1" w:styleId="34">
    <w:name w:val="Основной текст 3 Знак"/>
    <w:basedOn w:val="a1"/>
    <w:link w:val="33"/>
    <w:uiPriority w:val="99"/>
    <w:rsid w:val="00A1116A"/>
    <w:rPr>
      <w:rFonts w:ascii="Times New Roman" w:eastAsia="Times New Roman" w:hAnsi="Times New Roman" w:cs="Times New Roman"/>
      <w:b/>
      <w:bCs/>
      <w:sz w:val="28"/>
      <w:szCs w:val="28"/>
      <w:lang w:eastAsia="ru-RU"/>
    </w:rPr>
  </w:style>
  <w:style w:type="paragraph" w:customStyle="1" w:styleId="ConsPlusNormal">
    <w:name w:val="ConsPlusNormal"/>
    <w:link w:val="ConsPlusNormal0"/>
    <w:qFormat/>
    <w:rsid w:val="00A1116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Title"/>
    <w:aliases w:val="Название,Название Знак Знак,Название Знак1 Знак Знак,Название Знак Знак Знак Знак,Название Знак1 Знак Знак Знак Знак,Название Знак Знак Знак Знак Знак Знак, Знак Знак Знак Знак Знак Знак Знак Знак, Знак1,Знак1, Знак Знак3,Зна"/>
    <w:basedOn w:val="a0"/>
    <w:link w:val="ae"/>
    <w:uiPriority w:val="99"/>
    <w:qFormat/>
    <w:rsid w:val="00A1116A"/>
    <w:pPr>
      <w:spacing w:after="0" w:line="240" w:lineRule="auto"/>
      <w:ind w:left="360"/>
      <w:jc w:val="center"/>
    </w:pPr>
    <w:rPr>
      <w:rFonts w:ascii="Times New Roman" w:eastAsia="Times New Roman" w:hAnsi="Times New Roman" w:cs="Times New Roman"/>
      <w:sz w:val="28"/>
      <w:szCs w:val="28"/>
      <w:lang w:eastAsia="ru-RU"/>
    </w:rPr>
  </w:style>
  <w:style w:type="character" w:customStyle="1" w:styleId="ae">
    <w:name w:val="Заголовок Знак"/>
    <w:aliases w:val="Название Знак1,Название Знак Знак Знак,Название Знак1 Знак Знак Знак,Название Знак Знак Знак Знак Знак,Название Знак1 Знак Знак Знак Знак Знак,Название Знак Знак Знак Знак Знак Знак Знак, Знак Знак Знак Знак Знак Знак Знак Знак Знак"/>
    <w:basedOn w:val="a1"/>
    <w:link w:val="ad"/>
    <w:uiPriority w:val="99"/>
    <w:rsid w:val="00A1116A"/>
    <w:rPr>
      <w:rFonts w:ascii="Times New Roman" w:eastAsia="Times New Roman" w:hAnsi="Times New Roman" w:cs="Times New Roman"/>
      <w:sz w:val="28"/>
      <w:szCs w:val="28"/>
      <w:lang w:eastAsia="ru-RU"/>
    </w:rPr>
  </w:style>
  <w:style w:type="paragraph" w:customStyle="1" w:styleId="ConsPlusNonformat">
    <w:name w:val="ConsPlusNonformat"/>
    <w:qFormat/>
    <w:rsid w:val="00A1116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19">
    <w:name w:val="xl19"/>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0">
    <w:name w:val="xl20"/>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1">
    <w:name w:val="xl21"/>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2">
    <w:name w:val="xl22"/>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3">
    <w:name w:val="xl23"/>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4">
    <w:name w:val="xl24"/>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5">
    <w:name w:val="xl25"/>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6">
    <w:name w:val="xl26"/>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7">
    <w:name w:val="xl27"/>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8">
    <w:name w:val="xl28"/>
    <w:basedOn w:val="a0"/>
    <w:uiPriority w:val="99"/>
    <w:rsid w:val="00A1116A"/>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9">
    <w:name w:val="xl29"/>
    <w:basedOn w:val="a0"/>
    <w:uiPriority w:val="99"/>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0"/>
    <w:uiPriority w:val="99"/>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1">
    <w:name w:val="xl31"/>
    <w:basedOn w:val="a0"/>
    <w:uiPriority w:val="99"/>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2">
    <w:name w:val="xl32"/>
    <w:basedOn w:val="a0"/>
    <w:uiPriority w:val="99"/>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7">
    <w:name w:val="xl17"/>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8">
    <w:name w:val="xl18"/>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table" w:styleId="af">
    <w:name w:val="Table Grid"/>
    <w:basedOn w:val="a2"/>
    <w:uiPriority w:val="99"/>
    <w:rsid w:val="00A1116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Balloon Text"/>
    <w:basedOn w:val="a0"/>
    <w:link w:val="af1"/>
    <w:uiPriority w:val="99"/>
    <w:rsid w:val="00A1116A"/>
    <w:pPr>
      <w:spacing w:after="0" w:line="240" w:lineRule="auto"/>
    </w:pPr>
    <w:rPr>
      <w:rFonts w:ascii="Tahoma" w:eastAsia="Times New Roman" w:hAnsi="Tahoma" w:cs="Tahoma"/>
      <w:sz w:val="16"/>
      <w:szCs w:val="16"/>
      <w:lang w:eastAsia="ru-RU"/>
    </w:rPr>
  </w:style>
  <w:style w:type="character" w:customStyle="1" w:styleId="af1">
    <w:name w:val="Текст выноски Знак"/>
    <w:basedOn w:val="a1"/>
    <w:link w:val="af0"/>
    <w:uiPriority w:val="99"/>
    <w:rsid w:val="00A1116A"/>
    <w:rPr>
      <w:rFonts w:ascii="Tahoma" w:eastAsia="Times New Roman" w:hAnsi="Tahoma" w:cs="Tahoma"/>
      <w:sz w:val="16"/>
      <w:szCs w:val="16"/>
      <w:lang w:eastAsia="ru-RU"/>
    </w:rPr>
  </w:style>
  <w:style w:type="paragraph" w:styleId="af2">
    <w:name w:val="Document Map"/>
    <w:basedOn w:val="a0"/>
    <w:link w:val="af3"/>
    <w:uiPriority w:val="99"/>
    <w:semiHidden/>
    <w:rsid w:val="00A1116A"/>
    <w:pPr>
      <w:shd w:val="clear" w:color="auto" w:fill="000080"/>
      <w:spacing w:after="0" w:line="240" w:lineRule="auto"/>
    </w:pPr>
    <w:rPr>
      <w:rFonts w:ascii="Tahoma" w:eastAsia="Times New Roman" w:hAnsi="Tahoma" w:cs="Tahoma"/>
      <w:sz w:val="20"/>
      <w:szCs w:val="20"/>
      <w:lang w:eastAsia="ru-RU"/>
    </w:rPr>
  </w:style>
  <w:style w:type="character" w:customStyle="1" w:styleId="af3">
    <w:name w:val="Схема документа Знак"/>
    <w:basedOn w:val="a1"/>
    <w:link w:val="af2"/>
    <w:uiPriority w:val="99"/>
    <w:semiHidden/>
    <w:rsid w:val="00A1116A"/>
    <w:rPr>
      <w:rFonts w:ascii="Tahoma" w:eastAsia="Times New Roman" w:hAnsi="Tahoma" w:cs="Tahoma"/>
      <w:sz w:val="20"/>
      <w:szCs w:val="20"/>
      <w:shd w:val="clear" w:color="auto" w:fill="000080"/>
      <w:lang w:eastAsia="ru-RU"/>
    </w:rPr>
  </w:style>
  <w:style w:type="paragraph" w:styleId="af4">
    <w:name w:val="No Spacing"/>
    <w:link w:val="af5"/>
    <w:uiPriority w:val="1"/>
    <w:qFormat/>
    <w:rsid w:val="00A1116A"/>
    <w:pPr>
      <w:spacing w:after="0" w:line="240" w:lineRule="auto"/>
    </w:pPr>
    <w:rPr>
      <w:rFonts w:ascii="Calibri" w:eastAsia="Times New Roman" w:hAnsi="Calibri" w:cs="Times New Roman"/>
      <w:lang w:eastAsia="ru-RU"/>
    </w:rPr>
  </w:style>
  <w:style w:type="paragraph" w:styleId="af6">
    <w:name w:val="Normal (Web)"/>
    <w:aliases w:val="Обычный (Web),Знак Знак2,Обычный (веб)1,Обычный (веб) Знак,Обычный (веб) Знак1,Обычный (веб) Знак Знак,Обычный (Web) Знак Знак Знак,Обычный (Web)1,Обычный (веб) Знак Знак Знак,Обычный (веб) Знак2,Обычный (веб) Знак Знак1"/>
    <w:basedOn w:val="a0"/>
    <w:link w:val="35"/>
    <w:uiPriority w:val="99"/>
    <w:qFormat/>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7">
    <w:name w:val="List Paragraph"/>
    <w:basedOn w:val="a0"/>
    <w:link w:val="af8"/>
    <w:uiPriority w:val="34"/>
    <w:qFormat/>
    <w:rsid w:val="00A1116A"/>
    <w:pPr>
      <w:ind w:left="720"/>
      <w:contextualSpacing/>
    </w:pPr>
    <w:rPr>
      <w:rFonts w:ascii="Calibri" w:eastAsia="Calibri" w:hAnsi="Calibri" w:cs="Times New Roman"/>
    </w:rPr>
  </w:style>
  <w:style w:type="character" w:customStyle="1" w:styleId="12">
    <w:name w:val="Основной текст Знак1"/>
    <w:uiPriority w:val="99"/>
    <w:semiHidden/>
    <w:rsid w:val="00A1116A"/>
    <w:rPr>
      <w:rFonts w:ascii="Times New Roman" w:eastAsia="Times New Roman" w:hAnsi="Times New Roman" w:cs="Times New Roman"/>
      <w:sz w:val="24"/>
      <w:szCs w:val="24"/>
      <w:lang w:eastAsia="ru-RU"/>
    </w:rPr>
  </w:style>
  <w:style w:type="character" w:customStyle="1" w:styleId="NoSpacingChar">
    <w:name w:val="No Spacing Char"/>
    <w:link w:val="13"/>
    <w:locked/>
    <w:rsid w:val="00C1302E"/>
    <w:rPr>
      <w:rFonts w:ascii="Times New Roman" w:hAnsi="Times New Roman"/>
      <w:sz w:val="28"/>
    </w:rPr>
  </w:style>
  <w:style w:type="paragraph" w:customStyle="1" w:styleId="13">
    <w:name w:val="Без интервала1"/>
    <w:link w:val="NoSpacingChar"/>
    <w:qFormat/>
    <w:rsid w:val="00C1302E"/>
    <w:pPr>
      <w:spacing w:after="0" w:line="240" w:lineRule="auto"/>
    </w:pPr>
    <w:rPr>
      <w:rFonts w:ascii="Times New Roman" w:hAnsi="Times New Roman"/>
      <w:sz w:val="28"/>
    </w:rPr>
  </w:style>
  <w:style w:type="character" w:styleId="af9">
    <w:name w:val="Hyperlink"/>
    <w:unhideWhenUsed/>
    <w:rsid w:val="00A1116A"/>
    <w:rPr>
      <w:color w:val="0000FF"/>
      <w:u w:val="single"/>
    </w:rPr>
  </w:style>
  <w:style w:type="character" w:styleId="afa">
    <w:name w:val="FollowedHyperlink"/>
    <w:uiPriority w:val="99"/>
    <w:unhideWhenUsed/>
    <w:rsid w:val="00A1116A"/>
    <w:rPr>
      <w:color w:val="800080"/>
      <w:u w:val="single"/>
    </w:rPr>
  </w:style>
  <w:style w:type="paragraph" w:customStyle="1" w:styleId="xl67">
    <w:name w:val="xl67"/>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9">
    <w:name w:val="xl69"/>
    <w:basedOn w:val="a0"/>
    <w:rsid w:val="00A1116A"/>
    <w:pPr>
      <w:pBdr>
        <w:right w:val="single" w:sz="8" w:space="0" w:color="auto"/>
      </w:pBdr>
      <w:spacing w:before="100" w:beforeAutospacing="1" w:after="100" w:afterAutospacing="1" w:line="240" w:lineRule="auto"/>
    </w:pPr>
    <w:rPr>
      <w:rFonts w:ascii="Arial" w:eastAsia="Times New Roman" w:hAnsi="Arial" w:cs="Arial"/>
      <w:b/>
      <w:bCs/>
      <w:sz w:val="16"/>
      <w:szCs w:val="16"/>
      <w:lang w:eastAsia="ru-RU"/>
    </w:rPr>
  </w:style>
  <w:style w:type="paragraph" w:customStyle="1" w:styleId="xl70">
    <w:name w:val="xl70"/>
    <w:basedOn w:val="a0"/>
    <w:rsid w:val="00A1116A"/>
    <w:pPr>
      <w:pBdr>
        <w:right w:val="single" w:sz="8"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1">
    <w:name w:val="xl71"/>
    <w:basedOn w:val="a0"/>
    <w:rsid w:val="00A1116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72">
    <w:name w:val="xl72"/>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73">
    <w:name w:val="xl73"/>
    <w:basedOn w:val="a0"/>
    <w:rsid w:val="00A1116A"/>
    <w:pPr>
      <w:spacing w:before="100" w:beforeAutospacing="1" w:after="100" w:afterAutospacing="1" w:line="240" w:lineRule="auto"/>
      <w:jc w:val="right"/>
    </w:pPr>
    <w:rPr>
      <w:rFonts w:ascii="Arial" w:eastAsia="Times New Roman" w:hAnsi="Arial" w:cs="Arial"/>
      <w:sz w:val="20"/>
      <w:szCs w:val="20"/>
      <w:lang w:eastAsia="ru-RU"/>
    </w:rPr>
  </w:style>
  <w:style w:type="paragraph" w:customStyle="1" w:styleId="xl74">
    <w:name w:val="xl74"/>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75">
    <w:name w:val="xl75"/>
    <w:basedOn w:val="a0"/>
    <w:rsid w:val="00A1116A"/>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76">
    <w:name w:val="xl76"/>
    <w:basedOn w:val="a0"/>
    <w:rsid w:val="00A1116A"/>
    <w:pPr>
      <w:spacing w:before="100" w:beforeAutospacing="1" w:after="100" w:afterAutospacing="1" w:line="240" w:lineRule="auto"/>
      <w:textAlignment w:val="center"/>
    </w:pPr>
    <w:rPr>
      <w:rFonts w:ascii="Arial" w:eastAsia="Times New Roman" w:hAnsi="Arial" w:cs="Arial"/>
      <w:b/>
      <w:bCs/>
      <w:sz w:val="28"/>
      <w:szCs w:val="28"/>
      <w:lang w:eastAsia="ru-RU"/>
    </w:rPr>
  </w:style>
  <w:style w:type="paragraph" w:customStyle="1" w:styleId="xl77">
    <w:name w:val="xl77"/>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0"/>
    <w:rsid w:val="00A1116A"/>
    <w:pPr>
      <w:pBdr>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0"/>
    <w:rsid w:val="00A1116A"/>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1">
    <w:name w:val="xl81"/>
    <w:basedOn w:val="a0"/>
    <w:rsid w:val="00A1116A"/>
    <w:pPr>
      <w:pBdr>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0"/>
    <w:rsid w:val="00A1116A"/>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0"/>
    <w:rsid w:val="00A1116A"/>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4">
    <w:name w:val="xl84"/>
    <w:basedOn w:val="a0"/>
    <w:rsid w:val="00A1116A"/>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6">
    <w:name w:val="xl86"/>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87">
    <w:name w:val="xl87"/>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9">
    <w:name w:val="xl89"/>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0">
    <w:name w:val="xl90"/>
    <w:basedOn w:val="a0"/>
    <w:rsid w:val="00A1116A"/>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1">
    <w:name w:val="xl91"/>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2">
    <w:name w:val="xl92"/>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93">
    <w:name w:val="xl93"/>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4">
    <w:name w:val="xl94"/>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5">
    <w:name w:val="xl95"/>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6">
    <w:name w:val="xl96"/>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7">
    <w:name w:val="xl97"/>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8">
    <w:name w:val="xl98"/>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9">
    <w:name w:val="xl99"/>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101">
    <w:name w:val="xl101"/>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02">
    <w:name w:val="xl102"/>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3">
    <w:name w:val="xl103"/>
    <w:basedOn w:val="a0"/>
    <w:rsid w:val="00A1116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4">
    <w:name w:val="xl104"/>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5">
    <w:name w:val="xl10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6">
    <w:name w:val="xl106"/>
    <w:basedOn w:val="a0"/>
    <w:rsid w:val="00A1116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0"/>
    <w:rsid w:val="00A1116A"/>
    <w:pPr>
      <w:pBdr>
        <w:top w:val="single" w:sz="8"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8">
    <w:name w:val="xl108"/>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0">
    <w:name w:val="xl110"/>
    <w:basedOn w:val="a0"/>
    <w:rsid w:val="00A1116A"/>
    <w:pPr>
      <w:pBdr>
        <w:top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1">
    <w:name w:val="xl111"/>
    <w:basedOn w:val="a0"/>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2">
    <w:name w:val="xl112"/>
    <w:basedOn w:val="a0"/>
    <w:rsid w:val="00A1116A"/>
    <w:pPr>
      <w:pBdr>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3">
    <w:name w:val="xl113"/>
    <w:basedOn w:val="a0"/>
    <w:rsid w:val="00A1116A"/>
    <w:pPr>
      <w:pBdr>
        <w:top w:val="single" w:sz="4"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4">
    <w:name w:val="xl114"/>
    <w:basedOn w:val="a0"/>
    <w:rsid w:val="00A1116A"/>
    <w:pPr>
      <w:pBdr>
        <w:top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5">
    <w:name w:val="xl115"/>
    <w:basedOn w:val="a0"/>
    <w:rsid w:val="00A1116A"/>
    <w:pPr>
      <w:pBdr>
        <w:top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6">
    <w:name w:val="xl116"/>
    <w:basedOn w:val="a0"/>
    <w:rsid w:val="00A1116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0"/>
    <w:rsid w:val="00A1116A"/>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6">
    <w:name w:val="xl66"/>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118">
    <w:name w:val="xl11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19">
    <w:name w:val="xl119"/>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0">
    <w:name w:val="xl120"/>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1">
    <w:name w:val="xl121"/>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2">
    <w:name w:val="xl122"/>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3">
    <w:name w:val="xl123"/>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4">
    <w:name w:val="xl124"/>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5">
    <w:name w:val="xl12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6">
    <w:name w:val="xl126"/>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7">
    <w:name w:val="xl127"/>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8">
    <w:name w:val="xl12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9">
    <w:name w:val="xl12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0">
    <w:name w:val="xl13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1">
    <w:name w:val="xl131"/>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2">
    <w:name w:val="xl132"/>
    <w:basedOn w:val="a0"/>
    <w:rsid w:val="00A1116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3">
    <w:name w:val="xl133"/>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4">
    <w:name w:val="xl134"/>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5">
    <w:name w:val="xl135"/>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6">
    <w:name w:val="xl136"/>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7">
    <w:name w:val="xl137"/>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8">
    <w:name w:val="xl138"/>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9">
    <w:name w:val="xl139"/>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0">
    <w:name w:val="xl140"/>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1">
    <w:name w:val="xl141"/>
    <w:basedOn w:val="a0"/>
    <w:rsid w:val="00A1116A"/>
    <w:pPr>
      <w:pBdr>
        <w:top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2">
    <w:name w:val="xl142"/>
    <w:basedOn w:val="a0"/>
    <w:rsid w:val="00A1116A"/>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3">
    <w:name w:val="xl143"/>
    <w:basedOn w:val="a0"/>
    <w:rsid w:val="00A1116A"/>
    <w:pPr>
      <w:pBdr>
        <w:top w:val="single" w:sz="4" w:space="0" w:color="auto"/>
        <w:lef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4">
    <w:name w:val="xl144"/>
    <w:basedOn w:val="a0"/>
    <w:rsid w:val="00A1116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5">
    <w:name w:val="xl145"/>
    <w:basedOn w:val="a0"/>
    <w:rsid w:val="00A1116A"/>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6">
    <w:name w:val="xl146"/>
    <w:basedOn w:val="a0"/>
    <w:rsid w:val="00A1116A"/>
    <w:pPr>
      <w:pBdr>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7">
    <w:name w:val="xl147"/>
    <w:basedOn w:val="a0"/>
    <w:rsid w:val="00A1116A"/>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8">
    <w:name w:val="xl148"/>
    <w:basedOn w:val="a0"/>
    <w:rsid w:val="00A1116A"/>
    <w:pPr>
      <w:pBdr>
        <w:lef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9">
    <w:name w:val="xl149"/>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0">
    <w:name w:val="xl150"/>
    <w:basedOn w:val="a0"/>
    <w:rsid w:val="00A1116A"/>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1">
    <w:name w:val="xl151"/>
    <w:basedOn w:val="a0"/>
    <w:rsid w:val="00A1116A"/>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2">
    <w:name w:val="xl152"/>
    <w:basedOn w:val="a0"/>
    <w:rsid w:val="00A1116A"/>
    <w:pPr>
      <w:pBdr>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3">
    <w:name w:val="xl153"/>
    <w:basedOn w:val="a0"/>
    <w:rsid w:val="00A1116A"/>
    <w:pPr>
      <w:pBdr>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4">
    <w:name w:val="xl154"/>
    <w:basedOn w:val="a0"/>
    <w:rsid w:val="00A1116A"/>
    <w:pPr>
      <w:pBdr>
        <w:bottom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5">
    <w:name w:val="xl155"/>
    <w:basedOn w:val="a0"/>
    <w:rsid w:val="00A1116A"/>
    <w:pPr>
      <w:pBdr>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6">
    <w:name w:val="xl156"/>
    <w:basedOn w:val="a0"/>
    <w:rsid w:val="00A1116A"/>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7">
    <w:name w:val="xl157"/>
    <w:basedOn w:val="a0"/>
    <w:rsid w:val="00A1116A"/>
    <w:pPr>
      <w:pBdr>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8">
    <w:name w:val="xl158"/>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9">
    <w:name w:val="xl159"/>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0">
    <w:name w:val="xl160"/>
    <w:basedOn w:val="a0"/>
    <w:rsid w:val="00A1116A"/>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1">
    <w:name w:val="xl161"/>
    <w:basedOn w:val="a0"/>
    <w:rsid w:val="00A1116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2">
    <w:name w:val="xl162"/>
    <w:basedOn w:val="a0"/>
    <w:rsid w:val="00A1116A"/>
    <w:pPr>
      <w:pBdr>
        <w:top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3">
    <w:name w:val="xl163"/>
    <w:basedOn w:val="a0"/>
    <w:rsid w:val="00A1116A"/>
    <w:pPr>
      <w:pBdr>
        <w:lef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4">
    <w:name w:val="xl164"/>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5">
    <w:name w:val="xl165"/>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6">
    <w:name w:val="xl166"/>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7">
    <w:name w:val="xl167"/>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8">
    <w:name w:val="xl168"/>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9">
    <w:name w:val="xl169"/>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70">
    <w:name w:val="xl17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1">
    <w:name w:val="xl171"/>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2">
    <w:name w:val="xl172"/>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3">
    <w:name w:val="xl173"/>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4">
    <w:name w:val="xl174"/>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5">
    <w:name w:val="xl175"/>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6">
    <w:name w:val="xl176"/>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7">
    <w:name w:val="xl177"/>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8">
    <w:name w:val="xl17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9">
    <w:name w:val="xl17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0">
    <w:name w:val="xl18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1">
    <w:name w:val="xl181"/>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2">
    <w:name w:val="xl182"/>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3">
    <w:name w:val="xl183"/>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4">
    <w:name w:val="xl184"/>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5">
    <w:name w:val="xl185"/>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6">
    <w:name w:val="xl186"/>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7">
    <w:name w:val="xl187"/>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8">
    <w:name w:val="xl188"/>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9">
    <w:name w:val="xl18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0">
    <w:name w:val="xl190"/>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1">
    <w:name w:val="xl191"/>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2">
    <w:name w:val="xl192"/>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3">
    <w:name w:val="xl193"/>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4">
    <w:name w:val="xl194"/>
    <w:basedOn w:val="a0"/>
    <w:rsid w:val="00A1116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5">
    <w:name w:val="xl195"/>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6">
    <w:name w:val="xl196"/>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7">
    <w:name w:val="xl197"/>
    <w:basedOn w:val="a0"/>
    <w:rsid w:val="00A1116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8">
    <w:name w:val="xl198"/>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99">
    <w:name w:val="xl199"/>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00">
    <w:name w:val="xl200"/>
    <w:basedOn w:val="a0"/>
    <w:rsid w:val="00A1116A"/>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01">
    <w:name w:val="xl201"/>
    <w:basedOn w:val="a0"/>
    <w:rsid w:val="00A1116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202">
    <w:name w:val="xl202"/>
    <w:basedOn w:val="a0"/>
    <w:rsid w:val="00A1116A"/>
    <w:pPr>
      <w:pBdr>
        <w:top w:val="single" w:sz="8"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203">
    <w:name w:val="xl203"/>
    <w:basedOn w:val="a0"/>
    <w:rsid w:val="00A1116A"/>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numbering" w:customStyle="1" w:styleId="25">
    <w:name w:val="Нет списка2"/>
    <w:next w:val="a3"/>
    <w:uiPriority w:val="99"/>
    <w:semiHidden/>
    <w:unhideWhenUsed/>
    <w:rsid w:val="00A1116A"/>
  </w:style>
  <w:style w:type="paragraph" w:customStyle="1" w:styleId="ConsPlusTitlePage">
    <w:name w:val="ConsPlusTitlePage"/>
    <w:rsid w:val="00A1116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A1116A"/>
    <w:pPr>
      <w:widowControl w:val="0"/>
      <w:autoSpaceDE w:val="0"/>
      <w:autoSpaceDN w:val="0"/>
      <w:spacing w:after="0" w:line="240" w:lineRule="auto"/>
    </w:pPr>
    <w:rPr>
      <w:rFonts w:ascii="Calibri" w:eastAsia="Times New Roman" w:hAnsi="Calibri" w:cs="Calibri"/>
      <w:b/>
      <w:szCs w:val="20"/>
      <w:lang w:eastAsia="ru-RU"/>
    </w:rPr>
  </w:style>
  <w:style w:type="numbering" w:customStyle="1" w:styleId="36">
    <w:name w:val="Нет списка3"/>
    <w:next w:val="a3"/>
    <w:uiPriority w:val="99"/>
    <w:semiHidden/>
    <w:unhideWhenUsed/>
    <w:rsid w:val="00A1116A"/>
  </w:style>
  <w:style w:type="numbering" w:customStyle="1" w:styleId="41">
    <w:name w:val="Нет списка4"/>
    <w:next w:val="a3"/>
    <w:uiPriority w:val="99"/>
    <w:semiHidden/>
    <w:rsid w:val="00E5779C"/>
  </w:style>
  <w:style w:type="paragraph" w:customStyle="1" w:styleId="xl63">
    <w:name w:val="xl63"/>
    <w:basedOn w:val="a0"/>
    <w:rsid w:val="00E5779C"/>
    <w:pPr>
      <w:pBdr>
        <w:top w:val="single" w:sz="8"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ru-RU"/>
    </w:rPr>
  </w:style>
  <w:style w:type="paragraph" w:customStyle="1" w:styleId="xl64">
    <w:name w:val="xl64"/>
    <w:basedOn w:val="a0"/>
    <w:rsid w:val="00E5779C"/>
    <w:pPr>
      <w:pBdr>
        <w:top w:val="single" w:sz="8" w:space="0" w:color="auto"/>
        <w:left w:val="single" w:sz="8"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ru-RU"/>
    </w:rPr>
  </w:style>
  <w:style w:type="character" w:customStyle="1" w:styleId="70">
    <w:name w:val="Заголовок 7 Знак"/>
    <w:basedOn w:val="a1"/>
    <w:link w:val="7"/>
    <w:uiPriority w:val="9"/>
    <w:rsid w:val="00E5779C"/>
    <w:rPr>
      <w:rFonts w:ascii="Times New Roman" w:eastAsia="Times New Roman" w:hAnsi="Times New Roman" w:cs="Times New Roman"/>
      <w:sz w:val="24"/>
      <w:szCs w:val="24"/>
      <w:lang w:val="en-US"/>
    </w:rPr>
  </w:style>
  <w:style w:type="numbering" w:customStyle="1" w:styleId="51">
    <w:name w:val="Нет списка5"/>
    <w:next w:val="a3"/>
    <w:uiPriority w:val="99"/>
    <w:semiHidden/>
    <w:rsid w:val="00E5779C"/>
  </w:style>
  <w:style w:type="paragraph" w:customStyle="1" w:styleId="u">
    <w:name w:val="u"/>
    <w:basedOn w:val="a0"/>
    <w:rsid w:val="00E5779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E5779C"/>
  </w:style>
  <w:style w:type="paragraph" w:customStyle="1" w:styleId="ConsTitle">
    <w:name w:val="ConsTitle"/>
    <w:rsid w:val="00E5779C"/>
    <w:pPr>
      <w:widowControl w:val="0"/>
      <w:snapToGrid w:val="0"/>
      <w:spacing w:after="0" w:line="240" w:lineRule="auto"/>
      <w:ind w:right="19772"/>
    </w:pPr>
    <w:rPr>
      <w:rFonts w:ascii="Arial" w:eastAsia="Times New Roman" w:hAnsi="Arial" w:cs="Times New Roman"/>
      <w:b/>
      <w:sz w:val="16"/>
      <w:szCs w:val="20"/>
      <w:lang w:eastAsia="ru-RU"/>
    </w:rPr>
  </w:style>
  <w:style w:type="paragraph" w:customStyle="1" w:styleId="ConsNonformat">
    <w:name w:val="ConsNonformat"/>
    <w:rsid w:val="00E5779C"/>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ConsNormal">
    <w:name w:val="ConsNormal"/>
    <w:rsid w:val="00E5779C"/>
    <w:pPr>
      <w:widowControl w:val="0"/>
      <w:autoSpaceDE w:val="0"/>
      <w:autoSpaceDN w:val="0"/>
      <w:spacing w:after="0" w:line="240" w:lineRule="auto"/>
      <w:ind w:right="19772" w:firstLine="720"/>
    </w:pPr>
    <w:rPr>
      <w:rFonts w:ascii="Arial" w:eastAsia="Times New Roman" w:hAnsi="Arial" w:cs="Arial"/>
      <w:sz w:val="20"/>
      <w:szCs w:val="20"/>
      <w:lang w:eastAsia="ru-RU"/>
    </w:rPr>
  </w:style>
  <w:style w:type="numbering" w:customStyle="1" w:styleId="61">
    <w:name w:val="Нет списка6"/>
    <w:next w:val="a3"/>
    <w:uiPriority w:val="99"/>
    <w:semiHidden/>
    <w:unhideWhenUsed/>
    <w:rsid w:val="003A2E3C"/>
  </w:style>
  <w:style w:type="table" w:customStyle="1" w:styleId="14">
    <w:name w:val="Сетка таблицы1"/>
    <w:basedOn w:val="a2"/>
    <w:next w:val="af"/>
    <w:uiPriority w:val="59"/>
    <w:rsid w:val="003A2E3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footnote text"/>
    <w:basedOn w:val="a0"/>
    <w:link w:val="afc"/>
    <w:uiPriority w:val="99"/>
    <w:unhideWhenUsed/>
    <w:rsid w:val="003A2E3C"/>
    <w:pPr>
      <w:spacing w:after="0" w:line="240" w:lineRule="auto"/>
    </w:pPr>
    <w:rPr>
      <w:rFonts w:ascii="Times New Roman" w:eastAsia="Times New Roman" w:hAnsi="Times New Roman" w:cs="Times New Roman"/>
      <w:sz w:val="20"/>
      <w:szCs w:val="20"/>
      <w:lang w:eastAsia="ru-RU"/>
    </w:rPr>
  </w:style>
  <w:style w:type="character" w:customStyle="1" w:styleId="afc">
    <w:name w:val="Текст сноски Знак"/>
    <w:basedOn w:val="a1"/>
    <w:link w:val="afb"/>
    <w:uiPriority w:val="99"/>
    <w:rsid w:val="003A2E3C"/>
    <w:rPr>
      <w:rFonts w:ascii="Times New Roman" w:eastAsia="Times New Roman" w:hAnsi="Times New Roman" w:cs="Times New Roman"/>
      <w:sz w:val="20"/>
      <w:szCs w:val="20"/>
      <w:lang w:eastAsia="ru-RU"/>
    </w:rPr>
  </w:style>
  <w:style w:type="character" w:styleId="afd">
    <w:name w:val="footnote reference"/>
    <w:basedOn w:val="a1"/>
    <w:uiPriority w:val="99"/>
    <w:unhideWhenUsed/>
    <w:rsid w:val="003A2E3C"/>
    <w:rPr>
      <w:vertAlign w:val="superscript"/>
    </w:rPr>
  </w:style>
  <w:style w:type="paragraph" w:styleId="afe">
    <w:name w:val="endnote text"/>
    <w:basedOn w:val="a0"/>
    <w:link w:val="aff"/>
    <w:uiPriority w:val="99"/>
    <w:semiHidden/>
    <w:unhideWhenUsed/>
    <w:rsid w:val="00BC3E3B"/>
    <w:pPr>
      <w:spacing w:after="0" w:line="240" w:lineRule="auto"/>
    </w:pPr>
    <w:rPr>
      <w:sz w:val="20"/>
      <w:szCs w:val="20"/>
    </w:rPr>
  </w:style>
  <w:style w:type="character" w:customStyle="1" w:styleId="aff">
    <w:name w:val="Текст концевой сноски Знак"/>
    <w:basedOn w:val="a1"/>
    <w:link w:val="afe"/>
    <w:uiPriority w:val="99"/>
    <w:rsid w:val="00BC3E3B"/>
    <w:rPr>
      <w:sz w:val="20"/>
      <w:szCs w:val="20"/>
    </w:rPr>
  </w:style>
  <w:style w:type="character" w:styleId="aff0">
    <w:name w:val="endnote reference"/>
    <w:uiPriority w:val="99"/>
    <w:unhideWhenUsed/>
    <w:rsid w:val="00BC3E3B"/>
    <w:rPr>
      <w:vertAlign w:val="superscript"/>
    </w:rPr>
  </w:style>
  <w:style w:type="table" w:customStyle="1" w:styleId="26">
    <w:name w:val="Сетка таблицы2"/>
    <w:basedOn w:val="a2"/>
    <w:next w:val="af"/>
    <w:uiPriority w:val="59"/>
    <w:rsid w:val="00FC7DA2"/>
    <w:pPr>
      <w:spacing w:after="0" w:line="240" w:lineRule="auto"/>
    </w:pPr>
    <w:rPr>
      <w:lang w:val="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
    <w:basedOn w:val="a2"/>
    <w:next w:val="af"/>
    <w:uiPriority w:val="59"/>
    <w:rsid w:val="007F10FC"/>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
    <w:name w:val="Сетка таблицы4"/>
    <w:basedOn w:val="a2"/>
    <w:next w:val="af"/>
    <w:uiPriority w:val="59"/>
    <w:rsid w:val="007F10FC"/>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610">
    <w:name w:val="Заголовок 61"/>
    <w:basedOn w:val="a0"/>
    <w:next w:val="a0"/>
    <w:uiPriority w:val="9"/>
    <w:semiHidden/>
    <w:unhideWhenUsed/>
    <w:qFormat/>
    <w:rsid w:val="007F10FC"/>
    <w:pPr>
      <w:pBdr>
        <w:bottom w:val="dotted" w:sz="8" w:space="1" w:color="21B1C7"/>
      </w:pBdr>
      <w:spacing w:before="200" w:after="100" w:line="240" w:lineRule="auto"/>
      <w:contextualSpacing/>
      <w:outlineLvl w:val="5"/>
    </w:pPr>
    <w:rPr>
      <w:rFonts w:ascii="Cambria" w:eastAsia="Times New Roman" w:hAnsi="Cambria" w:cs="Times New Roman"/>
      <w:smallCaps/>
      <w:color w:val="21B1C7"/>
      <w:spacing w:val="20"/>
      <w:sz w:val="20"/>
      <w:szCs w:val="20"/>
      <w:lang w:val="en-US" w:bidi="en-US"/>
    </w:rPr>
  </w:style>
  <w:style w:type="paragraph" w:customStyle="1" w:styleId="81">
    <w:name w:val="Заголовок 81"/>
    <w:basedOn w:val="a0"/>
    <w:next w:val="a0"/>
    <w:uiPriority w:val="9"/>
    <w:semiHidden/>
    <w:unhideWhenUsed/>
    <w:qFormat/>
    <w:rsid w:val="007F10FC"/>
    <w:pPr>
      <w:spacing w:before="200" w:after="60" w:line="240" w:lineRule="auto"/>
      <w:contextualSpacing/>
      <w:outlineLvl w:val="7"/>
    </w:pPr>
    <w:rPr>
      <w:rFonts w:ascii="Cambria" w:eastAsia="Times New Roman" w:hAnsi="Cambria" w:cs="Times New Roman"/>
      <w:b/>
      <w:smallCaps/>
      <w:color w:val="21B1C7"/>
      <w:spacing w:val="20"/>
      <w:sz w:val="16"/>
      <w:szCs w:val="16"/>
      <w:lang w:val="en-US" w:bidi="en-US"/>
    </w:rPr>
  </w:style>
  <w:style w:type="paragraph" w:customStyle="1" w:styleId="91">
    <w:name w:val="Заголовок 91"/>
    <w:basedOn w:val="a0"/>
    <w:next w:val="a0"/>
    <w:uiPriority w:val="9"/>
    <w:semiHidden/>
    <w:unhideWhenUsed/>
    <w:qFormat/>
    <w:rsid w:val="007F10FC"/>
    <w:pPr>
      <w:spacing w:before="200" w:after="60" w:line="240" w:lineRule="auto"/>
      <w:contextualSpacing/>
      <w:outlineLvl w:val="8"/>
    </w:pPr>
    <w:rPr>
      <w:rFonts w:ascii="Cambria" w:eastAsia="Times New Roman" w:hAnsi="Cambria" w:cs="Times New Roman"/>
      <w:smallCaps/>
      <w:color w:val="21B1C7"/>
      <w:spacing w:val="20"/>
      <w:sz w:val="16"/>
      <w:szCs w:val="16"/>
      <w:lang w:val="en-US" w:bidi="en-US"/>
    </w:rPr>
  </w:style>
  <w:style w:type="numbering" w:customStyle="1" w:styleId="71">
    <w:name w:val="Нет списка7"/>
    <w:next w:val="a3"/>
    <w:uiPriority w:val="99"/>
    <w:semiHidden/>
    <w:unhideWhenUsed/>
    <w:rsid w:val="007F10FC"/>
  </w:style>
  <w:style w:type="character" w:customStyle="1" w:styleId="60">
    <w:name w:val="Заголовок 6 Знак"/>
    <w:basedOn w:val="a1"/>
    <w:link w:val="6"/>
    <w:uiPriority w:val="9"/>
    <w:rsid w:val="007F10FC"/>
    <w:rPr>
      <w:rFonts w:ascii="Cambria" w:eastAsia="Times New Roman" w:hAnsi="Cambria" w:cs="Times New Roman"/>
      <w:smallCaps/>
      <w:color w:val="21B1C7"/>
      <w:spacing w:val="20"/>
    </w:rPr>
  </w:style>
  <w:style w:type="character" w:customStyle="1" w:styleId="80">
    <w:name w:val="Заголовок 8 Знак"/>
    <w:basedOn w:val="a1"/>
    <w:link w:val="8"/>
    <w:uiPriority w:val="9"/>
    <w:rsid w:val="007F10FC"/>
    <w:rPr>
      <w:rFonts w:ascii="Cambria" w:eastAsia="Times New Roman" w:hAnsi="Cambria" w:cs="Times New Roman"/>
      <w:b/>
      <w:smallCaps/>
      <w:color w:val="21B1C7"/>
      <w:spacing w:val="20"/>
      <w:sz w:val="16"/>
      <w:szCs w:val="16"/>
    </w:rPr>
  </w:style>
  <w:style w:type="character" w:customStyle="1" w:styleId="90">
    <w:name w:val="Заголовок 9 Знак"/>
    <w:basedOn w:val="a1"/>
    <w:link w:val="9"/>
    <w:uiPriority w:val="9"/>
    <w:rsid w:val="007F10FC"/>
    <w:rPr>
      <w:rFonts w:ascii="Cambria" w:eastAsia="Times New Roman" w:hAnsi="Cambria" w:cs="Times New Roman"/>
      <w:smallCaps/>
      <w:color w:val="21B1C7"/>
      <w:spacing w:val="20"/>
      <w:sz w:val="16"/>
      <w:szCs w:val="16"/>
    </w:rPr>
  </w:style>
  <w:style w:type="paragraph" w:customStyle="1" w:styleId="15">
    <w:name w:val="Название объекта1"/>
    <w:basedOn w:val="a0"/>
    <w:next w:val="a0"/>
    <w:uiPriority w:val="35"/>
    <w:semiHidden/>
    <w:unhideWhenUsed/>
    <w:qFormat/>
    <w:rsid w:val="007F10FC"/>
    <w:pPr>
      <w:spacing w:after="0" w:line="240" w:lineRule="auto"/>
    </w:pPr>
    <w:rPr>
      <w:rFonts w:ascii="Times New Roman" w:eastAsia="Calibri" w:hAnsi="Times New Roman"/>
      <w:b/>
      <w:bCs/>
      <w:smallCaps/>
      <w:color w:val="04617B"/>
      <w:spacing w:val="10"/>
      <w:sz w:val="18"/>
      <w:szCs w:val="18"/>
      <w:lang w:eastAsia="ru-RU"/>
    </w:rPr>
  </w:style>
  <w:style w:type="paragraph" w:customStyle="1" w:styleId="16">
    <w:name w:val="Подзаголовок1"/>
    <w:next w:val="a0"/>
    <w:uiPriority w:val="11"/>
    <w:qFormat/>
    <w:rsid w:val="007F10FC"/>
    <w:pPr>
      <w:spacing w:after="600" w:line="240" w:lineRule="auto"/>
    </w:pPr>
    <w:rPr>
      <w:rFonts w:eastAsia="Calibri"/>
      <w:smallCaps/>
      <w:color w:val="21B1C7"/>
      <w:spacing w:val="5"/>
      <w:sz w:val="28"/>
      <w:szCs w:val="28"/>
      <w:lang w:val="en-US" w:bidi="en-US"/>
    </w:rPr>
  </w:style>
  <w:style w:type="character" w:customStyle="1" w:styleId="aff1">
    <w:name w:val="Подзаголовок Знак"/>
    <w:basedOn w:val="a1"/>
    <w:link w:val="aff2"/>
    <w:uiPriority w:val="11"/>
    <w:rsid w:val="007F10FC"/>
    <w:rPr>
      <w:smallCaps/>
      <w:color w:val="21B1C7"/>
      <w:spacing w:val="5"/>
      <w:sz w:val="28"/>
      <w:szCs w:val="28"/>
    </w:rPr>
  </w:style>
  <w:style w:type="character" w:styleId="aff3">
    <w:name w:val="Strong"/>
    <w:uiPriority w:val="22"/>
    <w:qFormat/>
    <w:rsid w:val="007F10FC"/>
    <w:rPr>
      <w:b/>
      <w:bCs/>
      <w:spacing w:val="0"/>
    </w:rPr>
  </w:style>
  <w:style w:type="character" w:customStyle="1" w:styleId="17">
    <w:name w:val="Выделение1"/>
    <w:uiPriority w:val="20"/>
    <w:qFormat/>
    <w:rsid w:val="007F10FC"/>
    <w:rPr>
      <w:b/>
      <w:bCs/>
      <w:smallCaps/>
      <w:dstrike w:val="0"/>
      <w:color w:val="5A5A5A"/>
      <w:spacing w:val="20"/>
      <w:kern w:val="0"/>
      <w:vertAlign w:val="baseline"/>
    </w:rPr>
  </w:style>
  <w:style w:type="paragraph" w:customStyle="1" w:styleId="210">
    <w:name w:val="Цитата 21"/>
    <w:basedOn w:val="a0"/>
    <w:next w:val="a0"/>
    <w:uiPriority w:val="29"/>
    <w:qFormat/>
    <w:rsid w:val="007F10FC"/>
    <w:pPr>
      <w:spacing w:after="0" w:line="240" w:lineRule="auto"/>
    </w:pPr>
    <w:rPr>
      <w:i/>
      <w:iCs/>
      <w:color w:val="5A5A5A"/>
      <w:sz w:val="20"/>
      <w:szCs w:val="20"/>
      <w:lang w:val="en-US" w:bidi="en-US"/>
    </w:rPr>
  </w:style>
  <w:style w:type="character" w:customStyle="1" w:styleId="27">
    <w:name w:val="Цитата 2 Знак"/>
    <w:basedOn w:val="a1"/>
    <w:link w:val="28"/>
    <w:uiPriority w:val="29"/>
    <w:rsid w:val="007F10FC"/>
    <w:rPr>
      <w:i/>
      <w:iCs/>
      <w:color w:val="5A5A5A"/>
    </w:rPr>
  </w:style>
  <w:style w:type="paragraph" w:customStyle="1" w:styleId="18">
    <w:name w:val="Выделенная цитата1"/>
    <w:basedOn w:val="a0"/>
    <w:next w:val="a0"/>
    <w:uiPriority w:val="30"/>
    <w:qFormat/>
    <w:rsid w:val="007F10FC"/>
    <w:pPr>
      <w:pBdr>
        <w:top w:val="single" w:sz="4" w:space="12" w:color="3093EF"/>
        <w:left w:val="single" w:sz="4" w:space="15" w:color="3093EF"/>
        <w:bottom w:val="single" w:sz="12" w:space="10" w:color="0B5294"/>
        <w:right w:val="single" w:sz="12" w:space="15" w:color="0B5294"/>
        <w:between w:val="single" w:sz="4" w:space="12" w:color="3093EF"/>
        <w:bar w:val="single" w:sz="4" w:color="3093EF"/>
      </w:pBdr>
      <w:spacing w:after="0" w:line="300" w:lineRule="auto"/>
      <w:ind w:left="2506" w:right="432"/>
    </w:pPr>
    <w:rPr>
      <w:rFonts w:ascii="Cambria" w:eastAsia="Times New Roman" w:hAnsi="Cambria" w:cs="Times New Roman"/>
      <w:smallCaps/>
      <w:color w:val="0B5294"/>
      <w:sz w:val="20"/>
      <w:szCs w:val="20"/>
      <w:lang w:val="en-US" w:bidi="en-US"/>
    </w:rPr>
  </w:style>
  <w:style w:type="character" w:customStyle="1" w:styleId="aff4">
    <w:name w:val="Выделенная цитата Знак"/>
    <w:basedOn w:val="a1"/>
    <w:link w:val="aff5"/>
    <w:uiPriority w:val="30"/>
    <w:rsid w:val="007F10FC"/>
    <w:rPr>
      <w:rFonts w:ascii="Cambria" w:eastAsia="Times New Roman" w:hAnsi="Cambria" w:cs="Times New Roman"/>
      <w:smallCaps/>
      <w:color w:val="0B5294"/>
      <w:sz w:val="20"/>
      <w:szCs w:val="20"/>
    </w:rPr>
  </w:style>
  <w:style w:type="character" w:customStyle="1" w:styleId="19">
    <w:name w:val="Слабое выделение1"/>
    <w:uiPriority w:val="19"/>
    <w:qFormat/>
    <w:rsid w:val="007F10FC"/>
    <w:rPr>
      <w:smallCaps/>
      <w:dstrike w:val="0"/>
      <w:color w:val="5A5A5A"/>
      <w:vertAlign w:val="baseline"/>
    </w:rPr>
  </w:style>
  <w:style w:type="character" w:customStyle="1" w:styleId="1a">
    <w:name w:val="Сильное выделение1"/>
    <w:uiPriority w:val="21"/>
    <w:qFormat/>
    <w:rsid w:val="007F10FC"/>
    <w:rPr>
      <w:b/>
      <w:bCs/>
      <w:smallCaps/>
      <w:color w:val="0F6FC6"/>
      <w:spacing w:val="40"/>
    </w:rPr>
  </w:style>
  <w:style w:type="character" w:customStyle="1" w:styleId="1b">
    <w:name w:val="Слабая ссылка1"/>
    <w:uiPriority w:val="31"/>
    <w:qFormat/>
    <w:rsid w:val="007F10FC"/>
    <w:rPr>
      <w:rFonts w:ascii="Cambria" w:eastAsia="Times New Roman" w:hAnsi="Cambria" w:cs="Times New Roman"/>
      <w:i/>
      <w:iCs/>
      <w:smallCaps/>
      <w:color w:val="5A5A5A"/>
      <w:spacing w:val="20"/>
    </w:rPr>
  </w:style>
  <w:style w:type="character" w:customStyle="1" w:styleId="1c">
    <w:name w:val="Сильная ссылка1"/>
    <w:uiPriority w:val="32"/>
    <w:qFormat/>
    <w:rsid w:val="007F10FC"/>
    <w:rPr>
      <w:rFonts w:ascii="Cambria" w:eastAsia="Times New Roman" w:hAnsi="Cambria" w:cs="Times New Roman"/>
      <w:b/>
      <w:bCs/>
      <w:i/>
      <w:iCs/>
      <w:smallCaps/>
      <w:color w:val="03485B"/>
      <w:spacing w:val="20"/>
    </w:rPr>
  </w:style>
  <w:style w:type="character" w:customStyle="1" w:styleId="1d">
    <w:name w:val="Название книги1"/>
    <w:uiPriority w:val="33"/>
    <w:qFormat/>
    <w:rsid w:val="007F10FC"/>
    <w:rPr>
      <w:rFonts w:ascii="Cambria" w:eastAsia="Times New Roman" w:hAnsi="Cambria" w:cs="Times New Roman"/>
      <w:b/>
      <w:bCs/>
      <w:smallCaps/>
      <w:color w:val="03485B"/>
      <w:spacing w:val="10"/>
      <w:u w:val="single"/>
    </w:rPr>
  </w:style>
  <w:style w:type="paragraph" w:styleId="aff6">
    <w:name w:val="TOC Heading"/>
    <w:basedOn w:val="1"/>
    <w:next w:val="a0"/>
    <w:uiPriority w:val="39"/>
    <w:unhideWhenUsed/>
    <w:qFormat/>
    <w:rsid w:val="007F10FC"/>
    <w:pPr>
      <w:keepNext w:val="0"/>
      <w:spacing w:before="400" w:after="60"/>
      <w:contextualSpacing/>
      <w:jc w:val="left"/>
      <w:outlineLvl w:val="9"/>
    </w:pPr>
    <w:rPr>
      <w:rFonts w:ascii="Cambria" w:hAnsi="Cambria"/>
      <w:smallCaps/>
      <w:color w:val="02303D"/>
      <w:spacing w:val="20"/>
      <w:sz w:val="32"/>
      <w:szCs w:val="32"/>
    </w:rPr>
  </w:style>
  <w:style w:type="character" w:customStyle="1" w:styleId="1e">
    <w:name w:val="Верхний колонтитул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1f">
    <w:name w:val="Нижний колонтитул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1f0">
    <w:name w:val="Основной текст с отступом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blk">
    <w:name w:val="blk"/>
    <w:basedOn w:val="a1"/>
    <w:rsid w:val="007F10FC"/>
  </w:style>
  <w:style w:type="character" w:customStyle="1" w:styleId="611">
    <w:name w:val="Заголовок 6 Знак1"/>
    <w:basedOn w:val="a1"/>
    <w:uiPriority w:val="9"/>
    <w:semiHidden/>
    <w:rsid w:val="007F10FC"/>
    <w:rPr>
      <w:rFonts w:asciiTheme="majorHAnsi" w:eastAsiaTheme="majorEastAsia" w:hAnsiTheme="majorHAnsi" w:cstheme="majorBidi"/>
      <w:i/>
      <w:iCs/>
      <w:color w:val="243F60" w:themeColor="accent1" w:themeShade="7F"/>
    </w:rPr>
  </w:style>
  <w:style w:type="character" w:customStyle="1" w:styleId="810">
    <w:name w:val="Заголовок 8 Знак1"/>
    <w:basedOn w:val="a1"/>
    <w:uiPriority w:val="9"/>
    <w:semiHidden/>
    <w:rsid w:val="007F10FC"/>
    <w:rPr>
      <w:rFonts w:asciiTheme="majorHAnsi" w:eastAsiaTheme="majorEastAsia" w:hAnsiTheme="majorHAnsi" w:cstheme="majorBidi"/>
      <w:color w:val="404040" w:themeColor="text1" w:themeTint="BF"/>
      <w:sz w:val="20"/>
      <w:szCs w:val="20"/>
    </w:rPr>
  </w:style>
  <w:style w:type="character" w:customStyle="1" w:styleId="910">
    <w:name w:val="Заголовок 9 Знак1"/>
    <w:basedOn w:val="a1"/>
    <w:uiPriority w:val="9"/>
    <w:semiHidden/>
    <w:rsid w:val="007F10FC"/>
    <w:rPr>
      <w:rFonts w:asciiTheme="majorHAnsi" w:eastAsiaTheme="majorEastAsia" w:hAnsiTheme="majorHAnsi" w:cstheme="majorBidi"/>
      <w:i/>
      <w:iCs/>
      <w:color w:val="404040" w:themeColor="text1" w:themeTint="BF"/>
      <w:sz w:val="20"/>
      <w:szCs w:val="20"/>
    </w:rPr>
  </w:style>
  <w:style w:type="paragraph" w:styleId="aff2">
    <w:name w:val="Subtitle"/>
    <w:basedOn w:val="a0"/>
    <w:next w:val="a0"/>
    <w:link w:val="aff1"/>
    <w:uiPriority w:val="11"/>
    <w:qFormat/>
    <w:rsid w:val="007F10FC"/>
    <w:pPr>
      <w:numPr>
        <w:ilvl w:val="1"/>
      </w:numPr>
    </w:pPr>
    <w:rPr>
      <w:smallCaps/>
      <w:color w:val="21B1C7"/>
      <w:spacing w:val="5"/>
      <w:sz w:val="28"/>
      <w:szCs w:val="28"/>
    </w:rPr>
  </w:style>
  <w:style w:type="character" w:customStyle="1" w:styleId="1f1">
    <w:name w:val="Подзаголовок Знак1"/>
    <w:basedOn w:val="a1"/>
    <w:uiPriority w:val="11"/>
    <w:rsid w:val="007F10FC"/>
    <w:rPr>
      <w:rFonts w:asciiTheme="majorHAnsi" w:eastAsiaTheme="majorEastAsia" w:hAnsiTheme="majorHAnsi" w:cstheme="majorBidi"/>
      <w:i/>
      <w:iCs/>
      <w:color w:val="4F81BD" w:themeColor="accent1"/>
      <w:spacing w:val="15"/>
      <w:sz w:val="24"/>
      <w:szCs w:val="24"/>
    </w:rPr>
  </w:style>
  <w:style w:type="character" w:styleId="aff7">
    <w:name w:val="Emphasis"/>
    <w:basedOn w:val="a1"/>
    <w:uiPriority w:val="20"/>
    <w:qFormat/>
    <w:rsid w:val="007F10FC"/>
    <w:rPr>
      <w:i/>
      <w:iCs/>
    </w:rPr>
  </w:style>
  <w:style w:type="paragraph" w:styleId="28">
    <w:name w:val="Quote"/>
    <w:basedOn w:val="a0"/>
    <w:next w:val="a0"/>
    <w:link w:val="27"/>
    <w:uiPriority w:val="29"/>
    <w:qFormat/>
    <w:rsid w:val="007F10FC"/>
    <w:rPr>
      <w:i/>
      <w:iCs/>
      <w:color w:val="5A5A5A"/>
    </w:rPr>
  </w:style>
  <w:style w:type="character" w:customStyle="1" w:styleId="211">
    <w:name w:val="Цитата 2 Знак1"/>
    <w:basedOn w:val="a1"/>
    <w:uiPriority w:val="29"/>
    <w:rsid w:val="007F10FC"/>
    <w:rPr>
      <w:i/>
      <w:iCs/>
      <w:color w:val="000000" w:themeColor="text1"/>
    </w:rPr>
  </w:style>
  <w:style w:type="paragraph" w:styleId="aff5">
    <w:name w:val="Intense Quote"/>
    <w:basedOn w:val="a0"/>
    <w:next w:val="a0"/>
    <w:link w:val="aff4"/>
    <w:uiPriority w:val="30"/>
    <w:qFormat/>
    <w:rsid w:val="007F10FC"/>
    <w:pPr>
      <w:pBdr>
        <w:bottom w:val="single" w:sz="4" w:space="4" w:color="4F81BD" w:themeColor="accent1"/>
      </w:pBdr>
      <w:spacing w:before="200" w:after="280"/>
      <w:ind w:left="936" w:right="936"/>
    </w:pPr>
    <w:rPr>
      <w:rFonts w:ascii="Cambria" w:eastAsia="Times New Roman" w:hAnsi="Cambria" w:cs="Times New Roman"/>
      <w:smallCaps/>
      <w:color w:val="0B5294"/>
      <w:sz w:val="20"/>
      <w:szCs w:val="20"/>
    </w:rPr>
  </w:style>
  <w:style w:type="character" w:customStyle="1" w:styleId="1f2">
    <w:name w:val="Выделенная цитата Знак1"/>
    <w:basedOn w:val="a1"/>
    <w:uiPriority w:val="30"/>
    <w:rsid w:val="007F10FC"/>
    <w:rPr>
      <w:b/>
      <w:bCs/>
      <w:i/>
      <w:iCs/>
      <w:color w:val="4F81BD" w:themeColor="accent1"/>
    </w:rPr>
  </w:style>
  <w:style w:type="character" w:styleId="aff8">
    <w:name w:val="Subtle Emphasis"/>
    <w:basedOn w:val="a1"/>
    <w:uiPriority w:val="19"/>
    <w:qFormat/>
    <w:rsid w:val="007F10FC"/>
    <w:rPr>
      <w:i/>
      <w:iCs/>
      <w:color w:val="808080" w:themeColor="text1" w:themeTint="7F"/>
    </w:rPr>
  </w:style>
  <w:style w:type="character" w:styleId="aff9">
    <w:name w:val="Intense Emphasis"/>
    <w:basedOn w:val="a1"/>
    <w:uiPriority w:val="21"/>
    <w:qFormat/>
    <w:rsid w:val="007F10FC"/>
    <w:rPr>
      <w:b/>
      <w:bCs/>
      <w:i/>
      <w:iCs/>
      <w:color w:val="4F81BD" w:themeColor="accent1"/>
    </w:rPr>
  </w:style>
  <w:style w:type="character" w:styleId="affa">
    <w:name w:val="Subtle Reference"/>
    <w:basedOn w:val="a1"/>
    <w:uiPriority w:val="31"/>
    <w:qFormat/>
    <w:rsid w:val="007F10FC"/>
    <w:rPr>
      <w:smallCaps/>
      <w:color w:val="C0504D" w:themeColor="accent2"/>
      <w:u w:val="single"/>
    </w:rPr>
  </w:style>
  <w:style w:type="character" w:styleId="affb">
    <w:name w:val="Intense Reference"/>
    <w:basedOn w:val="a1"/>
    <w:uiPriority w:val="32"/>
    <w:qFormat/>
    <w:rsid w:val="007F10FC"/>
    <w:rPr>
      <w:b/>
      <w:bCs/>
      <w:smallCaps/>
      <w:color w:val="C0504D" w:themeColor="accent2"/>
      <w:spacing w:val="5"/>
      <w:u w:val="single"/>
    </w:rPr>
  </w:style>
  <w:style w:type="character" w:styleId="affc">
    <w:name w:val="Book Title"/>
    <w:basedOn w:val="a1"/>
    <w:uiPriority w:val="33"/>
    <w:qFormat/>
    <w:rsid w:val="007F10FC"/>
    <w:rPr>
      <w:b/>
      <w:bCs/>
      <w:smallCaps/>
      <w:spacing w:val="5"/>
    </w:rPr>
  </w:style>
  <w:style w:type="numbering" w:customStyle="1" w:styleId="82">
    <w:name w:val="Нет списка8"/>
    <w:next w:val="a3"/>
    <w:uiPriority w:val="99"/>
    <w:semiHidden/>
    <w:rsid w:val="00874143"/>
  </w:style>
  <w:style w:type="numbering" w:customStyle="1" w:styleId="92">
    <w:name w:val="Нет списка9"/>
    <w:next w:val="a3"/>
    <w:semiHidden/>
    <w:rsid w:val="005F5B1E"/>
  </w:style>
  <w:style w:type="table" w:customStyle="1" w:styleId="52">
    <w:name w:val="Сетка таблицы5"/>
    <w:basedOn w:val="a2"/>
    <w:next w:val="af"/>
    <w:rsid w:val="005F5B1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5F5B1E"/>
    <w:rPr>
      <w:rFonts w:ascii="Times New Roman" w:hAnsi="Times New Roman" w:cs="Times New Roman" w:hint="default"/>
    </w:rPr>
  </w:style>
  <w:style w:type="paragraph" w:customStyle="1" w:styleId="headertexttopleveltextcentertext">
    <w:name w:val="headertext topleveltext centertext"/>
    <w:basedOn w:val="a0"/>
    <w:rsid w:val="005F5B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1">
    <w:name w:val="consplusnormal"/>
    <w:basedOn w:val="a0"/>
    <w:rsid w:val="005F5B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d">
    <w:name w:val="Таблицы (моноширинный)"/>
    <w:basedOn w:val="a0"/>
    <w:next w:val="a0"/>
    <w:uiPriority w:val="99"/>
    <w:rsid w:val="005F5B1E"/>
    <w:pPr>
      <w:autoSpaceDE w:val="0"/>
      <w:autoSpaceDN w:val="0"/>
      <w:adjustRightInd w:val="0"/>
      <w:spacing w:after="0" w:line="240" w:lineRule="auto"/>
    </w:pPr>
    <w:rPr>
      <w:rFonts w:ascii="Courier New" w:eastAsia="Times New Roman" w:hAnsi="Courier New" w:cs="Courier New"/>
      <w:sz w:val="24"/>
      <w:szCs w:val="24"/>
      <w:lang w:eastAsia="ru-RU"/>
    </w:rPr>
  </w:style>
  <w:style w:type="character" w:customStyle="1" w:styleId="affe">
    <w:name w:val="Цветовое выделение"/>
    <w:uiPriority w:val="99"/>
    <w:rsid w:val="005F5B1E"/>
    <w:rPr>
      <w:b/>
      <w:bCs/>
      <w:color w:val="26282F"/>
    </w:rPr>
  </w:style>
  <w:style w:type="character" w:customStyle="1" w:styleId="afff">
    <w:name w:val="Гипертекстовая ссылка"/>
    <w:uiPriority w:val="99"/>
    <w:rsid w:val="005F5B1E"/>
    <w:rPr>
      <w:color w:val="106BBE"/>
    </w:rPr>
  </w:style>
  <w:style w:type="character" w:customStyle="1" w:styleId="ConsPlusNormal0">
    <w:name w:val="ConsPlusNormal Знак"/>
    <w:link w:val="ConsPlusNormal"/>
    <w:locked/>
    <w:rsid w:val="005F5B1E"/>
    <w:rPr>
      <w:rFonts w:ascii="Arial" w:eastAsia="Times New Roman" w:hAnsi="Arial" w:cs="Arial"/>
      <w:sz w:val="20"/>
      <w:szCs w:val="20"/>
      <w:lang w:eastAsia="ru-RU"/>
    </w:rPr>
  </w:style>
  <w:style w:type="paragraph" w:customStyle="1" w:styleId="afff0">
    <w:name w:val="Заголовок статьи"/>
    <w:basedOn w:val="a0"/>
    <w:next w:val="a0"/>
    <w:uiPriority w:val="99"/>
    <w:rsid w:val="005F5B1E"/>
    <w:pPr>
      <w:autoSpaceDE w:val="0"/>
      <w:autoSpaceDN w:val="0"/>
      <w:adjustRightInd w:val="0"/>
      <w:spacing w:after="0" w:line="240" w:lineRule="auto"/>
      <w:ind w:left="1612" w:hanging="892"/>
      <w:jc w:val="both"/>
    </w:pPr>
    <w:rPr>
      <w:rFonts w:ascii="Arial" w:eastAsia="Calibri" w:hAnsi="Arial" w:cs="Arial"/>
      <w:sz w:val="24"/>
      <w:szCs w:val="24"/>
      <w:lang w:eastAsia="ru-RU"/>
    </w:rPr>
  </w:style>
  <w:style w:type="paragraph" w:customStyle="1" w:styleId="afff1">
    <w:name w:val="Нормальный (таблица)"/>
    <w:basedOn w:val="a0"/>
    <w:next w:val="a0"/>
    <w:uiPriority w:val="99"/>
    <w:rsid w:val="005F5B1E"/>
    <w:pPr>
      <w:autoSpaceDE w:val="0"/>
      <w:autoSpaceDN w:val="0"/>
      <w:adjustRightInd w:val="0"/>
      <w:spacing w:after="0" w:line="240" w:lineRule="auto"/>
      <w:jc w:val="both"/>
    </w:pPr>
    <w:rPr>
      <w:rFonts w:ascii="Arial" w:eastAsia="Calibri" w:hAnsi="Arial" w:cs="Arial"/>
      <w:sz w:val="24"/>
      <w:szCs w:val="24"/>
      <w:lang w:eastAsia="ru-RU"/>
    </w:rPr>
  </w:style>
  <w:style w:type="paragraph" w:styleId="HTML">
    <w:name w:val="HTML Preformatted"/>
    <w:basedOn w:val="a0"/>
    <w:link w:val="HTML0"/>
    <w:uiPriority w:val="99"/>
    <w:rsid w:val="005F5B1E"/>
    <w:pPr>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1"/>
    <w:link w:val="HTML"/>
    <w:uiPriority w:val="99"/>
    <w:rsid w:val="005F5B1E"/>
    <w:rPr>
      <w:rFonts w:ascii="Courier New" w:eastAsia="Times New Roman" w:hAnsi="Courier New" w:cs="Times New Roman"/>
      <w:sz w:val="20"/>
      <w:szCs w:val="20"/>
      <w:lang w:val="x-none" w:eastAsia="x-none"/>
    </w:rPr>
  </w:style>
  <w:style w:type="paragraph" w:customStyle="1" w:styleId="29">
    <w:name w:val="Обычный (веб)2"/>
    <w:basedOn w:val="a0"/>
    <w:rsid w:val="005F5B1E"/>
    <w:pPr>
      <w:spacing w:before="280" w:after="280" w:line="240" w:lineRule="auto"/>
      <w:jc w:val="both"/>
    </w:pPr>
    <w:rPr>
      <w:rFonts w:ascii="Times New Roman" w:eastAsia="Times New Roman" w:hAnsi="Times New Roman" w:cs="Times New Roman"/>
      <w:sz w:val="24"/>
      <w:szCs w:val="24"/>
      <w:lang w:eastAsia="zh-CN"/>
    </w:rPr>
  </w:style>
  <w:style w:type="paragraph" w:customStyle="1" w:styleId="materialtext1">
    <w:name w:val="material_text1"/>
    <w:basedOn w:val="a0"/>
    <w:rsid w:val="005F5B1E"/>
    <w:pPr>
      <w:spacing w:before="280" w:after="280" w:line="312" w:lineRule="atLeast"/>
      <w:jc w:val="both"/>
    </w:pPr>
    <w:rPr>
      <w:rFonts w:ascii="Times New Roman" w:eastAsia="Times New Roman" w:hAnsi="Times New Roman" w:cs="Times New Roman"/>
      <w:sz w:val="20"/>
      <w:szCs w:val="20"/>
      <w:lang w:eastAsia="zh-CN"/>
    </w:rPr>
  </w:style>
  <w:style w:type="numbering" w:customStyle="1" w:styleId="100">
    <w:name w:val="Нет списка10"/>
    <w:next w:val="a3"/>
    <w:uiPriority w:val="99"/>
    <w:semiHidden/>
    <w:unhideWhenUsed/>
    <w:rsid w:val="00554930"/>
  </w:style>
  <w:style w:type="table" w:customStyle="1" w:styleId="62">
    <w:name w:val="Сетка таблицы6"/>
    <w:basedOn w:val="a2"/>
    <w:next w:val="af"/>
    <w:uiPriority w:val="99"/>
    <w:rsid w:val="0055493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3"/>
    <w:uiPriority w:val="99"/>
    <w:semiHidden/>
    <w:rsid w:val="004F193C"/>
  </w:style>
  <w:style w:type="numbering" w:customStyle="1" w:styleId="120">
    <w:name w:val="Нет списка12"/>
    <w:next w:val="a3"/>
    <w:uiPriority w:val="99"/>
    <w:semiHidden/>
    <w:unhideWhenUsed/>
    <w:rsid w:val="00470E29"/>
  </w:style>
  <w:style w:type="table" w:customStyle="1" w:styleId="72">
    <w:name w:val="Сетка таблицы7"/>
    <w:basedOn w:val="a2"/>
    <w:next w:val="af"/>
    <w:uiPriority w:val="99"/>
    <w:rsid w:val="00470E2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2">
    <w:basedOn w:val="a0"/>
    <w:next w:val="ad"/>
    <w:uiPriority w:val="10"/>
    <w:qFormat/>
    <w:rsid w:val="00470E29"/>
    <w:pPr>
      <w:spacing w:after="0" w:line="240" w:lineRule="auto"/>
      <w:ind w:left="360"/>
      <w:jc w:val="center"/>
    </w:pPr>
    <w:rPr>
      <w:rFonts w:ascii="Times New Roman" w:eastAsia="Times New Roman" w:hAnsi="Times New Roman" w:cs="Times New Roman"/>
      <w:sz w:val="28"/>
      <w:szCs w:val="28"/>
      <w:lang w:val="x-none" w:eastAsia="ru-RU"/>
    </w:rPr>
  </w:style>
  <w:style w:type="numbering" w:customStyle="1" w:styleId="130">
    <w:name w:val="Нет списка13"/>
    <w:next w:val="a3"/>
    <w:uiPriority w:val="99"/>
    <w:semiHidden/>
    <w:unhideWhenUsed/>
    <w:rsid w:val="00470E29"/>
  </w:style>
  <w:style w:type="numbering" w:customStyle="1" w:styleId="140">
    <w:name w:val="Нет списка14"/>
    <w:next w:val="a3"/>
    <w:uiPriority w:val="99"/>
    <w:semiHidden/>
    <w:unhideWhenUsed/>
    <w:rsid w:val="00C3061A"/>
  </w:style>
  <w:style w:type="character" w:customStyle="1" w:styleId="s3">
    <w:name w:val="s3"/>
    <w:basedOn w:val="a1"/>
    <w:rsid w:val="0077172E"/>
  </w:style>
  <w:style w:type="paragraph" w:customStyle="1" w:styleId="1f3">
    <w:name w:val="заголовок 1"/>
    <w:basedOn w:val="a0"/>
    <w:next w:val="a0"/>
    <w:uiPriority w:val="99"/>
    <w:rsid w:val="00327B7A"/>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numbering" w:customStyle="1" w:styleId="150">
    <w:name w:val="Нет списка15"/>
    <w:next w:val="a3"/>
    <w:uiPriority w:val="99"/>
    <w:semiHidden/>
    <w:rsid w:val="005F4FBC"/>
  </w:style>
  <w:style w:type="paragraph" w:customStyle="1" w:styleId="1f4">
    <w:name w:val="Абзац списка1"/>
    <w:basedOn w:val="a0"/>
    <w:rsid w:val="001861E1"/>
    <w:pPr>
      <w:ind w:left="720"/>
      <w:contextualSpacing/>
    </w:pPr>
    <w:rPr>
      <w:rFonts w:ascii="Calibri" w:eastAsia="Times New Roman" w:hAnsi="Calibri" w:cs="Times New Roman"/>
    </w:rPr>
  </w:style>
  <w:style w:type="paragraph" w:customStyle="1" w:styleId="FORMATTEXT">
    <w:name w:val=".FORMATTEXT"/>
    <w:rsid w:val="00A0250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Cell">
    <w:name w:val="ConsPlusCell"/>
    <w:rsid w:val="007F26F7"/>
    <w:pPr>
      <w:widowControl w:val="0"/>
      <w:suppressAutoHyphens/>
      <w:autoSpaceDE w:val="0"/>
      <w:spacing w:after="0" w:line="240" w:lineRule="auto"/>
    </w:pPr>
    <w:rPr>
      <w:rFonts w:ascii="Arial" w:eastAsia="Arial" w:hAnsi="Arial" w:cs="Arial"/>
      <w:kern w:val="1"/>
      <w:sz w:val="20"/>
      <w:szCs w:val="20"/>
      <w:lang w:eastAsia="fa-IR" w:bidi="fa-IR"/>
    </w:rPr>
  </w:style>
  <w:style w:type="character" w:customStyle="1" w:styleId="212">
    <w:name w:val="Основной текст 2 Знак1"/>
    <w:basedOn w:val="a1"/>
    <w:uiPriority w:val="99"/>
    <w:semiHidden/>
    <w:rsid w:val="001E5127"/>
    <w:rPr>
      <w:rFonts w:ascii="Times New Roman" w:eastAsia="Times New Roman" w:hAnsi="Times New Roman" w:cs="Times New Roman"/>
      <w:sz w:val="24"/>
      <w:szCs w:val="24"/>
      <w:lang w:eastAsia="ru-RU"/>
    </w:rPr>
  </w:style>
  <w:style w:type="paragraph" w:customStyle="1" w:styleId="s16">
    <w:name w:val="s_16"/>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0"/>
    <w:uiPriority w:val="1"/>
    <w:qFormat/>
    <w:rsid w:val="001E5127"/>
    <w:pPr>
      <w:widowControl w:val="0"/>
      <w:suppressAutoHyphens/>
      <w:spacing w:after="0" w:line="100" w:lineRule="atLeast"/>
    </w:pPr>
    <w:rPr>
      <w:rFonts w:ascii="Times New Roman" w:eastAsia="Times New Roman" w:hAnsi="Times New Roman" w:cs="Times New Roman"/>
      <w:lang w:eastAsia="ar-SA"/>
    </w:rPr>
  </w:style>
  <w:style w:type="character" w:styleId="afff3">
    <w:name w:val="annotation reference"/>
    <w:basedOn w:val="a1"/>
    <w:unhideWhenUsed/>
    <w:rsid w:val="001E5127"/>
    <w:rPr>
      <w:sz w:val="16"/>
      <w:szCs w:val="16"/>
    </w:rPr>
  </w:style>
  <w:style w:type="paragraph" w:styleId="afff4">
    <w:name w:val="annotation text"/>
    <w:basedOn w:val="a0"/>
    <w:link w:val="afff5"/>
    <w:uiPriority w:val="99"/>
    <w:semiHidden/>
    <w:unhideWhenUsed/>
    <w:rsid w:val="001E5127"/>
    <w:pPr>
      <w:spacing w:after="0" w:line="240" w:lineRule="auto"/>
    </w:pPr>
    <w:rPr>
      <w:rFonts w:ascii="Times New Roman" w:eastAsia="Times New Roman" w:hAnsi="Times New Roman" w:cs="Times New Roman"/>
      <w:sz w:val="20"/>
      <w:szCs w:val="20"/>
      <w:lang w:eastAsia="ru-RU"/>
    </w:rPr>
  </w:style>
  <w:style w:type="character" w:customStyle="1" w:styleId="afff5">
    <w:name w:val="Текст примечания Знак"/>
    <w:basedOn w:val="a1"/>
    <w:link w:val="afff4"/>
    <w:uiPriority w:val="99"/>
    <w:semiHidden/>
    <w:rsid w:val="001E5127"/>
    <w:rPr>
      <w:rFonts w:ascii="Times New Roman" w:eastAsia="Times New Roman" w:hAnsi="Times New Roman" w:cs="Times New Roman"/>
      <w:sz w:val="20"/>
      <w:szCs w:val="20"/>
      <w:lang w:eastAsia="ru-RU"/>
    </w:rPr>
  </w:style>
  <w:style w:type="character" w:customStyle="1" w:styleId="s10">
    <w:name w:val="s_10"/>
    <w:basedOn w:val="a1"/>
    <w:rsid w:val="001E5127"/>
  </w:style>
  <w:style w:type="paragraph" w:customStyle="1" w:styleId="empty">
    <w:name w:val="empty"/>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0">
    <w:name w:val="s_3"/>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5">
    <w:name w:val="Неразрешенное упоминание1"/>
    <w:basedOn w:val="a1"/>
    <w:uiPriority w:val="99"/>
    <w:semiHidden/>
    <w:unhideWhenUsed/>
    <w:rsid w:val="001E5127"/>
    <w:rPr>
      <w:color w:val="605E5C"/>
      <w:shd w:val="clear" w:color="auto" w:fill="E1DFDD"/>
    </w:rPr>
  </w:style>
  <w:style w:type="character" w:customStyle="1" w:styleId="highlightsearch">
    <w:name w:val="highlightsearch"/>
    <w:basedOn w:val="a1"/>
    <w:rsid w:val="001E5127"/>
  </w:style>
  <w:style w:type="paragraph" w:styleId="afff6">
    <w:name w:val="annotation subject"/>
    <w:basedOn w:val="afff4"/>
    <w:next w:val="afff4"/>
    <w:link w:val="afff7"/>
    <w:uiPriority w:val="99"/>
    <w:semiHidden/>
    <w:unhideWhenUsed/>
    <w:rsid w:val="001E5127"/>
    <w:rPr>
      <w:b/>
      <w:bCs/>
    </w:rPr>
  </w:style>
  <w:style w:type="character" w:customStyle="1" w:styleId="afff7">
    <w:name w:val="Тема примечания Знак"/>
    <w:basedOn w:val="afff5"/>
    <w:link w:val="afff6"/>
    <w:uiPriority w:val="99"/>
    <w:semiHidden/>
    <w:rsid w:val="001E5127"/>
    <w:rPr>
      <w:rFonts w:ascii="Times New Roman" w:eastAsia="Times New Roman" w:hAnsi="Times New Roman" w:cs="Times New Roman"/>
      <w:b/>
      <w:bCs/>
      <w:sz w:val="20"/>
      <w:szCs w:val="20"/>
      <w:lang w:eastAsia="ru-RU"/>
    </w:rPr>
  </w:style>
  <w:style w:type="character" w:customStyle="1" w:styleId="afff8">
    <w:name w:val="Название Знак"/>
    <w:uiPriority w:val="10"/>
    <w:rsid w:val="003319AB"/>
    <w:rPr>
      <w:rFonts w:ascii="Times New Roman" w:eastAsia="Times New Roman" w:hAnsi="Times New Roman" w:cs="Times New Roman"/>
      <w:sz w:val="28"/>
      <w:szCs w:val="28"/>
      <w:lang w:eastAsia="ru-RU"/>
    </w:rPr>
  </w:style>
  <w:style w:type="character" w:customStyle="1" w:styleId="af5">
    <w:name w:val="Без интервала Знак"/>
    <w:link w:val="af4"/>
    <w:uiPriority w:val="1"/>
    <w:rsid w:val="000A361C"/>
    <w:rPr>
      <w:rFonts w:ascii="Calibri" w:eastAsia="Times New Roman" w:hAnsi="Calibri" w:cs="Times New Roman"/>
      <w:lang w:eastAsia="ru-RU"/>
    </w:rPr>
  </w:style>
  <w:style w:type="paragraph" w:customStyle="1" w:styleId="afff9">
    <w:name w:val="Íîðìàëüíûé"/>
    <w:rsid w:val="000A361C"/>
    <w:pPr>
      <w:widowControl w:val="0"/>
      <w:suppressAutoHyphens/>
      <w:autoSpaceDE w:val="0"/>
      <w:spacing w:after="0" w:line="240" w:lineRule="auto"/>
    </w:pPr>
    <w:rPr>
      <w:rFonts w:ascii="Times New Roman" w:eastAsia="Times New Roman" w:hAnsi="Times New Roman" w:cs="Times New Roman"/>
      <w:color w:val="000000"/>
      <w:sz w:val="20"/>
      <w:szCs w:val="24"/>
      <w:lang w:bidi="en-US"/>
    </w:rPr>
  </w:style>
  <w:style w:type="paragraph" w:customStyle="1" w:styleId="2a">
    <w:name w:val="Абзац списка2"/>
    <w:basedOn w:val="a0"/>
    <w:rsid w:val="00F449D9"/>
    <w:pPr>
      <w:suppressAutoHyphens/>
      <w:ind w:left="720"/>
      <w:contextualSpacing/>
    </w:pPr>
    <w:rPr>
      <w:rFonts w:ascii="Calibri" w:eastAsia="Calibri" w:hAnsi="Calibri" w:cs="Times New Roman"/>
      <w:lang w:eastAsia="zh-CN"/>
    </w:rPr>
  </w:style>
  <w:style w:type="paragraph" w:customStyle="1" w:styleId="MainStyl">
    <w:name w:val="MainStyl"/>
    <w:basedOn w:val="a0"/>
    <w:rsid w:val="003343E4"/>
    <w:pPr>
      <w:autoSpaceDE w:val="0"/>
      <w:autoSpaceDN w:val="0"/>
      <w:adjustRightInd w:val="0"/>
      <w:spacing w:after="0" w:line="246" w:lineRule="atLeast"/>
      <w:ind w:firstLine="283"/>
      <w:jc w:val="both"/>
      <w:textAlignment w:val="center"/>
    </w:pPr>
    <w:rPr>
      <w:rFonts w:ascii="NewtonC" w:eastAsia="Times New Roman" w:hAnsi="NewtonC" w:cs="Times New Roman"/>
      <w:color w:val="000000"/>
      <w:sz w:val="21"/>
      <w:szCs w:val="21"/>
      <w:lang w:eastAsia="ru-RU"/>
    </w:rPr>
  </w:style>
  <w:style w:type="paragraph" w:customStyle="1" w:styleId="afffa">
    <w:name w:val="Дата и номер"/>
    <w:basedOn w:val="a0"/>
    <w:next w:val="afffb"/>
    <w:rsid w:val="003343E4"/>
    <w:pPr>
      <w:tabs>
        <w:tab w:val="left" w:pos="8100"/>
      </w:tabs>
      <w:spacing w:after="0" w:line="240" w:lineRule="auto"/>
      <w:ind w:firstLine="720"/>
      <w:jc w:val="both"/>
    </w:pPr>
    <w:rPr>
      <w:rFonts w:ascii="Calibri" w:eastAsia="Times New Roman" w:hAnsi="Calibri" w:cs="Times New Roman"/>
      <w:bCs/>
      <w:sz w:val="26"/>
      <w:szCs w:val="24"/>
      <w:lang w:eastAsia="ru-RU"/>
    </w:rPr>
  </w:style>
  <w:style w:type="paragraph" w:customStyle="1" w:styleId="afffb">
    <w:name w:val="Заголовок_пост"/>
    <w:basedOn w:val="a0"/>
    <w:rsid w:val="003343E4"/>
    <w:pPr>
      <w:tabs>
        <w:tab w:val="left" w:pos="10440"/>
      </w:tabs>
      <w:spacing w:after="0" w:line="240" w:lineRule="auto"/>
      <w:ind w:left="720" w:right="4627"/>
    </w:pPr>
    <w:rPr>
      <w:rFonts w:ascii="Calibri" w:eastAsia="Times New Roman" w:hAnsi="Calibri" w:cs="Times New Roman"/>
      <w:sz w:val="26"/>
      <w:szCs w:val="24"/>
      <w:lang w:eastAsia="ru-RU"/>
    </w:rPr>
  </w:style>
  <w:style w:type="paragraph" w:customStyle="1" w:styleId="afffc">
    <w:name w:val="Название_пост"/>
    <w:basedOn w:val="ad"/>
    <w:next w:val="afffa"/>
    <w:rsid w:val="003343E4"/>
    <w:pPr>
      <w:ind w:left="0"/>
    </w:pPr>
    <w:rPr>
      <w:b/>
      <w:bCs/>
      <w:sz w:val="32"/>
      <w:szCs w:val="24"/>
      <w:lang w:val="x-none" w:eastAsia="x-none"/>
    </w:rPr>
  </w:style>
  <w:style w:type="paragraph" w:customStyle="1" w:styleId="afffd">
    <w:name w:val="Абзац_пост"/>
    <w:basedOn w:val="a0"/>
    <w:rsid w:val="003343E4"/>
    <w:pPr>
      <w:spacing w:before="120" w:after="0" w:line="240" w:lineRule="auto"/>
      <w:ind w:firstLine="720"/>
      <w:jc w:val="both"/>
    </w:pPr>
    <w:rPr>
      <w:rFonts w:ascii="Calibri" w:eastAsia="Times New Roman" w:hAnsi="Calibri" w:cs="Times New Roman"/>
      <w:sz w:val="26"/>
      <w:szCs w:val="24"/>
      <w:lang w:eastAsia="ru-RU"/>
    </w:rPr>
  </w:style>
  <w:style w:type="paragraph" w:customStyle="1" w:styleId="afffe">
    <w:name w:val="Исполнитель"/>
    <w:basedOn w:val="afffd"/>
    <w:rsid w:val="003343E4"/>
    <w:pPr>
      <w:tabs>
        <w:tab w:val="left" w:pos="2880"/>
      </w:tabs>
      <w:spacing w:before="0"/>
      <w:ind w:left="2880" w:hanging="2160"/>
    </w:pPr>
  </w:style>
  <w:style w:type="paragraph" w:customStyle="1" w:styleId="affff">
    <w:name w:val="Рассылка"/>
    <w:basedOn w:val="afffd"/>
    <w:rsid w:val="003343E4"/>
    <w:pPr>
      <w:tabs>
        <w:tab w:val="left" w:pos="2160"/>
      </w:tabs>
      <w:spacing w:before="0"/>
      <w:ind w:left="2160" w:hanging="1440"/>
    </w:pPr>
  </w:style>
  <w:style w:type="paragraph" w:customStyle="1" w:styleId="a">
    <w:name w:val="Пункт_пост"/>
    <w:basedOn w:val="a0"/>
    <w:rsid w:val="003343E4"/>
    <w:pPr>
      <w:numPr>
        <w:numId w:val="2"/>
      </w:numPr>
      <w:spacing w:before="120" w:after="0" w:line="240" w:lineRule="auto"/>
      <w:jc w:val="both"/>
    </w:pPr>
    <w:rPr>
      <w:rFonts w:ascii="Calibri" w:eastAsia="Times New Roman" w:hAnsi="Calibri" w:cs="Times New Roman"/>
      <w:sz w:val="26"/>
      <w:szCs w:val="24"/>
      <w:lang w:eastAsia="ru-RU"/>
    </w:rPr>
  </w:style>
  <w:style w:type="paragraph" w:customStyle="1" w:styleId="affff0">
    <w:name w:val="Стиль"/>
    <w:basedOn w:val="a0"/>
    <w:rsid w:val="003343E4"/>
    <w:pPr>
      <w:autoSpaceDE w:val="0"/>
      <w:autoSpaceDN w:val="0"/>
      <w:spacing w:after="0" w:line="240" w:lineRule="auto"/>
    </w:pPr>
    <w:rPr>
      <w:rFonts w:ascii="Calibri" w:eastAsia="Calibri" w:hAnsi="Calibri" w:cs="Times New Roman"/>
      <w:sz w:val="24"/>
      <w:szCs w:val="24"/>
      <w:lang w:eastAsia="ru-RU"/>
    </w:rPr>
  </w:style>
  <w:style w:type="character" w:customStyle="1" w:styleId="38">
    <w:name w:val="Основной текст (3)_"/>
    <w:link w:val="39"/>
    <w:locked/>
    <w:rsid w:val="003343E4"/>
    <w:rPr>
      <w:noProof/>
      <w:sz w:val="8"/>
      <w:szCs w:val="8"/>
      <w:shd w:val="clear" w:color="auto" w:fill="FFFFFF"/>
    </w:rPr>
  </w:style>
  <w:style w:type="character" w:customStyle="1" w:styleId="43">
    <w:name w:val="Основной текст (4)_"/>
    <w:link w:val="44"/>
    <w:locked/>
    <w:rsid w:val="003343E4"/>
    <w:rPr>
      <w:rFonts w:ascii="Batang" w:eastAsia="Batang" w:cs="Batang"/>
      <w:b/>
      <w:bCs/>
      <w:shd w:val="clear" w:color="auto" w:fill="FFFFFF"/>
    </w:rPr>
  </w:style>
  <w:style w:type="character" w:customStyle="1" w:styleId="53">
    <w:name w:val="Основной текст (5)_"/>
    <w:link w:val="54"/>
    <w:uiPriority w:val="99"/>
    <w:locked/>
    <w:rsid w:val="003343E4"/>
    <w:rPr>
      <w:noProof/>
      <w:sz w:val="8"/>
      <w:szCs w:val="8"/>
      <w:shd w:val="clear" w:color="auto" w:fill="FFFFFF"/>
    </w:rPr>
  </w:style>
  <w:style w:type="character" w:customStyle="1" w:styleId="73">
    <w:name w:val="Основной текст (7)_"/>
    <w:link w:val="74"/>
    <w:locked/>
    <w:rsid w:val="003343E4"/>
    <w:rPr>
      <w:noProof/>
      <w:sz w:val="11"/>
      <w:szCs w:val="11"/>
      <w:shd w:val="clear" w:color="auto" w:fill="FFFFFF"/>
    </w:rPr>
  </w:style>
  <w:style w:type="character" w:customStyle="1" w:styleId="93">
    <w:name w:val="Основной текст (9)_"/>
    <w:link w:val="94"/>
    <w:locked/>
    <w:rsid w:val="003343E4"/>
    <w:rPr>
      <w:noProof/>
      <w:sz w:val="11"/>
      <w:szCs w:val="11"/>
      <w:shd w:val="clear" w:color="auto" w:fill="FFFFFF"/>
    </w:rPr>
  </w:style>
  <w:style w:type="paragraph" w:customStyle="1" w:styleId="39">
    <w:name w:val="Основной текст (3)"/>
    <w:basedOn w:val="a0"/>
    <w:link w:val="38"/>
    <w:rsid w:val="003343E4"/>
    <w:pPr>
      <w:shd w:val="clear" w:color="auto" w:fill="FFFFFF"/>
      <w:spacing w:after="0" w:line="240" w:lineRule="atLeast"/>
    </w:pPr>
    <w:rPr>
      <w:noProof/>
      <w:sz w:val="8"/>
      <w:szCs w:val="8"/>
    </w:rPr>
  </w:style>
  <w:style w:type="paragraph" w:customStyle="1" w:styleId="44">
    <w:name w:val="Основной текст (4)"/>
    <w:basedOn w:val="a0"/>
    <w:link w:val="43"/>
    <w:rsid w:val="003343E4"/>
    <w:pPr>
      <w:shd w:val="clear" w:color="auto" w:fill="FFFFFF"/>
      <w:spacing w:after="0" w:line="240" w:lineRule="atLeast"/>
    </w:pPr>
    <w:rPr>
      <w:rFonts w:ascii="Batang" w:eastAsia="Batang" w:cs="Batang"/>
      <w:b/>
      <w:bCs/>
    </w:rPr>
  </w:style>
  <w:style w:type="paragraph" w:customStyle="1" w:styleId="54">
    <w:name w:val="Основной текст (5)"/>
    <w:basedOn w:val="a0"/>
    <w:link w:val="53"/>
    <w:uiPriority w:val="99"/>
    <w:rsid w:val="003343E4"/>
    <w:pPr>
      <w:shd w:val="clear" w:color="auto" w:fill="FFFFFF"/>
      <w:spacing w:after="0" w:line="240" w:lineRule="atLeast"/>
    </w:pPr>
    <w:rPr>
      <w:noProof/>
      <w:sz w:val="8"/>
      <w:szCs w:val="8"/>
    </w:rPr>
  </w:style>
  <w:style w:type="paragraph" w:customStyle="1" w:styleId="74">
    <w:name w:val="Основной текст (7)"/>
    <w:basedOn w:val="a0"/>
    <w:link w:val="73"/>
    <w:rsid w:val="003343E4"/>
    <w:pPr>
      <w:shd w:val="clear" w:color="auto" w:fill="FFFFFF"/>
      <w:spacing w:after="0" w:line="240" w:lineRule="atLeast"/>
    </w:pPr>
    <w:rPr>
      <w:noProof/>
      <w:sz w:val="11"/>
      <w:szCs w:val="11"/>
    </w:rPr>
  </w:style>
  <w:style w:type="paragraph" w:customStyle="1" w:styleId="94">
    <w:name w:val="Основной текст (9)"/>
    <w:basedOn w:val="a0"/>
    <w:link w:val="93"/>
    <w:rsid w:val="003343E4"/>
    <w:pPr>
      <w:shd w:val="clear" w:color="auto" w:fill="FFFFFF"/>
      <w:spacing w:after="0" w:line="240" w:lineRule="atLeast"/>
    </w:pPr>
    <w:rPr>
      <w:noProof/>
      <w:sz w:val="11"/>
      <w:szCs w:val="11"/>
    </w:rPr>
  </w:style>
  <w:style w:type="paragraph" w:customStyle="1" w:styleId="3a">
    <w:name w:val="Абзац списка3"/>
    <w:basedOn w:val="a0"/>
    <w:rsid w:val="003343E4"/>
    <w:pPr>
      <w:spacing w:after="0" w:line="240" w:lineRule="auto"/>
      <w:ind w:left="720"/>
    </w:pPr>
    <w:rPr>
      <w:rFonts w:ascii="Times New Roman" w:eastAsia="Calibri" w:hAnsi="Times New Roman" w:cs="Times New Roman"/>
      <w:sz w:val="24"/>
      <w:szCs w:val="24"/>
      <w:lang w:eastAsia="ru-RU"/>
    </w:rPr>
  </w:style>
  <w:style w:type="paragraph" w:customStyle="1" w:styleId="2b">
    <w:name w:val="Без интервала2"/>
    <w:rsid w:val="003343E4"/>
    <w:pPr>
      <w:spacing w:after="0" w:line="240" w:lineRule="auto"/>
    </w:pPr>
    <w:rPr>
      <w:rFonts w:ascii="Times New Roman" w:eastAsia="Calibri" w:hAnsi="Times New Roman" w:cs="Times New Roman"/>
      <w:sz w:val="24"/>
      <w:szCs w:val="24"/>
      <w:lang w:eastAsia="ru-RU"/>
    </w:rPr>
  </w:style>
  <w:style w:type="paragraph" w:customStyle="1" w:styleId="213">
    <w:name w:val="Основной текст 21"/>
    <w:basedOn w:val="a0"/>
    <w:uiPriority w:val="99"/>
    <w:rsid w:val="003343E4"/>
    <w:pPr>
      <w:suppressAutoHyphens/>
      <w:spacing w:after="0" w:line="240" w:lineRule="auto"/>
    </w:pPr>
    <w:rPr>
      <w:rFonts w:ascii="Times New Roman" w:eastAsia="Times New Roman" w:hAnsi="Times New Roman" w:cs="Times New Roman"/>
      <w:b/>
      <w:bCs/>
      <w:sz w:val="28"/>
      <w:szCs w:val="28"/>
      <w:lang w:eastAsia="ar-SA"/>
    </w:rPr>
  </w:style>
  <w:style w:type="paragraph" w:styleId="affff1">
    <w:name w:val="caption"/>
    <w:basedOn w:val="a0"/>
    <w:next w:val="a0"/>
    <w:uiPriority w:val="35"/>
    <w:qFormat/>
    <w:rsid w:val="00F8536E"/>
    <w:pPr>
      <w:spacing w:after="0" w:line="240" w:lineRule="auto"/>
      <w:contextualSpacing/>
      <w:jc w:val="center"/>
    </w:pPr>
    <w:rPr>
      <w:rFonts w:ascii="Times New Roman" w:eastAsia="Times New Roman" w:hAnsi="Times New Roman" w:cs="Times New Roman"/>
      <w:sz w:val="28"/>
      <w:szCs w:val="24"/>
      <w:lang w:eastAsia="ru-RU"/>
    </w:rPr>
  </w:style>
  <w:style w:type="character" w:customStyle="1" w:styleId="af8">
    <w:name w:val="Абзац списка Знак"/>
    <w:link w:val="af7"/>
    <w:locked/>
    <w:rsid w:val="00F8536E"/>
    <w:rPr>
      <w:rFonts w:ascii="Calibri" w:eastAsia="Calibri" w:hAnsi="Calibri" w:cs="Times New Roman"/>
    </w:rPr>
  </w:style>
  <w:style w:type="paragraph" w:customStyle="1" w:styleId="Style1">
    <w:name w:val="Style1"/>
    <w:basedOn w:val="a0"/>
    <w:uiPriority w:val="99"/>
    <w:rsid w:val="00F577B2"/>
    <w:pPr>
      <w:widowControl w:val="0"/>
      <w:autoSpaceDE w:val="0"/>
      <w:autoSpaceDN w:val="0"/>
      <w:adjustRightInd w:val="0"/>
      <w:spacing w:after="0" w:line="278" w:lineRule="exact"/>
      <w:ind w:hanging="298"/>
    </w:pPr>
    <w:rPr>
      <w:rFonts w:ascii="Times New Roman" w:eastAsia="Times New Roman" w:hAnsi="Times New Roman" w:cs="Times New Roman"/>
      <w:sz w:val="24"/>
      <w:szCs w:val="24"/>
      <w:lang w:eastAsia="ru-RU"/>
    </w:rPr>
  </w:style>
  <w:style w:type="paragraph" w:customStyle="1" w:styleId="Style3">
    <w:name w:val="Style3"/>
    <w:basedOn w:val="a0"/>
    <w:uiPriority w:val="99"/>
    <w:rsid w:val="00F577B2"/>
    <w:pPr>
      <w:widowControl w:val="0"/>
      <w:autoSpaceDE w:val="0"/>
      <w:autoSpaceDN w:val="0"/>
      <w:adjustRightInd w:val="0"/>
      <w:spacing w:after="0" w:line="278" w:lineRule="exact"/>
    </w:pPr>
    <w:rPr>
      <w:rFonts w:ascii="Times New Roman" w:eastAsia="Times New Roman" w:hAnsi="Times New Roman" w:cs="Times New Roman"/>
      <w:sz w:val="24"/>
      <w:szCs w:val="24"/>
      <w:lang w:eastAsia="ru-RU"/>
    </w:rPr>
  </w:style>
  <w:style w:type="character" w:customStyle="1" w:styleId="FontStyle11">
    <w:name w:val="Font Style11"/>
    <w:uiPriority w:val="99"/>
    <w:rsid w:val="00F577B2"/>
    <w:rPr>
      <w:rFonts w:ascii="Times New Roman" w:hAnsi="Times New Roman" w:cs="Times New Roman"/>
      <w:sz w:val="22"/>
      <w:szCs w:val="22"/>
    </w:rPr>
  </w:style>
  <w:style w:type="character" w:customStyle="1" w:styleId="1f6">
    <w:name w:val="Текст выноски Знак1"/>
    <w:basedOn w:val="a1"/>
    <w:uiPriority w:val="99"/>
    <w:semiHidden/>
    <w:rsid w:val="00F577B2"/>
    <w:rPr>
      <w:rFonts w:ascii="Segoe UI" w:eastAsia="Times New Roman" w:hAnsi="Segoe UI" w:cs="Segoe UI"/>
      <w:sz w:val="18"/>
      <w:szCs w:val="18"/>
    </w:rPr>
  </w:style>
  <w:style w:type="character" w:customStyle="1" w:styleId="BalloonTextChar1">
    <w:name w:val="Balloon Text Char1"/>
    <w:uiPriority w:val="99"/>
    <w:semiHidden/>
    <w:locked/>
    <w:rsid w:val="00F577B2"/>
    <w:rPr>
      <w:rFonts w:ascii="Times New Roman" w:hAnsi="Times New Roman" w:cs="Times New Roman"/>
      <w:sz w:val="2"/>
      <w:szCs w:val="2"/>
    </w:rPr>
  </w:style>
  <w:style w:type="paragraph" w:customStyle="1" w:styleId="a00">
    <w:name w:val="a0"/>
    <w:basedOn w:val="a0"/>
    <w:uiPriority w:val="99"/>
    <w:rsid w:val="00F577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estern">
    <w:name w:val="western"/>
    <w:basedOn w:val="a0"/>
    <w:rsid w:val="00F577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2">
    <w:name w:val="Знак Знак Знак Знак"/>
    <w:basedOn w:val="a0"/>
    <w:uiPriority w:val="99"/>
    <w:rsid w:val="00F577B2"/>
    <w:pPr>
      <w:widowControl w:val="0"/>
      <w:adjustRightInd w:val="0"/>
      <w:spacing w:before="100" w:beforeAutospacing="1" w:after="100" w:afterAutospacing="1" w:line="360" w:lineRule="atLeast"/>
      <w:jc w:val="both"/>
      <w:textAlignment w:val="baseline"/>
    </w:pPr>
    <w:rPr>
      <w:rFonts w:ascii="Tahoma" w:eastAsia="Calibri" w:hAnsi="Tahoma" w:cs="Tahoma"/>
      <w:sz w:val="20"/>
      <w:szCs w:val="20"/>
      <w:lang w:val="en-US"/>
    </w:rPr>
  </w:style>
  <w:style w:type="paragraph" w:customStyle="1" w:styleId="Default">
    <w:name w:val="Default"/>
    <w:rsid w:val="005D6A33"/>
    <w:pPr>
      <w:autoSpaceDE w:val="0"/>
      <w:autoSpaceDN w:val="0"/>
      <w:adjustRightInd w:val="0"/>
      <w:spacing w:after="0" w:line="240" w:lineRule="auto"/>
    </w:pPr>
    <w:rPr>
      <w:rFonts w:ascii="Courier Std" w:eastAsia="Times New Roman" w:hAnsi="Courier Std" w:cs="Courier Std"/>
      <w:color w:val="000000"/>
      <w:sz w:val="24"/>
      <w:szCs w:val="24"/>
      <w:lang w:eastAsia="ru-RU"/>
    </w:rPr>
  </w:style>
  <w:style w:type="character" w:customStyle="1" w:styleId="63">
    <w:name w:val="Основной текст (6)_"/>
    <w:basedOn w:val="a1"/>
    <w:link w:val="64"/>
    <w:rsid w:val="0051231E"/>
    <w:rPr>
      <w:rFonts w:ascii="Times New Roman" w:eastAsia="Times New Roman" w:hAnsi="Times New Roman"/>
      <w:b/>
      <w:bCs/>
      <w:sz w:val="28"/>
      <w:szCs w:val="28"/>
      <w:shd w:val="clear" w:color="auto" w:fill="FFFFFF"/>
    </w:rPr>
  </w:style>
  <w:style w:type="character" w:customStyle="1" w:styleId="2c">
    <w:name w:val="Заголовок №2_"/>
    <w:basedOn w:val="a1"/>
    <w:link w:val="2d"/>
    <w:rsid w:val="0051231E"/>
    <w:rPr>
      <w:rFonts w:ascii="Times New Roman" w:eastAsia="Times New Roman" w:hAnsi="Times New Roman"/>
      <w:b/>
      <w:bCs/>
      <w:shd w:val="clear" w:color="auto" w:fill="FFFFFF"/>
    </w:rPr>
  </w:style>
  <w:style w:type="character" w:customStyle="1" w:styleId="2e">
    <w:name w:val="Основной текст (2)"/>
    <w:basedOn w:val="a1"/>
    <w:rsid w:val="0051231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14pt">
    <w:name w:val="Основной текст (2) + 14 pt;Полужирный"/>
    <w:basedOn w:val="a1"/>
    <w:rsid w:val="0051231E"/>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customStyle="1" w:styleId="64">
    <w:name w:val="Основной текст (6)"/>
    <w:basedOn w:val="a0"/>
    <w:link w:val="63"/>
    <w:rsid w:val="0051231E"/>
    <w:pPr>
      <w:widowControl w:val="0"/>
      <w:shd w:val="clear" w:color="auto" w:fill="FFFFFF"/>
      <w:spacing w:before="2700" w:after="6240" w:line="322" w:lineRule="exact"/>
      <w:jc w:val="center"/>
    </w:pPr>
    <w:rPr>
      <w:rFonts w:ascii="Times New Roman" w:eastAsia="Times New Roman" w:hAnsi="Times New Roman"/>
      <w:b/>
      <w:bCs/>
      <w:sz w:val="28"/>
      <w:szCs w:val="28"/>
    </w:rPr>
  </w:style>
  <w:style w:type="paragraph" w:customStyle="1" w:styleId="2d">
    <w:name w:val="Заголовок №2"/>
    <w:basedOn w:val="a0"/>
    <w:link w:val="2c"/>
    <w:rsid w:val="0051231E"/>
    <w:pPr>
      <w:widowControl w:val="0"/>
      <w:shd w:val="clear" w:color="auto" w:fill="FFFFFF"/>
      <w:spacing w:after="0" w:line="274" w:lineRule="exact"/>
      <w:jc w:val="center"/>
      <w:outlineLvl w:val="1"/>
    </w:pPr>
    <w:rPr>
      <w:rFonts w:ascii="Times New Roman" w:eastAsia="Times New Roman" w:hAnsi="Times New Roman"/>
      <w:b/>
      <w:bCs/>
    </w:rPr>
  </w:style>
  <w:style w:type="paragraph" w:customStyle="1" w:styleId="formattexttopleveltext">
    <w:name w:val="formattext topleveltext"/>
    <w:basedOn w:val="a0"/>
    <w:rsid w:val="00DC04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3">
    <w:name w:val="Содержимое таблицы"/>
    <w:basedOn w:val="a0"/>
    <w:rsid w:val="002337DA"/>
    <w:pPr>
      <w:suppressLineNumbers/>
      <w:suppressAutoHyphens/>
      <w:spacing w:after="0" w:line="240" w:lineRule="auto"/>
    </w:pPr>
    <w:rPr>
      <w:rFonts w:ascii="Times New Roman" w:eastAsia="Times New Roman" w:hAnsi="Times New Roman" w:cs="Times New Roman"/>
      <w:sz w:val="24"/>
      <w:szCs w:val="24"/>
      <w:lang w:eastAsia="zh-CN"/>
    </w:rPr>
  </w:style>
  <w:style w:type="paragraph" w:customStyle="1" w:styleId="s13">
    <w:name w:val="s_13"/>
    <w:basedOn w:val="a0"/>
    <w:uiPriority w:val="99"/>
    <w:rsid w:val="00977E2B"/>
    <w:pPr>
      <w:spacing w:after="0" w:line="240" w:lineRule="auto"/>
      <w:ind w:firstLine="720"/>
    </w:pPr>
    <w:rPr>
      <w:rFonts w:ascii="Times New Roman" w:eastAsia="Calibri" w:hAnsi="Times New Roman" w:cs="Times New Roman"/>
      <w:sz w:val="24"/>
      <w:szCs w:val="24"/>
      <w:lang w:eastAsia="ru-RU"/>
    </w:rPr>
  </w:style>
  <w:style w:type="paragraph" w:customStyle="1" w:styleId="s222">
    <w:name w:val="s_222"/>
    <w:basedOn w:val="a0"/>
    <w:uiPriority w:val="99"/>
    <w:rsid w:val="00977E2B"/>
    <w:pPr>
      <w:spacing w:after="0" w:line="240" w:lineRule="auto"/>
    </w:pPr>
    <w:rPr>
      <w:rFonts w:ascii="Times New Roman" w:eastAsia="Calibri" w:hAnsi="Times New Roman" w:cs="Times New Roman"/>
      <w:i/>
      <w:iCs/>
      <w:color w:val="800080"/>
      <w:sz w:val="24"/>
      <w:szCs w:val="24"/>
      <w:lang w:eastAsia="ru-RU"/>
    </w:rPr>
  </w:style>
  <w:style w:type="paragraph" w:customStyle="1" w:styleId="s12">
    <w:name w:val="s_12"/>
    <w:basedOn w:val="a0"/>
    <w:uiPriority w:val="99"/>
    <w:rsid w:val="00977E2B"/>
    <w:pPr>
      <w:spacing w:after="0" w:line="240" w:lineRule="auto"/>
      <w:ind w:firstLine="720"/>
    </w:pPr>
    <w:rPr>
      <w:rFonts w:ascii="Times New Roman" w:eastAsia="Calibri" w:hAnsi="Times New Roman" w:cs="Times New Roman"/>
      <w:sz w:val="24"/>
      <w:szCs w:val="24"/>
      <w:lang w:eastAsia="ru-RU"/>
    </w:rPr>
  </w:style>
  <w:style w:type="paragraph" w:customStyle="1" w:styleId="affff4">
    <w:name w:val="Стандарт"/>
    <w:basedOn w:val="a0"/>
    <w:rsid w:val="00EF27B8"/>
    <w:pPr>
      <w:spacing w:after="0" w:line="288" w:lineRule="auto"/>
      <w:ind w:firstLine="709"/>
      <w:jc w:val="both"/>
    </w:pPr>
    <w:rPr>
      <w:rFonts w:ascii="Times New Roman" w:eastAsia="Times New Roman" w:hAnsi="Times New Roman" w:cs="Times New Roman"/>
      <w:sz w:val="28"/>
      <w:szCs w:val="28"/>
      <w:lang w:eastAsia="ru-RU"/>
    </w:rPr>
  </w:style>
  <w:style w:type="character" w:customStyle="1" w:styleId="FontStyle15">
    <w:name w:val="Font Style15"/>
    <w:uiPriority w:val="99"/>
    <w:rsid w:val="00B7737F"/>
    <w:rPr>
      <w:rFonts w:ascii="Times New Roman" w:hAnsi="Times New Roman" w:cs="Times New Roman"/>
      <w:sz w:val="26"/>
      <w:szCs w:val="26"/>
    </w:rPr>
  </w:style>
  <w:style w:type="character" w:customStyle="1" w:styleId="35">
    <w:name w:val="Обычный (веб) Знак3"/>
    <w:aliases w:val="Обычный (Web) Знак,Знак Знак2 Знак,Обычный (веб)1 Знак,Обычный (веб) Знак Знак2,Обычный (веб) Знак1 Знак,Обычный (веб) Знак Знак Знак1,Обычный (Web) Знак Знак Знак Знак,Обычный (Web)1 Знак,Обычный (веб) Знак Знак Знак Знак"/>
    <w:link w:val="af6"/>
    <w:locked/>
    <w:rsid w:val="00A91F3E"/>
    <w:rPr>
      <w:rFonts w:ascii="Times New Roman" w:eastAsia="Times New Roman" w:hAnsi="Times New Roman" w:cs="Times New Roman"/>
      <w:sz w:val="24"/>
      <w:szCs w:val="24"/>
      <w:lang w:eastAsia="ru-RU"/>
    </w:rPr>
  </w:style>
  <w:style w:type="character" w:customStyle="1" w:styleId="2f">
    <w:name w:val="Основной текст (2)_"/>
    <w:basedOn w:val="a1"/>
    <w:rsid w:val="001B7F72"/>
    <w:rPr>
      <w:rFonts w:ascii="Times New Roman" w:eastAsia="Times New Roman" w:hAnsi="Times New Roman" w:cs="Times New Roman"/>
      <w:sz w:val="19"/>
      <w:szCs w:val="19"/>
      <w:shd w:val="clear" w:color="auto" w:fill="FFFFFF"/>
    </w:rPr>
  </w:style>
  <w:style w:type="character" w:customStyle="1" w:styleId="2f0">
    <w:name w:val="Основной текст (2) + Курсив"/>
    <w:basedOn w:val="2f"/>
    <w:rsid w:val="001B7F72"/>
    <w:rPr>
      <w:rFonts w:ascii="Times New Roman" w:eastAsia="Times New Roman" w:hAnsi="Times New Roman" w:cs="Times New Roman"/>
      <w:i/>
      <w:iCs/>
      <w:color w:val="000000"/>
      <w:spacing w:val="0"/>
      <w:w w:val="100"/>
      <w:position w:val="0"/>
      <w:sz w:val="19"/>
      <w:szCs w:val="19"/>
      <w:shd w:val="clear" w:color="auto" w:fill="FFFFFF"/>
      <w:lang w:val="ru-RU" w:eastAsia="ru-RU" w:bidi="ru-RU"/>
    </w:rPr>
  </w:style>
  <w:style w:type="character" w:customStyle="1" w:styleId="75">
    <w:name w:val="Основной текст (7) + Не курсив"/>
    <w:basedOn w:val="73"/>
    <w:rsid w:val="001B7F72"/>
    <w:rPr>
      <w:rFonts w:ascii="Times New Roman" w:eastAsia="Times New Roman" w:hAnsi="Times New Roman" w:cs="Times New Roman"/>
      <w:i/>
      <w:iCs/>
      <w:noProof/>
      <w:color w:val="000000"/>
      <w:spacing w:val="0"/>
      <w:w w:val="100"/>
      <w:position w:val="0"/>
      <w:sz w:val="19"/>
      <w:szCs w:val="19"/>
      <w:shd w:val="clear" w:color="auto" w:fill="FFFFFF"/>
      <w:lang w:val="ru-RU" w:eastAsia="ru-RU" w:bidi="ru-RU"/>
    </w:rPr>
  </w:style>
  <w:style w:type="character" w:customStyle="1" w:styleId="83">
    <w:name w:val="Основной текст (8)_"/>
    <w:basedOn w:val="a1"/>
    <w:link w:val="84"/>
    <w:rsid w:val="001B7F72"/>
    <w:rPr>
      <w:rFonts w:ascii="Times New Roman" w:eastAsia="Times New Roman" w:hAnsi="Times New Roman" w:cs="Times New Roman"/>
      <w:b/>
      <w:bCs/>
      <w:sz w:val="19"/>
      <w:szCs w:val="19"/>
      <w:shd w:val="clear" w:color="auto" w:fill="FFFFFF"/>
    </w:rPr>
  </w:style>
  <w:style w:type="character" w:customStyle="1" w:styleId="275pt">
    <w:name w:val="Основной текст (2) + 7;5 pt;Полужирный"/>
    <w:basedOn w:val="2f"/>
    <w:rsid w:val="001B7F72"/>
    <w:rPr>
      <w:rFonts w:ascii="Times New Roman" w:eastAsia="Times New Roman" w:hAnsi="Times New Roman" w:cs="Times New Roman"/>
      <w:b/>
      <w:bCs/>
      <w:color w:val="000000"/>
      <w:spacing w:val="0"/>
      <w:w w:val="100"/>
      <w:position w:val="0"/>
      <w:sz w:val="15"/>
      <w:szCs w:val="15"/>
      <w:shd w:val="clear" w:color="auto" w:fill="FFFFFF"/>
      <w:lang w:val="ru-RU" w:eastAsia="ru-RU" w:bidi="ru-RU"/>
    </w:rPr>
  </w:style>
  <w:style w:type="paragraph" w:customStyle="1" w:styleId="84">
    <w:name w:val="Основной текст (8)"/>
    <w:basedOn w:val="a0"/>
    <w:link w:val="83"/>
    <w:rsid w:val="001B7F72"/>
    <w:pPr>
      <w:widowControl w:val="0"/>
      <w:shd w:val="clear" w:color="auto" w:fill="FFFFFF"/>
      <w:spacing w:after="0" w:line="216" w:lineRule="exact"/>
      <w:jc w:val="center"/>
    </w:pPr>
    <w:rPr>
      <w:rFonts w:ascii="Times New Roman" w:eastAsia="Times New Roman" w:hAnsi="Times New Roman" w:cs="Times New Roman"/>
      <w:b/>
      <w:bCs/>
      <w:sz w:val="19"/>
      <w:szCs w:val="19"/>
    </w:rPr>
  </w:style>
  <w:style w:type="character" w:customStyle="1" w:styleId="affff5">
    <w:name w:val="Колонтитул_"/>
    <w:basedOn w:val="a1"/>
    <w:rsid w:val="001B7F72"/>
    <w:rPr>
      <w:rFonts w:ascii="Times New Roman" w:eastAsia="Times New Roman" w:hAnsi="Times New Roman" w:cs="Times New Roman"/>
      <w:b w:val="0"/>
      <w:bCs w:val="0"/>
      <w:i w:val="0"/>
      <w:iCs w:val="0"/>
      <w:smallCaps w:val="0"/>
      <w:strike w:val="0"/>
      <w:sz w:val="13"/>
      <w:szCs w:val="13"/>
      <w:u w:val="none"/>
    </w:rPr>
  </w:style>
  <w:style w:type="character" w:customStyle="1" w:styleId="affff6">
    <w:name w:val="Колонтитул"/>
    <w:basedOn w:val="affff5"/>
    <w:rsid w:val="001B7F72"/>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eastAsia="ru-RU" w:bidi="ru-RU"/>
    </w:rPr>
  </w:style>
  <w:style w:type="character" w:customStyle="1" w:styleId="151">
    <w:name w:val="Основной текст (15)_"/>
    <w:basedOn w:val="a1"/>
    <w:link w:val="152"/>
    <w:rsid w:val="001B7F72"/>
    <w:rPr>
      <w:rFonts w:ascii="Times New Roman" w:eastAsia="Times New Roman" w:hAnsi="Times New Roman" w:cs="Times New Roman"/>
      <w:i/>
      <w:iCs/>
      <w:sz w:val="16"/>
      <w:szCs w:val="16"/>
      <w:shd w:val="clear" w:color="auto" w:fill="FFFFFF"/>
    </w:rPr>
  </w:style>
  <w:style w:type="paragraph" w:customStyle="1" w:styleId="152">
    <w:name w:val="Основной текст (15)"/>
    <w:basedOn w:val="a0"/>
    <w:link w:val="151"/>
    <w:rsid w:val="001B7F72"/>
    <w:pPr>
      <w:widowControl w:val="0"/>
      <w:shd w:val="clear" w:color="auto" w:fill="FFFFFF"/>
      <w:spacing w:before="180" w:after="240" w:line="0" w:lineRule="atLeast"/>
      <w:jc w:val="center"/>
    </w:pPr>
    <w:rPr>
      <w:rFonts w:ascii="Times New Roman" w:eastAsia="Times New Roman" w:hAnsi="Times New Roman" w:cs="Times New Roman"/>
      <w:i/>
      <w:iCs/>
      <w:sz w:val="16"/>
      <w:szCs w:val="16"/>
    </w:rPr>
  </w:style>
  <w:style w:type="paragraph" w:customStyle="1" w:styleId="p4">
    <w:name w:val="p4"/>
    <w:basedOn w:val="a0"/>
    <w:rsid w:val="00C07D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0"/>
    <w:rsid w:val="00C07D0B"/>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60">
    <w:name w:val="Нет списка16"/>
    <w:next w:val="a3"/>
    <w:uiPriority w:val="99"/>
    <w:semiHidden/>
    <w:rsid w:val="00735BD2"/>
  </w:style>
  <w:style w:type="paragraph" w:customStyle="1" w:styleId="tex2st">
    <w:name w:val="tex2st"/>
    <w:basedOn w:val="a0"/>
    <w:rsid w:val="007A099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1st">
    <w:name w:val="tex1st"/>
    <w:basedOn w:val="a0"/>
    <w:rsid w:val="007A09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9">
    <w:name w:val="Font Style19"/>
    <w:rsid w:val="00D011BB"/>
    <w:rPr>
      <w:rFonts w:ascii="Times New Roman" w:hAnsi="Times New Roman" w:cs="Times New Roman"/>
      <w:sz w:val="26"/>
      <w:szCs w:val="26"/>
    </w:rPr>
  </w:style>
  <w:style w:type="numbering" w:customStyle="1" w:styleId="170">
    <w:name w:val="Нет списка17"/>
    <w:next w:val="a3"/>
    <w:uiPriority w:val="99"/>
    <w:semiHidden/>
    <w:unhideWhenUsed/>
    <w:rsid w:val="001B0666"/>
  </w:style>
  <w:style w:type="character" w:styleId="affff7">
    <w:name w:val="Placeholder Text"/>
    <w:basedOn w:val="a1"/>
    <w:uiPriority w:val="99"/>
    <w:semiHidden/>
    <w:rsid w:val="00875E0B"/>
    <w:rPr>
      <w:color w:val="808080"/>
    </w:rPr>
  </w:style>
  <w:style w:type="numbering" w:customStyle="1" w:styleId="180">
    <w:name w:val="Нет списка18"/>
    <w:next w:val="a3"/>
    <w:uiPriority w:val="99"/>
    <w:semiHidden/>
    <w:unhideWhenUsed/>
    <w:rsid w:val="00A7473E"/>
  </w:style>
  <w:style w:type="table" w:customStyle="1" w:styleId="85">
    <w:name w:val="Сетка таблицы8"/>
    <w:basedOn w:val="a2"/>
    <w:next w:val="af"/>
    <w:uiPriority w:val="99"/>
    <w:rsid w:val="00A7473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7">
    <w:name w:val="Обычный1"/>
    <w:rsid w:val="00A7473E"/>
    <w:pPr>
      <w:spacing w:after="0" w:line="240" w:lineRule="auto"/>
      <w:jc w:val="both"/>
    </w:pPr>
    <w:rPr>
      <w:rFonts w:ascii="Times New Roman" w:eastAsia="Calibri" w:hAnsi="Times New Roman" w:cs="Times New Roman"/>
      <w:sz w:val="28"/>
      <w:szCs w:val="20"/>
      <w:lang w:eastAsia="ru-RU"/>
    </w:rPr>
  </w:style>
  <w:style w:type="paragraph" w:customStyle="1" w:styleId="1f8">
    <w:name w:val="Название1"/>
    <w:basedOn w:val="1f7"/>
    <w:rsid w:val="00A7473E"/>
    <w:pPr>
      <w:jc w:val="center"/>
    </w:pPr>
    <w:rPr>
      <w:rFonts w:ascii="Arial" w:hAnsi="Arial"/>
      <w:sz w:val="24"/>
    </w:rPr>
  </w:style>
  <w:style w:type="numbering" w:customStyle="1" w:styleId="190">
    <w:name w:val="Нет списка19"/>
    <w:next w:val="a3"/>
    <w:uiPriority w:val="99"/>
    <w:semiHidden/>
    <w:unhideWhenUsed/>
    <w:rsid w:val="00087AD7"/>
  </w:style>
  <w:style w:type="numbering" w:customStyle="1" w:styleId="200">
    <w:name w:val="Нет списка20"/>
    <w:next w:val="a3"/>
    <w:uiPriority w:val="99"/>
    <w:semiHidden/>
    <w:rsid w:val="00955CB9"/>
  </w:style>
  <w:style w:type="paragraph" w:customStyle="1" w:styleId="paragraph">
    <w:name w:val="paragraph"/>
    <w:basedOn w:val="a0"/>
    <w:rsid w:val="00923DA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4">
    <w:name w:val="Нет списка21"/>
    <w:next w:val="a3"/>
    <w:uiPriority w:val="99"/>
    <w:semiHidden/>
    <w:rsid w:val="004F0EF0"/>
  </w:style>
  <w:style w:type="numbering" w:customStyle="1" w:styleId="220">
    <w:name w:val="Нет списка22"/>
    <w:next w:val="a3"/>
    <w:uiPriority w:val="99"/>
    <w:semiHidden/>
    <w:rsid w:val="00320F72"/>
  </w:style>
  <w:style w:type="character" w:customStyle="1" w:styleId="Heading4Char">
    <w:name w:val="Heading 4 Char"/>
    <w:uiPriority w:val="9"/>
    <w:rsid w:val="0079255A"/>
    <w:rPr>
      <w:rFonts w:ascii="Arial" w:eastAsia="Arial" w:hAnsi="Arial" w:cs="Arial"/>
      <w:b/>
      <w:bCs/>
      <w:sz w:val="26"/>
      <w:szCs w:val="26"/>
    </w:rPr>
  </w:style>
  <w:style w:type="character" w:customStyle="1" w:styleId="HeaderChar">
    <w:name w:val="Header Char"/>
    <w:uiPriority w:val="99"/>
    <w:rsid w:val="0079255A"/>
  </w:style>
  <w:style w:type="character" w:customStyle="1" w:styleId="FooterChar">
    <w:name w:val="Footer Char"/>
    <w:uiPriority w:val="99"/>
    <w:rsid w:val="0079255A"/>
  </w:style>
  <w:style w:type="character" w:customStyle="1" w:styleId="CaptionChar">
    <w:name w:val="Caption Char"/>
    <w:uiPriority w:val="99"/>
    <w:rsid w:val="0079255A"/>
  </w:style>
  <w:style w:type="table" w:customStyle="1" w:styleId="TableGridLight">
    <w:name w:val="Table Grid Light"/>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1">
    <w:name w:val="Таблица простая 11"/>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215">
    <w:name w:val="Таблица простая 21"/>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style>
  <w:style w:type="table" w:customStyle="1" w:styleId="310">
    <w:name w:val="Таблица простая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410">
    <w:name w:val="Таблица простая 4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510">
    <w:name w:val="Таблица простая 5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11">
    <w:name w:val="Таблица-сетка 1 светл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1Light-Accent1">
    <w:name w:val="Grid Table 1 Light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1Light-Accent2">
    <w:name w:val="Grid Table 1 Light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1Light-Accent3">
    <w:name w:val="Grid Table 1 Light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GridTable1Light-Accent4">
    <w:name w:val="Grid Table 1 Light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GridTable1Light-Accent5">
    <w:name w:val="Grid Table 1 Light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6">
    <w:name w:val="Grid Table 1 Light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21">
    <w:name w:val="Таблица-сетка 2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2-Accent1">
    <w:name w:val="Grid Table 2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2-Accent2">
    <w:name w:val="Grid Table 2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2-Accent3">
    <w:name w:val="Grid Table 2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2-Accent4">
    <w:name w:val="Grid Table 2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5">
    <w:name w:val="Grid Table 2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6">
    <w:name w:val="Grid Table 2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31">
    <w:name w:val="Таблица-сетка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3-Accent1">
    <w:name w:val="Grid Table 3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3-Accent2">
    <w:name w:val="Grid Table 3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3-Accent3">
    <w:name w:val="Grid Table 3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3-Accent4">
    <w:name w:val="Grid Table 3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3-Accent5">
    <w:name w:val="Grid Table 3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3-Accent6">
    <w:name w:val="Grid Table 3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41">
    <w:name w:val="Таблица-сетка 41"/>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GridTable4-Accent1">
    <w:name w:val="Grid Table 4 - Accent 1"/>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4-Accent2">
    <w:name w:val="Grid Table 4 - Accent 2"/>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GridTable4-Accent3">
    <w:name w:val="Grid Table 4 - Accent 3"/>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4-Accent4">
    <w:name w:val="Grid Table 4 - Accent 4"/>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4-Accent5">
    <w:name w:val="Grid Table 4 - Accent 5"/>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4-Accent6">
    <w:name w:val="Grid Table 4 - Accent 6"/>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51">
    <w:name w:val="Таблица-сетка 5 тем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0" w:type="dxa"/>
        <w:bottom w:w="0" w:type="dxa"/>
        <w:right w:w="0" w:type="dxa"/>
      </w:tblCellMar>
    </w:tblPr>
  </w:style>
  <w:style w:type="table" w:customStyle="1" w:styleId="GridTable5Dark-Accent1">
    <w:name w:val="Grid Table 5 Dark-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CellMar>
        <w:top w:w="0" w:type="dxa"/>
        <w:left w:w="0" w:type="dxa"/>
        <w:bottom w:w="0" w:type="dxa"/>
        <w:right w:w="0" w:type="dxa"/>
      </w:tblCellMar>
    </w:tblPr>
  </w:style>
  <w:style w:type="table" w:customStyle="1" w:styleId="GridTable5Dark-Accent2">
    <w:name w:val="Grid Table 5 Dark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CellMar>
        <w:top w:w="0" w:type="dxa"/>
        <w:left w:w="0" w:type="dxa"/>
        <w:bottom w:w="0" w:type="dxa"/>
        <w:right w:w="0" w:type="dxa"/>
      </w:tblCellMar>
    </w:tblPr>
  </w:style>
  <w:style w:type="table" w:customStyle="1" w:styleId="GridTable5Dark-Accent3">
    <w:name w:val="Grid Table 5 Dark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CellMar>
        <w:top w:w="0" w:type="dxa"/>
        <w:left w:w="0" w:type="dxa"/>
        <w:bottom w:w="0" w:type="dxa"/>
        <w:right w:w="0" w:type="dxa"/>
      </w:tblCellMar>
    </w:tblPr>
  </w:style>
  <w:style w:type="table" w:customStyle="1" w:styleId="GridTable5Dark-Accent4">
    <w:name w:val="Grid Table 5 Dark-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CellMar>
        <w:top w:w="0" w:type="dxa"/>
        <w:left w:w="0" w:type="dxa"/>
        <w:bottom w:w="0" w:type="dxa"/>
        <w:right w:w="0" w:type="dxa"/>
      </w:tblCellMar>
    </w:tblPr>
  </w:style>
  <w:style w:type="table" w:customStyle="1" w:styleId="GridTable5Dark-Accent5">
    <w:name w:val="Grid Table 5 Dark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CellMar>
        <w:top w:w="0" w:type="dxa"/>
        <w:left w:w="0" w:type="dxa"/>
        <w:bottom w:w="0" w:type="dxa"/>
        <w:right w:w="0" w:type="dxa"/>
      </w:tblCellMar>
    </w:tblPr>
  </w:style>
  <w:style w:type="table" w:customStyle="1" w:styleId="GridTable5Dark-Accent6">
    <w:name w:val="Grid Table 5 Dark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CellMar>
        <w:top w:w="0" w:type="dxa"/>
        <w:left w:w="0" w:type="dxa"/>
        <w:bottom w:w="0" w:type="dxa"/>
        <w:right w:w="0" w:type="dxa"/>
      </w:tblCellMar>
    </w:tblPr>
  </w:style>
  <w:style w:type="table" w:customStyle="1" w:styleId="-61">
    <w:name w:val="Таблица-сетка 6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1">
    <w:name w:val="Grid Table 6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6Colorful-Accent2">
    <w:name w:val="Grid Table 6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6Colorful-Accent3">
    <w:name w:val="Grid Table 6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4">
    <w:name w:val="Grid Table 6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6Colorful-Accent5">
    <w:name w:val="Grid Table 6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6Colorful-Accent6">
    <w:name w:val="Grid Table 6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71">
    <w:name w:val="Таблица-сетка 7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7Colorful-Accent1">
    <w:name w:val="Grid Table 7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7Colorful-Accent2">
    <w:name w:val="Grid Table 7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7Colorful-Accent4">
    <w:name w:val="Grid Table 7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7Colorful-Accent5">
    <w:name w:val="Grid Table 7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7Colorful-Accent6">
    <w:name w:val="Grid Table 7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110">
    <w:name w:val="Список-таблица 1 светл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1">
    <w:name w:val="List Table 1 Light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2">
    <w:name w:val="List Table 1 Light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3">
    <w:name w:val="List Table 1 Light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4">
    <w:name w:val="List Table 1 Light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5">
    <w:name w:val="List Table 1 Light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6">
    <w:name w:val="List Table 1 Light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210">
    <w:name w:val="Список-таблица 2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stTable2-Accent1">
    <w:name w:val="List Table 2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2-Accent2">
    <w:name w:val="List Table 2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2-Accent3">
    <w:name w:val="List Table 2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ListTable2-Accent4">
    <w:name w:val="List Table 2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ListTable2-Accent5">
    <w:name w:val="List Table 2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ListTable2-Accent6">
    <w:name w:val="List Table 2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310">
    <w:name w:val="Список-таблица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1">
    <w:name w:val="List Table 3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ListTable3-Accent2">
    <w:name w:val="List Table 3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ListTable3-Accent3">
    <w:name w:val="List Table 3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3-Accent4">
    <w:name w:val="List Table 3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ListTable3-Accent5">
    <w:name w:val="List Table 3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ListTable3-Accent6">
    <w:name w:val="List Table 3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410">
    <w:name w:val="Список-таблица 4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stTable4-Accent1">
    <w:name w:val="List Table 4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4-Accent2">
    <w:name w:val="List Table 4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ListTable4-Accent3">
    <w:name w:val="List Table 4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ListTable4-Accent4">
    <w:name w:val="List Table 4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ListTable4-Accent5">
    <w:name w:val="List Table 4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ListTable4-Accent6">
    <w:name w:val="List Table 4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510">
    <w:name w:val="Список-таблица 5 тем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0" w:type="dxa"/>
        <w:bottom w:w="0" w:type="dxa"/>
        <w:right w:w="0" w:type="dxa"/>
      </w:tblCellMar>
    </w:tblPr>
  </w:style>
  <w:style w:type="table" w:customStyle="1" w:styleId="ListTable5Dark-Accent1">
    <w:name w:val="List Table 5 Dark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4F81BD"/>
      <w:tblCellMar>
        <w:top w:w="0" w:type="dxa"/>
        <w:left w:w="0" w:type="dxa"/>
        <w:bottom w:w="0" w:type="dxa"/>
        <w:right w:w="0" w:type="dxa"/>
      </w:tblCellMar>
    </w:tblPr>
  </w:style>
  <w:style w:type="table" w:customStyle="1" w:styleId="ListTable5Dark-Accent2">
    <w:name w:val="List Table 5 Dark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D99695"/>
      <w:tblCellMar>
        <w:top w:w="0" w:type="dxa"/>
        <w:left w:w="0" w:type="dxa"/>
        <w:bottom w:w="0" w:type="dxa"/>
        <w:right w:w="0" w:type="dxa"/>
      </w:tblCellMar>
    </w:tblPr>
  </w:style>
  <w:style w:type="table" w:customStyle="1" w:styleId="ListTable5Dark-Accent3">
    <w:name w:val="List Table 5 Dark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C3D69B"/>
      <w:tblCellMar>
        <w:top w:w="0" w:type="dxa"/>
        <w:left w:w="0" w:type="dxa"/>
        <w:bottom w:w="0" w:type="dxa"/>
        <w:right w:w="0" w:type="dxa"/>
      </w:tblCellMar>
    </w:tblPr>
  </w:style>
  <w:style w:type="table" w:customStyle="1" w:styleId="ListTable5Dark-Accent4">
    <w:name w:val="List Table 5 Dark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B2A1C6"/>
      <w:tblCellMar>
        <w:top w:w="0" w:type="dxa"/>
        <w:left w:w="0" w:type="dxa"/>
        <w:bottom w:w="0" w:type="dxa"/>
        <w:right w:w="0" w:type="dxa"/>
      </w:tblCellMar>
    </w:tblPr>
  </w:style>
  <w:style w:type="table" w:customStyle="1" w:styleId="ListTable5Dark-Accent5">
    <w:name w:val="List Table 5 Dark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92CCDC"/>
      <w:tblCellMar>
        <w:top w:w="0" w:type="dxa"/>
        <w:left w:w="0" w:type="dxa"/>
        <w:bottom w:w="0" w:type="dxa"/>
        <w:right w:w="0" w:type="dxa"/>
      </w:tblCellMar>
    </w:tblPr>
  </w:style>
  <w:style w:type="table" w:customStyle="1" w:styleId="ListTable5Dark-Accent6">
    <w:name w:val="List Table 5 Dark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FAC090"/>
      <w:tblCellMar>
        <w:top w:w="0" w:type="dxa"/>
        <w:left w:w="0" w:type="dxa"/>
        <w:bottom w:w="0" w:type="dxa"/>
        <w:right w:w="0" w:type="dxa"/>
      </w:tblCellMar>
    </w:tblPr>
  </w:style>
  <w:style w:type="table" w:customStyle="1" w:styleId="-610">
    <w:name w:val="Список-таблица 6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1">
    <w:name w:val="List Table 6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6Colorful-Accent2">
    <w:name w:val="List Table 6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ListTable6Colorful-Accent3">
    <w:name w:val="List Table 6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6Colorful-Accent4">
    <w:name w:val="List Table 6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ListTable6Colorful-Accent5">
    <w:name w:val="List Table 6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ListTable6Colorful-Accent6">
    <w:name w:val="List Table 6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710">
    <w:name w:val="Список-таблица 7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7F7F7F"/>
      </w:tblBorders>
      <w:tblCellMar>
        <w:top w:w="0" w:type="dxa"/>
        <w:left w:w="0" w:type="dxa"/>
        <w:bottom w:w="0" w:type="dxa"/>
        <w:right w:w="0" w:type="dxa"/>
      </w:tblCellMar>
    </w:tblPr>
  </w:style>
  <w:style w:type="table" w:customStyle="1" w:styleId="ListTable7Colorful-Accent1">
    <w:name w:val="List Table 7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4F81BD"/>
      </w:tblBorders>
      <w:tblCellMar>
        <w:top w:w="0" w:type="dxa"/>
        <w:left w:w="0" w:type="dxa"/>
        <w:bottom w:w="0" w:type="dxa"/>
        <w:right w:w="0" w:type="dxa"/>
      </w:tblCellMar>
    </w:tblPr>
  </w:style>
  <w:style w:type="table" w:customStyle="1" w:styleId="ListTable7Colorful-Accent2">
    <w:name w:val="List Table 7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D99695"/>
      </w:tblBorders>
      <w:tblCellMar>
        <w:top w:w="0" w:type="dxa"/>
        <w:left w:w="0" w:type="dxa"/>
        <w:bottom w:w="0" w:type="dxa"/>
        <w:right w:w="0" w:type="dxa"/>
      </w:tblCellMar>
    </w:tblPr>
  </w:style>
  <w:style w:type="table" w:customStyle="1" w:styleId="ListTable7Colorful-Accent3">
    <w:name w:val="List Table 7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C3D69B"/>
      </w:tblBorders>
      <w:tblCellMar>
        <w:top w:w="0" w:type="dxa"/>
        <w:left w:w="0" w:type="dxa"/>
        <w:bottom w:w="0" w:type="dxa"/>
        <w:right w:w="0" w:type="dxa"/>
      </w:tblCellMar>
    </w:tblPr>
  </w:style>
  <w:style w:type="table" w:customStyle="1" w:styleId="ListTable7Colorful-Accent4">
    <w:name w:val="List Table 7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B2A1C6"/>
      </w:tblBorders>
      <w:tblCellMar>
        <w:top w:w="0" w:type="dxa"/>
        <w:left w:w="0" w:type="dxa"/>
        <w:bottom w:w="0" w:type="dxa"/>
        <w:right w:w="0" w:type="dxa"/>
      </w:tblCellMar>
    </w:tblPr>
  </w:style>
  <w:style w:type="table" w:customStyle="1" w:styleId="ListTable7Colorful-Accent5">
    <w:name w:val="List Table 7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92CCDC"/>
      </w:tblBorders>
      <w:tblCellMar>
        <w:top w:w="0" w:type="dxa"/>
        <w:left w:w="0" w:type="dxa"/>
        <w:bottom w:w="0" w:type="dxa"/>
        <w:right w:w="0" w:type="dxa"/>
      </w:tblCellMar>
    </w:tblPr>
  </w:style>
  <w:style w:type="table" w:customStyle="1" w:styleId="ListTable7Colorful-Accent6">
    <w:name w:val="List Table 7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FAC090"/>
      </w:tblBorders>
      <w:tblCellMar>
        <w:top w:w="0" w:type="dxa"/>
        <w:left w:w="0" w:type="dxa"/>
        <w:bottom w:w="0" w:type="dxa"/>
        <w:right w:w="0" w:type="dxa"/>
      </w:tblCellMar>
    </w:tblPr>
  </w:style>
  <w:style w:type="table" w:customStyle="1" w:styleId="Lined-Accent">
    <w:name w:val="Lined - Accent"/>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1">
    <w:name w:val="Lined - Accent 1"/>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2">
    <w:name w:val="Lined - Accent 2"/>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3">
    <w:name w:val="Lined - Accent 3"/>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4">
    <w:name w:val="Lined - Accent 4"/>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5">
    <w:name w:val="Lined - Accent 5"/>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6">
    <w:name w:val="Lined - Accent 6"/>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BorderedLined-Accent">
    <w:name w:val="Bordered &amp; Lined - Accent"/>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BorderedLined-Accent1">
    <w:name w:val="Bordered &amp; Lined - Accent 1"/>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BorderedLined-Accent2">
    <w:name w:val="Bordered &amp; Lined - Accent 2"/>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BorderedLined-Accent3">
    <w:name w:val="Bordered &amp; Lined - Accent 3"/>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BorderedLined-Accent4">
    <w:name w:val="Bordered &amp; Lined - Accent 4"/>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BorderedLined-Accent5">
    <w:name w:val="Bordered &amp; Lined - Accent 5"/>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BorderedLined-Accent6">
    <w:name w:val="Bordered &amp; Lined - Accent 6"/>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Bordered">
    <w:name w:val="Bordered"/>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Bordered-Accent1">
    <w:name w:val="Bordered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Bordered-Accent2">
    <w:name w:val="Bordered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Bordered-Accent3">
    <w:name w:val="Bordered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Bordered-Accent4">
    <w:name w:val="Bordered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5">
    <w:name w:val="Bordered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Bordered-Accent6">
    <w:name w:val="Bordered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paragraph" w:styleId="1f9">
    <w:name w:val="toc 1"/>
    <w:basedOn w:val="a0"/>
    <w:next w:val="a0"/>
    <w:uiPriority w:val="39"/>
    <w:unhideWhenUsed/>
    <w:rsid w:val="0079255A"/>
    <w:pPr>
      <w:spacing w:after="57"/>
    </w:pPr>
    <w:rPr>
      <w:rFonts w:ascii="Calibri" w:eastAsia="Calibri" w:hAnsi="Calibri" w:cs="Times New Roman"/>
    </w:rPr>
  </w:style>
  <w:style w:type="paragraph" w:styleId="2f1">
    <w:name w:val="toc 2"/>
    <w:basedOn w:val="a0"/>
    <w:next w:val="a0"/>
    <w:uiPriority w:val="39"/>
    <w:unhideWhenUsed/>
    <w:rsid w:val="0079255A"/>
    <w:pPr>
      <w:spacing w:after="57"/>
      <w:ind w:left="283"/>
    </w:pPr>
    <w:rPr>
      <w:rFonts w:ascii="Calibri" w:eastAsia="Calibri" w:hAnsi="Calibri" w:cs="Times New Roman"/>
    </w:rPr>
  </w:style>
  <w:style w:type="paragraph" w:styleId="3b">
    <w:name w:val="toc 3"/>
    <w:basedOn w:val="a0"/>
    <w:next w:val="a0"/>
    <w:uiPriority w:val="39"/>
    <w:unhideWhenUsed/>
    <w:rsid w:val="0079255A"/>
    <w:pPr>
      <w:spacing w:after="57"/>
      <w:ind w:left="567"/>
    </w:pPr>
    <w:rPr>
      <w:rFonts w:ascii="Calibri" w:eastAsia="Calibri" w:hAnsi="Calibri" w:cs="Times New Roman"/>
    </w:rPr>
  </w:style>
  <w:style w:type="paragraph" w:styleId="45">
    <w:name w:val="toc 4"/>
    <w:basedOn w:val="a0"/>
    <w:next w:val="a0"/>
    <w:uiPriority w:val="39"/>
    <w:unhideWhenUsed/>
    <w:rsid w:val="0079255A"/>
    <w:pPr>
      <w:spacing w:after="57"/>
      <w:ind w:left="850"/>
    </w:pPr>
    <w:rPr>
      <w:rFonts w:ascii="Calibri" w:eastAsia="Calibri" w:hAnsi="Calibri" w:cs="Times New Roman"/>
    </w:rPr>
  </w:style>
  <w:style w:type="paragraph" w:styleId="55">
    <w:name w:val="toc 5"/>
    <w:basedOn w:val="a0"/>
    <w:next w:val="a0"/>
    <w:uiPriority w:val="39"/>
    <w:unhideWhenUsed/>
    <w:rsid w:val="0079255A"/>
    <w:pPr>
      <w:spacing w:after="57"/>
      <w:ind w:left="1134"/>
    </w:pPr>
    <w:rPr>
      <w:rFonts w:ascii="Calibri" w:eastAsia="Calibri" w:hAnsi="Calibri" w:cs="Times New Roman"/>
    </w:rPr>
  </w:style>
  <w:style w:type="paragraph" w:styleId="65">
    <w:name w:val="toc 6"/>
    <w:basedOn w:val="a0"/>
    <w:next w:val="a0"/>
    <w:uiPriority w:val="39"/>
    <w:unhideWhenUsed/>
    <w:rsid w:val="0079255A"/>
    <w:pPr>
      <w:spacing w:after="57"/>
      <w:ind w:left="1417"/>
    </w:pPr>
    <w:rPr>
      <w:rFonts w:ascii="Calibri" w:eastAsia="Calibri" w:hAnsi="Calibri" w:cs="Times New Roman"/>
    </w:rPr>
  </w:style>
  <w:style w:type="paragraph" w:styleId="76">
    <w:name w:val="toc 7"/>
    <w:basedOn w:val="a0"/>
    <w:next w:val="a0"/>
    <w:uiPriority w:val="39"/>
    <w:unhideWhenUsed/>
    <w:rsid w:val="0079255A"/>
    <w:pPr>
      <w:spacing w:after="57"/>
      <w:ind w:left="1701"/>
    </w:pPr>
    <w:rPr>
      <w:rFonts w:ascii="Calibri" w:eastAsia="Calibri" w:hAnsi="Calibri" w:cs="Times New Roman"/>
    </w:rPr>
  </w:style>
  <w:style w:type="paragraph" w:styleId="86">
    <w:name w:val="toc 8"/>
    <w:basedOn w:val="a0"/>
    <w:next w:val="a0"/>
    <w:uiPriority w:val="39"/>
    <w:unhideWhenUsed/>
    <w:rsid w:val="0079255A"/>
    <w:pPr>
      <w:spacing w:after="57"/>
      <w:ind w:left="1984"/>
    </w:pPr>
    <w:rPr>
      <w:rFonts w:ascii="Calibri" w:eastAsia="Calibri" w:hAnsi="Calibri" w:cs="Times New Roman"/>
    </w:rPr>
  </w:style>
  <w:style w:type="paragraph" w:styleId="95">
    <w:name w:val="toc 9"/>
    <w:basedOn w:val="a0"/>
    <w:next w:val="a0"/>
    <w:uiPriority w:val="39"/>
    <w:unhideWhenUsed/>
    <w:rsid w:val="0079255A"/>
    <w:pPr>
      <w:spacing w:after="57"/>
      <w:ind w:left="2268"/>
    </w:pPr>
    <w:rPr>
      <w:rFonts w:ascii="Calibri" w:eastAsia="Calibri" w:hAnsi="Calibri" w:cs="Times New Roman"/>
    </w:rPr>
  </w:style>
  <w:style w:type="paragraph" w:styleId="affff8">
    <w:name w:val="table of figures"/>
    <w:basedOn w:val="a0"/>
    <w:next w:val="a0"/>
    <w:uiPriority w:val="99"/>
    <w:unhideWhenUsed/>
    <w:rsid w:val="0079255A"/>
    <w:pPr>
      <w:spacing w:after="0"/>
    </w:pPr>
    <w:rPr>
      <w:rFonts w:ascii="Calibri" w:eastAsia="Calibri" w:hAnsi="Calibri" w:cs="Times New Roman"/>
    </w:rPr>
  </w:style>
  <w:style w:type="numbering" w:customStyle="1" w:styleId="230">
    <w:name w:val="Нет списка23"/>
    <w:next w:val="a3"/>
    <w:uiPriority w:val="99"/>
    <w:semiHidden/>
    <w:rsid w:val="0079255A"/>
  </w:style>
  <w:style w:type="paragraph" w:customStyle="1" w:styleId="s11">
    <w:name w:val="s1"/>
    <w:basedOn w:val="a0"/>
    <w:rsid w:val="001D40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a">
    <w:name w:val="Гиперссылка1"/>
    <w:basedOn w:val="a1"/>
    <w:rsid w:val="00670C9D"/>
  </w:style>
  <w:style w:type="numbering" w:customStyle="1" w:styleId="240">
    <w:name w:val="Нет списка24"/>
    <w:next w:val="a3"/>
    <w:uiPriority w:val="99"/>
    <w:semiHidden/>
    <w:unhideWhenUsed/>
    <w:rsid w:val="00E82D31"/>
  </w:style>
  <w:style w:type="paragraph" w:customStyle="1" w:styleId="affff9">
    <w:name w:val="Мой Без интервала"/>
    <w:basedOn w:val="af4"/>
    <w:link w:val="affffa"/>
    <w:qFormat/>
    <w:rsid w:val="00E82D31"/>
    <w:pPr>
      <w:framePr w:wrap="notBeside" w:vAnchor="text" w:hAnchor="text" w:y="1"/>
      <w:spacing w:after="200" w:line="276" w:lineRule="auto"/>
    </w:pPr>
    <w:rPr>
      <w:rFonts w:ascii="Times New Roman" w:eastAsia="Calibri" w:hAnsi="Times New Roman"/>
      <w:sz w:val="28"/>
      <w:lang w:eastAsia="en-US"/>
    </w:rPr>
  </w:style>
  <w:style w:type="character" w:customStyle="1" w:styleId="affffa">
    <w:name w:val="Мой Без интервала Знак"/>
    <w:basedOn w:val="a1"/>
    <w:link w:val="affff9"/>
    <w:rsid w:val="00E82D31"/>
    <w:rPr>
      <w:rFonts w:ascii="Times New Roman" w:eastAsia="Calibri" w:hAnsi="Times New Roman" w:cs="Times New Roman"/>
      <w:sz w:val="28"/>
    </w:rPr>
  </w:style>
  <w:style w:type="paragraph" w:customStyle="1" w:styleId="msonormal0">
    <w:name w:val="msonormal"/>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b">
    <w:name w:val="Нижний колонтитул1"/>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50">
    <w:name w:val="Нет списка25"/>
    <w:next w:val="a3"/>
    <w:uiPriority w:val="99"/>
    <w:semiHidden/>
    <w:unhideWhenUsed/>
    <w:rsid w:val="00027548"/>
  </w:style>
  <w:style w:type="character" w:customStyle="1" w:styleId="1fc">
    <w:name w:val="Заголовок №1_"/>
    <w:link w:val="1fd"/>
    <w:locked/>
    <w:rsid w:val="004D6FD9"/>
    <w:rPr>
      <w:sz w:val="27"/>
      <w:szCs w:val="27"/>
      <w:shd w:val="clear" w:color="auto" w:fill="FFFFFF"/>
    </w:rPr>
  </w:style>
  <w:style w:type="paragraph" w:customStyle="1" w:styleId="1fd">
    <w:name w:val="Заголовок №1"/>
    <w:basedOn w:val="a0"/>
    <w:link w:val="1fc"/>
    <w:rsid w:val="004D6FD9"/>
    <w:pPr>
      <w:shd w:val="clear" w:color="auto" w:fill="FFFFFF"/>
      <w:spacing w:after="0" w:line="240" w:lineRule="atLeast"/>
      <w:outlineLvl w:val="0"/>
    </w:pPr>
    <w:rPr>
      <w:sz w:val="27"/>
      <w:szCs w:val="27"/>
    </w:rPr>
  </w:style>
  <w:style w:type="paragraph" w:customStyle="1" w:styleId="formattext0">
    <w:name w:val="formattext"/>
    <w:basedOn w:val="a0"/>
    <w:rsid w:val="00470E8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5">
    <w:name w:val="Style5"/>
    <w:basedOn w:val="a0"/>
    <w:uiPriority w:val="99"/>
    <w:rsid w:val="00470E80"/>
    <w:pPr>
      <w:widowControl w:val="0"/>
      <w:autoSpaceDE w:val="0"/>
      <w:autoSpaceDN w:val="0"/>
      <w:adjustRightInd w:val="0"/>
      <w:spacing w:after="0" w:line="451" w:lineRule="exact"/>
      <w:ind w:firstLine="854"/>
      <w:jc w:val="both"/>
    </w:pPr>
    <w:rPr>
      <w:rFonts w:ascii="Times New Roman" w:eastAsia="Times New Roman" w:hAnsi="Times New Roman" w:cs="Times New Roman"/>
      <w:sz w:val="24"/>
      <w:szCs w:val="24"/>
      <w:lang w:eastAsia="ru-RU"/>
    </w:rPr>
  </w:style>
  <w:style w:type="paragraph" w:customStyle="1" w:styleId="Style6">
    <w:name w:val="Style6"/>
    <w:basedOn w:val="a0"/>
    <w:uiPriority w:val="99"/>
    <w:rsid w:val="00470E80"/>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lang w:eastAsia="ru-RU"/>
    </w:rPr>
  </w:style>
  <w:style w:type="character" w:customStyle="1" w:styleId="FontStyle14">
    <w:name w:val="Font Style14"/>
    <w:uiPriority w:val="99"/>
    <w:rsid w:val="00470E80"/>
    <w:rPr>
      <w:rFonts w:ascii="Times New Roman" w:hAnsi="Times New Roman" w:cs="Times New Roman"/>
      <w:b/>
      <w:bCs/>
      <w:sz w:val="24"/>
      <w:szCs w:val="24"/>
    </w:rPr>
  </w:style>
  <w:style w:type="character" w:customStyle="1" w:styleId="FontStyle13">
    <w:name w:val="Font Style13"/>
    <w:uiPriority w:val="99"/>
    <w:rsid w:val="00470E80"/>
    <w:rPr>
      <w:rFonts w:ascii="Times New Roman" w:hAnsi="Times New Roman" w:cs="Times New Roman"/>
      <w:i/>
      <w:iCs/>
      <w:sz w:val="24"/>
      <w:szCs w:val="24"/>
    </w:rPr>
  </w:style>
  <w:style w:type="numbering" w:customStyle="1" w:styleId="260">
    <w:name w:val="Нет списка26"/>
    <w:next w:val="a3"/>
    <w:uiPriority w:val="99"/>
    <w:semiHidden/>
    <w:unhideWhenUsed/>
    <w:rsid w:val="004078B4"/>
  </w:style>
  <w:style w:type="table" w:customStyle="1" w:styleId="96">
    <w:name w:val="Сетка таблицы9"/>
    <w:basedOn w:val="a2"/>
    <w:next w:val="af"/>
    <w:uiPriority w:val="59"/>
    <w:rsid w:val="006B1738"/>
    <w:pPr>
      <w:spacing w:after="0" w:line="240" w:lineRule="auto"/>
    </w:p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70">
    <w:name w:val="Нет списка27"/>
    <w:next w:val="a3"/>
    <w:uiPriority w:val="99"/>
    <w:semiHidden/>
    <w:rsid w:val="003D4769"/>
  </w:style>
  <w:style w:type="table" w:customStyle="1" w:styleId="101">
    <w:name w:val="Сетка таблицы10"/>
    <w:basedOn w:val="a2"/>
    <w:next w:val="af"/>
    <w:uiPriority w:val="59"/>
    <w:rsid w:val="009C06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next w:val="af"/>
    <w:uiPriority w:val="59"/>
    <w:rsid w:val="007F149B"/>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Нет списка28"/>
    <w:next w:val="a3"/>
    <w:uiPriority w:val="99"/>
    <w:semiHidden/>
    <w:rsid w:val="00AA3B92"/>
  </w:style>
  <w:style w:type="numbering" w:customStyle="1" w:styleId="290">
    <w:name w:val="Нет списка29"/>
    <w:next w:val="a3"/>
    <w:uiPriority w:val="99"/>
    <w:semiHidden/>
    <w:unhideWhenUsed/>
    <w:rsid w:val="00395EC7"/>
  </w:style>
  <w:style w:type="paragraph" w:customStyle="1" w:styleId="affffb">
    <w:name w:val="Мой стиль"/>
    <w:basedOn w:val="a0"/>
    <w:link w:val="affffc"/>
    <w:qFormat/>
    <w:rsid w:val="00395EC7"/>
    <w:pPr>
      <w:spacing w:after="100" w:afterAutospacing="1" w:line="240" w:lineRule="auto"/>
      <w:contextualSpacing/>
      <w:jc w:val="both"/>
    </w:pPr>
    <w:rPr>
      <w:rFonts w:ascii="Times New Roman" w:eastAsia="Calibri" w:hAnsi="Times New Roman" w:cs="Times New Roman"/>
      <w:sz w:val="28"/>
    </w:rPr>
  </w:style>
  <w:style w:type="character" w:customStyle="1" w:styleId="affffc">
    <w:name w:val="Мой стиль Знак"/>
    <w:basedOn w:val="NoSpacingChar"/>
    <w:link w:val="affffb"/>
    <w:rsid w:val="00395EC7"/>
    <w:rPr>
      <w:rFonts w:ascii="Times New Roman" w:eastAsia="Calibri" w:hAnsi="Times New Roman" w:cs="Times New Roman"/>
      <w:sz w:val="28"/>
    </w:rPr>
  </w:style>
  <w:style w:type="paragraph" w:customStyle="1" w:styleId="311">
    <w:name w:val="Заголовок 31"/>
    <w:basedOn w:val="a0"/>
    <w:next w:val="a0"/>
    <w:uiPriority w:val="99"/>
    <w:unhideWhenUsed/>
    <w:qFormat/>
    <w:rsid w:val="00395EC7"/>
    <w:pPr>
      <w:keepNext/>
      <w:keepLines/>
      <w:spacing w:before="200" w:after="0" w:line="240" w:lineRule="auto"/>
      <w:outlineLvl w:val="2"/>
    </w:pPr>
    <w:rPr>
      <w:rFonts w:ascii="Cambria" w:eastAsia="Times New Roman" w:hAnsi="Cambria" w:cs="Times New Roman"/>
      <w:b/>
      <w:bCs/>
      <w:color w:val="4F81BD"/>
      <w:sz w:val="24"/>
      <w:szCs w:val="24"/>
      <w:lang w:eastAsia="ru-RU"/>
    </w:rPr>
  </w:style>
  <w:style w:type="paragraph" w:customStyle="1" w:styleId="411">
    <w:name w:val="Заголовок 41"/>
    <w:basedOn w:val="a0"/>
    <w:next w:val="a0"/>
    <w:uiPriority w:val="99"/>
    <w:unhideWhenUsed/>
    <w:qFormat/>
    <w:rsid w:val="00395EC7"/>
    <w:pPr>
      <w:keepNext/>
      <w:keepLines/>
      <w:spacing w:before="200" w:after="0" w:line="240" w:lineRule="auto"/>
      <w:outlineLvl w:val="3"/>
    </w:pPr>
    <w:rPr>
      <w:rFonts w:ascii="Cambria" w:eastAsia="Times New Roman" w:hAnsi="Cambria" w:cs="Times New Roman"/>
      <w:b/>
      <w:bCs/>
      <w:i/>
      <w:iCs/>
      <w:color w:val="4F81BD"/>
      <w:sz w:val="24"/>
      <w:szCs w:val="24"/>
      <w:lang w:eastAsia="ru-RU"/>
    </w:rPr>
  </w:style>
  <w:style w:type="numbering" w:customStyle="1" w:styleId="1100">
    <w:name w:val="Нет списка110"/>
    <w:next w:val="a3"/>
    <w:uiPriority w:val="99"/>
    <w:semiHidden/>
    <w:unhideWhenUsed/>
    <w:rsid w:val="00395EC7"/>
  </w:style>
  <w:style w:type="paragraph" w:customStyle="1" w:styleId="113">
    <w:name w:val="Основной текст11"/>
    <w:basedOn w:val="a0"/>
    <w:next w:val="ab"/>
    <w:rsid w:val="00395EC7"/>
    <w:pPr>
      <w:spacing w:after="0" w:line="240" w:lineRule="auto"/>
      <w:jc w:val="both"/>
    </w:pPr>
    <w:rPr>
      <w:rFonts w:ascii="Calibri" w:eastAsia="Calibri" w:hAnsi="Calibri" w:cs="Times New Roman"/>
      <w:sz w:val="28"/>
      <w:lang w:eastAsia="ru-RU"/>
    </w:rPr>
  </w:style>
  <w:style w:type="character" w:customStyle="1" w:styleId="312">
    <w:name w:val="Заголовок 3 Знак1"/>
    <w:basedOn w:val="a1"/>
    <w:uiPriority w:val="9"/>
    <w:semiHidden/>
    <w:rsid w:val="00395EC7"/>
    <w:rPr>
      <w:rFonts w:ascii="Calibri Light" w:eastAsia="Times New Roman" w:hAnsi="Calibri Light" w:cs="Times New Roman"/>
      <w:color w:val="1F4D78"/>
      <w:sz w:val="24"/>
      <w:szCs w:val="24"/>
    </w:rPr>
  </w:style>
  <w:style w:type="character" w:customStyle="1" w:styleId="412">
    <w:name w:val="Заголовок 4 Знак1"/>
    <w:basedOn w:val="a1"/>
    <w:uiPriority w:val="9"/>
    <w:semiHidden/>
    <w:rsid w:val="00395EC7"/>
    <w:rPr>
      <w:rFonts w:ascii="Calibri Light" w:eastAsia="Times New Roman" w:hAnsi="Calibri Light" w:cs="Times New Roman"/>
      <w:i/>
      <w:iCs/>
      <w:color w:val="2E74B5"/>
      <w:sz w:val="28"/>
    </w:rPr>
  </w:style>
  <w:style w:type="character" w:customStyle="1" w:styleId="2f2">
    <w:name w:val="Основной текст Знак2"/>
    <w:basedOn w:val="a1"/>
    <w:uiPriority w:val="99"/>
    <w:semiHidden/>
    <w:rsid w:val="00395EC7"/>
    <w:rPr>
      <w:rFonts w:ascii="Times New Roman" w:hAnsi="Times New Roman" w:cs="Times New Roman"/>
      <w:sz w:val="28"/>
    </w:rPr>
  </w:style>
  <w:style w:type="table" w:customStyle="1" w:styleId="121">
    <w:name w:val="Сетка таблицы12"/>
    <w:basedOn w:val="a2"/>
    <w:next w:val="af"/>
    <w:uiPriority w:val="59"/>
    <w:rsid w:val="00650C6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066530">
      <w:bodyDiv w:val="1"/>
      <w:marLeft w:val="0"/>
      <w:marRight w:val="0"/>
      <w:marTop w:val="0"/>
      <w:marBottom w:val="0"/>
      <w:divBdr>
        <w:top w:val="none" w:sz="0" w:space="0" w:color="auto"/>
        <w:left w:val="none" w:sz="0" w:space="0" w:color="auto"/>
        <w:bottom w:val="none" w:sz="0" w:space="0" w:color="auto"/>
        <w:right w:val="none" w:sz="0" w:space="0" w:color="auto"/>
      </w:divBdr>
    </w:div>
    <w:div w:id="107240755">
      <w:bodyDiv w:val="1"/>
      <w:marLeft w:val="0"/>
      <w:marRight w:val="0"/>
      <w:marTop w:val="0"/>
      <w:marBottom w:val="0"/>
      <w:divBdr>
        <w:top w:val="none" w:sz="0" w:space="0" w:color="auto"/>
        <w:left w:val="none" w:sz="0" w:space="0" w:color="auto"/>
        <w:bottom w:val="none" w:sz="0" w:space="0" w:color="auto"/>
        <w:right w:val="none" w:sz="0" w:space="0" w:color="auto"/>
      </w:divBdr>
    </w:div>
    <w:div w:id="293410225">
      <w:bodyDiv w:val="1"/>
      <w:marLeft w:val="0"/>
      <w:marRight w:val="0"/>
      <w:marTop w:val="0"/>
      <w:marBottom w:val="0"/>
      <w:divBdr>
        <w:top w:val="none" w:sz="0" w:space="0" w:color="auto"/>
        <w:left w:val="none" w:sz="0" w:space="0" w:color="auto"/>
        <w:bottom w:val="none" w:sz="0" w:space="0" w:color="auto"/>
        <w:right w:val="none" w:sz="0" w:space="0" w:color="auto"/>
      </w:divBdr>
    </w:div>
    <w:div w:id="408969968">
      <w:bodyDiv w:val="1"/>
      <w:marLeft w:val="0"/>
      <w:marRight w:val="0"/>
      <w:marTop w:val="0"/>
      <w:marBottom w:val="0"/>
      <w:divBdr>
        <w:top w:val="none" w:sz="0" w:space="0" w:color="auto"/>
        <w:left w:val="none" w:sz="0" w:space="0" w:color="auto"/>
        <w:bottom w:val="none" w:sz="0" w:space="0" w:color="auto"/>
        <w:right w:val="none" w:sz="0" w:space="0" w:color="auto"/>
      </w:divBdr>
    </w:div>
    <w:div w:id="514271954">
      <w:bodyDiv w:val="1"/>
      <w:marLeft w:val="0"/>
      <w:marRight w:val="0"/>
      <w:marTop w:val="0"/>
      <w:marBottom w:val="0"/>
      <w:divBdr>
        <w:top w:val="none" w:sz="0" w:space="0" w:color="auto"/>
        <w:left w:val="none" w:sz="0" w:space="0" w:color="auto"/>
        <w:bottom w:val="none" w:sz="0" w:space="0" w:color="auto"/>
        <w:right w:val="none" w:sz="0" w:space="0" w:color="auto"/>
      </w:divBdr>
    </w:div>
    <w:div w:id="540442499">
      <w:bodyDiv w:val="1"/>
      <w:marLeft w:val="0"/>
      <w:marRight w:val="0"/>
      <w:marTop w:val="0"/>
      <w:marBottom w:val="0"/>
      <w:divBdr>
        <w:top w:val="none" w:sz="0" w:space="0" w:color="auto"/>
        <w:left w:val="none" w:sz="0" w:space="0" w:color="auto"/>
        <w:bottom w:val="none" w:sz="0" w:space="0" w:color="auto"/>
        <w:right w:val="none" w:sz="0" w:space="0" w:color="auto"/>
      </w:divBdr>
    </w:div>
    <w:div w:id="550383838">
      <w:bodyDiv w:val="1"/>
      <w:marLeft w:val="0"/>
      <w:marRight w:val="0"/>
      <w:marTop w:val="0"/>
      <w:marBottom w:val="0"/>
      <w:divBdr>
        <w:top w:val="none" w:sz="0" w:space="0" w:color="auto"/>
        <w:left w:val="none" w:sz="0" w:space="0" w:color="auto"/>
        <w:bottom w:val="none" w:sz="0" w:space="0" w:color="auto"/>
        <w:right w:val="none" w:sz="0" w:space="0" w:color="auto"/>
      </w:divBdr>
    </w:div>
    <w:div w:id="562258904">
      <w:bodyDiv w:val="1"/>
      <w:marLeft w:val="0"/>
      <w:marRight w:val="0"/>
      <w:marTop w:val="0"/>
      <w:marBottom w:val="0"/>
      <w:divBdr>
        <w:top w:val="none" w:sz="0" w:space="0" w:color="auto"/>
        <w:left w:val="none" w:sz="0" w:space="0" w:color="auto"/>
        <w:bottom w:val="none" w:sz="0" w:space="0" w:color="auto"/>
        <w:right w:val="none" w:sz="0" w:space="0" w:color="auto"/>
      </w:divBdr>
    </w:div>
    <w:div w:id="574441657">
      <w:bodyDiv w:val="1"/>
      <w:marLeft w:val="0"/>
      <w:marRight w:val="0"/>
      <w:marTop w:val="0"/>
      <w:marBottom w:val="0"/>
      <w:divBdr>
        <w:top w:val="none" w:sz="0" w:space="0" w:color="auto"/>
        <w:left w:val="none" w:sz="0" w:space="0" w:color="auto"/>
        <w:bottom w:val="none" w:sz="0" w:space="0" w:color="auto"/>
        <w:right w:val="none" w:sz="0" w:space="0" w:color="auto"/>
      </w:divBdr>
    </w:div>
    <w:div w:id="635986453">
      <w:bodyDiv w:val="1"/>
      <w:marLeft w:val="0"/>
      <w:marRight w:val="0"/>
      <w:marTop w:val="0"/>
      <w:marBottom w:val="0"/>
      <w:divBdr>
        <w:top w:val="none" w:sz="0" w:space="0" w:color="auto"/>
        <w:left w:val="none" w:sz="0" w:space="0" w:color="auto"/>
        <w:bottom w:val="none" w:sz="0" w:space="0" w:color="auto"/>
        <w:right w:val="none" w:sz="0" w:space="0" w:color="auto"/>
      </w:divBdr>
    </w:div>
    <w:div w:id="1160271402">
      <w:bodyDiv w:val="1"/>
      <w:marLeft w:val="0"/>
      <w:marRight w:val="0"/>
      <w:marTop w:val="0"/>
      <w:marBottom w:val="0"/>
      <w:divBdr>
        <w:top w:val="none" w:sz="0" w:space="0" w:color="auto"/>
        <w:left w:val="none" w:sz="0" w:space="0" w:color="auto"/>
        <w:bottom w:val="none" w:sz="0" w:space="0" w:color="auto"/>
        <w:right w:val="none" w:sz="0" w:space="0" w:color="auto"/>
      </w:divBdr>
    </w:div>
    <w:div w:id="1223515617">
      <w:bodyDiv w:val="1"/>
      <w:marLeft w:val="0"/>
      <w:marRight w:val="0"/>
      <w:marTop w:val="0"/>
      <w:marBottom w:val="0"/>
      <w:divBdr>
        <w:top w:val="none" w:sz="0" w:space="0" w:color="auto"/>
        <w:left w:val="none" w:sz="0" w:space="0" w:color="auto"/>
        <w:bottom w:val="none" w:sz="0" w:space="0" w:color="auto"/>
        <w:right w:val="none" w:sz="0" w:space="0" w:color="auto"/>
      </w:divBdr>
    </w:div>
    <w:div w:id="1274365863">
      <w:bodyDiv w:val="1"/>
      <w:marLeft w:val="0"/>
      <w:marRight w:val="0"/>
      <w:marTop w:val="0"/>
      <w:marBottom w:val="0"/>
      <w:divBdr>
        <w:top w:val="none" w:sz="0" w:space="0" w:color="auto"/>
        <w:left w:val="none" w:sz="0" w:space="0" w:color="auto"/>
        <w:bottom w:val="none" w:sz="0" w:space="0" w:color="auto"/>
        <w:right w:val="none" w:sz="0" w:space="0" w:color="auto"/>
      </w:divBdr>
    </w:div>
    <w:div w:id="1377510059">
      <w:bodyDiv w:val="1"/>
      <w:marLeft w:val="0"/>
      <w:marRight w:val="0"/>
      <w:marTop w:val="0"/>
      <w:marBottom w:val="0"/>
      <w:divBdr>
        <w:top w:val="none" w:sz="0" w:space="0" w:color="auto"/>
        <w:left w:val="none" w:sz="0" w:space="0" w:color="auto"/>
        <w:bottom w:val="none" w:sz="0" w:space="0" w:color="auto"/>
        <w:right w:val="none" w:sz="0" w:space="0" w:color="auto"/>
      </w:divBdr>
    </w:div>
    <w:div w:id="1738479876">
      <w:bodyDiv w:val="1"/>
      <w:marLeft w:val="0"/>
      <w:marRight w:val="0"/>
      <w:marTop w:val="0"/>
      <w:marBottom w:val="0"/>
      <w:divBdr>
        <w:top w:val="none" w:sz="0" w:space="0" w:color="auto"/>
        <w:left w:val="none" w:sz="0" w:space="0" w:color="auto"/>
        <w:bottom w:val="none" w:sz="0" w:space="0" w:color="auto"/>
        <w:right w:val="none" w:sz="0" w:space="0" w:color="auto"/>
      </w:divBdr>
    </w:div>
    <w:div w:id="2006396235">
      <w:bodyDiv w:val="1"/>
      <w:marLeft w:val="0"/>
      <w:marRight w:val="0"/>
      <w:marTop w:val="0"/>
      <w:marBottom w:val="0"/>
      <w:divBdr>
        <w:top w:val="none" w:sz="0" w:space="0" w:color="auto"/>
        <w:left w:val="none" w:sz="0" w:space="0" w:color="auto"/>
        <w:bottom w:val="none" w:sz="0" w:space="0" w:color="auto"/>
        <w:right w:val="none" w:sz="0" w:space="0" w:color="auto"/>
      </w:divBdr>
    </w:div>
    <w:div w:id="2008170664">
      <w:bodyDiv w:val="1"/>
      <w:marLeft w:val="0"/>
      <w:marRight w:val="0"/>
      <w:marTop w:val="0"/>
      <w:marBottom w:val="0"/>
      <w:divBdr>
        <w:top w:val="none" w:sz="0" w:space="0" w:color="auto"/>
        <w:left w:val="none" w:sz="0" w:space="0" w:color="auto"/>
        <w:bottom w:val="none" w:sz="0" w:space="0" w:color="auto"/>
        <w:right w:val="none" w:sz="0" w:space="0" w:color="auto"/>
      </w:divBdr>
    </w:div>
    <w:div w:id="2076660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zen.ru/rosreestr_nsk" TargetMode="External"/><Relationship Id="rId18" Type="http://schemas.openxmlformats.org/officeDocument/2006/relationships/hyperlink" Target="https://ok.ru/group/70000000987860" TargetMode="External"/><Relationship Id="rId26" Type="http://schemas.openxmlformats.org/officeDocument/2006/relationships/hyperlink" Target="https://dzen.ru/rosreestr_nsk" TargetMode="External"/><Relationship Id="rId39" Type="http://schemas.openxmlformats.org/officeDocument/2006/relationships/hyperlink" Target="https://rosreestr.gov.ru/" TargetMode="External"/><Relationship Id="rId3" Type="http://schemas.openxmlformats.org/officeDocument/2006/relationships/styles" Target="styles.xml"/><Relationship Id="rId21" Type="http://schemas.openxmlformats.org/officeDocument/2006/relationships/hyperlink" Target="https://rosreestr.gov.ru/press/archive/reg/novosibirskaya-oblast-poznavay-issleduy-stroy-vystavka-rosreestra-otkrylas-v-tsentre-goroda-54/" TargetMode="External"/><Relationship Id="rId34" Type="http://schemas.openxmlformats.org/officeDocument/2006/relationships/hyperlink" Target="https://ok.ru/group/70000000987860" TargetMode="External"/><Relationship Id="rId42" Type="http://schemas.openxmlformats.org/officeDocument/2006/relationships/hyperlink" Target="https://dzen.ru/rosreestr_nsk" TargetMode="External"/><Relationship Id="rId47" Type="http://schemas.openxmlformats.org/officeDocument/2006/relationships/hyperlink" Target="https://ok.ru/group/70000000987860" TargetMode="Externa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ok.ru/group/70000000987860" TargetMode="External"/><Relationship Id="rId17" Type="http://schemas.openxmlformats.org/officeDocument/2006/relationships/hyperlink" Target="https://vk.com/rosreestr_nsk" TargetMode="External"/><Relationship Id="rId25" Type="http://schemas.openxmlformats.org/officeDocument/2006/relationships/hyperlink" Target="https://ok.ru/group/70000000987860" TargetMode="External"/><Relationship Id="rId33" Type="http://schemas.openxmlformats.org/officeDocument/2006/relationships/hyperlink" Target="https://vk.com/rosreestr_nsk" TargetMode="External"/><Relationship Id="rId38" Type="http://schemas.openxmlformats.org/officeDocument/2006/relationships/hyperlink" Target="mailto:oko@r54.rosreestr.ru" TargetMode="External"/><Relationship Id="rId46" Type="http://schemas.openxmlformats.org/officeDocument/2006/relationships/hyperlink" Target="https://vk.com/rosreestr_nsk" TargetMode="External"/><Relationship Id="rId2" Type="http://schemas.openxmlformats.org/officeDocument/2006/relationships/numbering" Target="numbering.xml"/><Relationship Id="rId16" Type="http://schemas.openxmlformats.org/officeDocument/2006/relationships/hyperlink" Target="https://rosreestr.gov.ru/" TargetMode="External"/><Relationship Id="rId20" Type="http://schemas.openxmlformats.org/officeDocument/2006/relationships/hyperlink" Target="https://t.me/rosreestr_nsk" TargetMode="External"/><Relationship Id="rId29" Type="http://schemas.openxmlformats.org/officeDocument/2006/relationships/hyperlink" Target="https://kadastr.ru/" TargetMode="External"/><Relationship Id="rId41" Type="http://schemas.openxmlformats.org/officeDocument/2006/relationships/hyperlink" Target="https://ok.ru/group/7000000098786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k.com/rosreestr_nsk" TargetMode="External"/><Relationship Id="rId24" Type="http://schemas.openxmlformats.org/officeDocument/2006/relationships/hyperlink" Target="https://vk.com/rosreestr_nsk" TargetMode="External"/><Relationship Id="rId32" Type="http://schemas.openxmlformats.org/officeDocument/2006/relationships/hyperlink" Target="https://rosreestr.gov.ru/" TargetMode="External"/><Relationship Id="rId37" Type="http://schemas.openxmlformats.org/officeDocument/2006/relationships/hyperlink" Target="https://rosreestr.gov.ru/open-service/statistika-i-analitika/kompleksnye-kadastrovye-rabotyNovosibirskayaOblast/" TargetMode="External"/><Relationship Id="rId40" Type="http://schemas.openxmlformats.org/officeDocument/2006/relationships/hyperlink" Target="https://vk.com/rosreestr_nsk" TargetMode="External"/><Relationship Id="rId45" Type="http://schemas.openxmlformats.org/officeDocument/2006/relationships/hyperlink" Target="https://rosreestr.gov.ru/" TargetMode="External"/><Relationship Id="rId5" Type="http://schemas.openxmlformats.org/officeDocument/2006/relationships/webSettings" Target="webSettings.xml"/><Relationship Id="rId15" Type="http://schemas.openxmlformats.org/officeDocument/2006/relationships/hyperlink" Target="mailto:oko@r54.rosreestr.ru" TargetMode="External"/><Relationship Id="rId23" Type="http://schemas.openxmlformats.org/officeDocument/2006/relationships/hyperlink" Target="https://rosreestr.gov.ru/" TargetMode="External"/><Relationship Id="rId28" Type="http://schemas.openxmlformats.org/officeDocument/2006/relationships/hyperlink" Target="https://rosreestr.gov.ru" TargetMode="External"/><Relationship Id="rId36" Type="http://schemas.openxmlformats.org/officeDocument/2006/relationships/hyperlink" Target="https://t.me/rosreestr_nsk" TargetMode="External"/><Relationship Id="rId49" Type="http://schemas.openxmlformats.org/officeDocument/2006/relationships/hyperlink" Target="https://t.me/rosreestr_nsk" TargetMode="External"/><Relationship Id="rId10" Type="http://schemas.openxmlformats.org/officeDocument/2006/relationships/hyperlink" Target="https://rosreestr.gov.ru/" TargetMode="External"/><Relationship Id="rId19" Type="http://schemas.openxmlformats.org/officeDocument/2006/relationships/hyperlink" Target="https://dzen.ru/rosreestr_nsk" TargetMode="External"/><Relationship Id="rId31" Type="http://schemas.openxmlformats.org/officeDocument/2006/relationships/hyperlink" Target="mailto:oko@r54.rosreestr.ru" TargetMode="External"/><Relationship Id="rId44" Type="http://schemas.openxmlformats.org/officeDocument/2006/relationships/hyperlink" Target="mailto:oko@r54.rosreestr.ru" TargetMode="External"/><Relationship Id="rId4" Type="http://schemas.openxmlformats.org/officeDocument/2006/relationships/settings" Target="settings.xml"/><Relationship Id="rId9" Type="http://schemas.openxmlformats.org/officeDocument/2006/relationships/hyperlink" Target="mailto:oko@r54.rosreestr.ru" TargetMode="External"/><Relationship Id="rId14" Type="http://schemas.openxmlformats.org/officeDocument/2006/relationships/hyperlink" Target="https://t.me/rosreestr_nsk" TargetMode="External"/><Relationship Id="rId22" Type="http://schemas.openxmlformats.org/officeDocument/2006/relationships/hyperlink" Target="mailto:oko@r54.rosreestr.ru" TargetMode="External"/><Relationship Id="rId27" Type="http://schemas.openxmlformats.org/officeDocument/2006/relationships/hyperlink" Target="https://t.me/rosreestr_nsk" TargetMode="External"/><Relationship Id="rId30" Type="http://schemas.openxmlformats.org/officeDocument/2006/relationships/hyperlink" Target="https://rosreestr.gov.ru/press/archive/rosreestr-razyasnil-novyy-mekhanizm-ispravleniya-reestrovykh-oshibok/" TargetMode="External"/><Relationship Id="rId35" Type="http://schemas.openxmlformats.org/officeDocument/2006/relationships/hyperlink" Target="https://dzen.ru/rosreestr_nsk" TargetMode="External"/><Relationship Id="rId43" Type="http://schemas.openxmlformats.org/officeDocument/2006/relationships/hyperlink" Target="https://t.me/rosreestr_nsk" TargetMode="External"/><Relationship Id="rId48" Type="http://schemas.openxmlformats.org/officeDocument/2006/relationships/hyperlink" Target="https://dzen.ru/rosreestr_nsk" TargetMode="External"/><Relationship Id="rId8" Type="http://schemas.openxmlformats.org/officeDocument/2006/relationships/image" Target="media/image1.png"/><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BFA288-96E1-4BAE-A14C-3F5A859527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73769</TotalTime>
  <Pages>1</Pages>
  <Words>5145</Words>
  <Characters>29333</Characters>
  <Application>Microsoft Office Word</Application>
  <DocSecurity>0</DocSecurity>
  <Lines>244</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430</cp:revision>
  <cp:lastPrinted>2024-09-17T04:50:00Z</cp:lastPrinted>
  <dcterms:created xsi:type="dcterms:W3CDTF">2020-04-10T01:57:00Z</dcterms:created>
  <dcterms:modified xsi:type="dcterms:W3CDTF">2024-10-17T05:23:00Z</dcterms:modified>
</cp:coreProperties>
</file>