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5680" behindDoc="1" locked="0" layoutInCell="1" allowOverlap="1" wp14:anchorId="604B7EB5" wp14:editId="4B48C61C">
                <wp:simplePos x="0" y="0"/>
                <wp:positionH relativeFrom="column">
                  <wp:posOffset>-708660</wp:posOffset>
                </wp:positionH>
                <wp:positionV relativeFrom="paragraph">
                  <wp:posOffset>-281940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9A1A05" w:rsidRDefault="009A1A05"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55.8pt;margin-top:-22.2pt;width:555.45pt;height:70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" strokeweight="4.5pt">
                <v:stroke linestyle="thickThin"/>
                <v:textbox>
                  <w:txbxContent>
                    <w:p w:rsidR="009A1A05" w:rsidRDefault="009A1A05"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562C86"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-251460</wp:posOffset>
                </wp:positionH>
                <wp:positionV relativeFrom="paragraph">
                  <wp:posOffset>97155</wp:posOffset>
                </wp:positionV>
                <wp:extent cx="6176010" cy="2690495"/>
                <wp:effectExtent l="0" t="13970" r="12700" b="10160"/>
                <wp:wrapNone/>
                <wp:docPr id="10"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76010" cy="2690495"/>
                        </a:xfrm>
                        <a:prstGeom prst="rect">
                          <a:avLst/>
                        </a:prstGeom>
                        <a:extLst>
                          <a:ext uri="{AF507438-7753-43E0-B8FC-AC1667EBCBE1}">
                            <a14:hiddenEffects xmlns:a14="http://schemas.microsoft.com/office/drawing/2010/main">
                              <a:effectLst/>
                            </a14:hiddenEffects>
                          </a:ext>
                        </a:extLst>
                      </wps:spPr>
                      <wps:txbx>
                        <w:txbxContent>
                          <w:p w:rsidR="00562C86" w:rsidRDefault="00562C86" w:rsidP="00562C86">
                            <w:pPr>
                              <w:pStyle w:val="af6"/>
                              <w:spacing w:before="0" w:beforeAutospacing="0" w:after="0" w:afterAutospacing="0"/>
                              <w:jc w:val="center"/>
                            </w:pPr>
                            <w:r>
                              <w:rPr>
                                <w:rFonts w:ascii="Monotype Corsiva" w:hAnsi="Monotype Corsiva"/>
                                <w:b/>
                                <w:bCs/>
                                <w:color w:val="000000"/>
                                <w:sz w:val="96"/>
                                <w:szCs w:val="96"/>
                                <w14:textOutline w14:w="9525" w14:cap="flat" w14:cmpd="sng" w14:algn="ctr">
                                  <w14:solidFill>
                                    <w14:srgbClr w14:val="000000"/>
                                  </w14:solidFill>
                                  <w14:prstDash w14:val="solid"/>
                                  <w14:round/>
                                </w14:textOutline>
                              </w:rPr>
                              <w:t xml:space="preserve">Новорешетовский </w:t>
                            </w:r>
                          </w:p>
                          <w:p w:rsidR="00562C86" w:rsidRDefault="00562C86" w:rsidP="00562C86">
                            <w:pPr>
                              <w:pStyle w:val="af6"/>
                              <w:spacing w:before="0" w:beforeAutospacing="0" w:after="0" w:afterAutospacing="0"/>
                              <w:jc w:val="center"/>
                            </w:pPr>
                            <w:r>
                              <w:rPr>
                                <w:rFonts w:ascii="Monotype Corsiva" w:hAnsi="Monotype Corsiva"/>
                                <w:b/>
                                <w:bCs/>
                                <w:color w:val="000000"/>
                                <w:sz w:val="96"/>
                                <w:szCs w:val="96"/>
                                <w14:textOutline w14:w="9525" w14:cap="flat" w14:cmpd="sng" w14:algn="ctr">
                                  <w14:solidFill>
                                    <w14:srgbClr w14:val="000000"/>
                                  </w14:solidFill>
                                  <w14:prstDash w14:val="solid"/>
                                  <w14:round/>
                                </w14:textOutline>
                              </w:rPr>
                              <w:t xml:space="preserve"> вестник    №20(357)</w:t>
                            </w:r>
                          </w:p>
                        </w:txbxContent>
                      </wps:txbx>
                      <wps:bodyPr wrap="square" numCol="1" fromWordArt="1">
                        <a:prstTxWarp prst="textSlantUp">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left:0;text-align:left;margin-left:-19.8pt;margin-top:7.65pt;width:486.3pt;height:21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" filled="f" stroked="f">
                <o:lock v:ext="edit" shapetype="t"/>
                <v:textbox style="mso-fit-shape-to-text:t">
                  <w:txbxContent>
                    <w:p w:rsidR="00562C86" w:rsidRDefault="00562C86" w:rsidP="00562C86">
                      <w:pPr>
                        <w:pStyle w:val="af6"/>
                        <w:spacing w:before="0" w:beforeAutospacing="0" w:after="0" w:afterAutospacing="0"/>
                        <w:jc w:val="center"/>
                      </w:pPr>
                      <w:r>
                        <w:rPr>
                          <w:rFonts w:ascii="Monotype Corsiva" w:hAnsi="Monotype Corsiva"/>
                          <w:b/>
                          <w:bCs/>
                          <w:color w:val="000000"/>
                          <w:sz w:val="96"/>
                          <w:szCs w:val="96"/>
                          <w14:textOutline w14:w="9525" w14:cap="flat" w14:cmpd="sng" w14:algn="ctr">
                            <w14:solidFill>
                              <w14:srgbClr w14:val="000000"/>
                            </w14:solidFill>
                            <w14:prstDash w14:val="solid"/>
                            <w14:round/>
                          </w14:textOutline>
                        </w:rPr>
                        <w:t xml:space="preserve">Новорешетовский </w:t>
                      </w:r>
                    </w:p>
                    <w:p w:rsidR="00562C86" w:rsidRDefault="00562C86" w:rsidP="00562C86">
                      <w:pPr>
                        <w:pStyle w:val="af6"/>
                        <w:spacing w:before="0" w:beforeAutospacing="0" w:after="0" w:afterAutospacing="0"/>
                        <w:jc w:val="center"/>
                      </w:pPr>
                      <w:r>
                        <w:rPr>
                          <w:rFonts w:ascii="Monotype Corsiva" w:hAnsi="Monotype Corsiva"/>
                          <w:b/>
                          <w:bCs/>
                          <w:color w:val="000000"/>
                          <w:sz w:val="96"/>
                          <w:szCs w:val="96"/>
                          <w14:textOutline w14:w="9525" w14:cap="flat" w14:cmpd="sng" w14:algn="ctr">
                            <w14:solidFill>
                              <w14:srgbClr w14:val="000000"/>
                            </w14:solidFill>
                            <w14:prstDash w14:val="solid"/>
                            <w14:round/>
                          </w14:textOutline>
                        </w:rPr>
                        <w:t xml:space="preserve"> вестник    №20(357)</w:t>
                      </w:r>
                    </w:p>
                  </w:txbxContent>
                </v:textbox>
              </v:shape>
            </w:pict>
          </mc:Fallback>
        </mc:AlternateConten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07629D">
      <w:pPr>
        <w:pBdr>
          <w:bottom w:val="single" w:sz="12" w:space="1" w:color="auto"/>
        </w:pBdr>
        <w:tabs>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391D01" w:rsidRDefault="00A1116A" w:rsidP="00391D01">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D6241D">
        <w:rPr>
          <w:rFonts w:ascii="Times New Roman" w:eastAsia="Calibri" w:hAnsi="Times New Roman" w:cs="Times New Roman"/>
          <w:sz w:val="24"/>
          <w:szCs w:val="24"/>
          <w:lang w:bidi="en-US"/>
        </w:rPr>
        <w:t>20</w:t>
      </w:r>
      <w:r w:rsidR="00391D01">
        <w:rPr>
          <w:rFonts w:ascii="Times New Roman" w:eastAsia="Calibri" w:hAnsi="Times New Roman" w:cs="Times New Roman"/>
          <w:sz w:val="24"/>
          <w:szCs w:val="24"/>
          <w:lang w:bidi="en-US"/>
        </w:rPr>
        <w:t>(35</w:t>
      </w:r>
      <w:r w:rsidR="00D6241D">
        <w:rPr>
          <w:rFonts w:ascii="Times New Roman" w:eastAsia="Calibri" w:hAnsi="Times New Roman" w:cs="Times New Roman"/>
          <w:sz w:val="24"/>
          <w:szCs w:val="24"/>
          <w:lang w:bidi="en-US"/>
        </w:rPr>
        <w:t>7</w:t>
      </w:r>
      <w:r w:rsidRPr="00391D01">
        <w:rPr>
          <w:rFonts w:ascii="Times New Roman" w:eastAsia="Calibri" w:hAnsi="Times New Roman" w:cs="Times New Roman"/>
          <w:sz w:val="24"/>
          <w:szCs w:val="24"/>
          <w:lang w:val="en-US" w:bidi="en-US"/>
        </w:rPr>
        <w:t>)</w:t>
      </w:r>
    </w:p>
    <w:p w:rsidR="00A1116A" w:rsidRPr="004D6FD9" w:rsidRDefault="00A1116A" w:rsidP="004D6FD9">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9A1A05">
        <w:rPr>
          <w:rFonts w:ascii="Times New Roman" w:eastAsia="Calibri" w:hAnsi="Times New Roman" w:cs="Times New Roman"/>
          <w:sz w:val="24"/>
          <w:szCs w:val="24"/>
          <w:lang w:bidi="en-US"/>
        </w:rPr>
        <w:t>27</w:t>
      </w:r>
      <w:r w:rsidR="00FE238B">
        <w:rPr>
          <w:rFonts w:ascii="Times New Roman" w:eastAsia="Calibri" w:hAnsi="Times New Roman" w:cs="Times New Roman"/>
          <w:sz w:val="24"/>
          <w:szCs w:val="24"/>
          <w:lang w:bidi="en-US"/>
        </w:rPr>
        <w:t>.09</w:t>
      </w:r>
      <w:r w:rsidRPr="00C44EDD">
        <w:rPr>
          <w:rFonts w:ascii="Times New Roman" w:eastAsia="Calibri" w:hAnsi="Times New Roman" w:cs="Times New Roman"/>
          <w:sz w:val="24"/>
          <w:szCs w:val="24"/>
          <w:lang w:bidi="en-US"/>
        </w:rPr>
        <w:t>.202</w:t>
      </w:r>
      <w:r w:rsidR="004D6FD9">
        <w:rPr>
          <w:rFonts w:ascii="Times New Roman" w:eastAsia="Calibri" w:hAnsi="Times New Roman" w:cs="Times New Roman"/>
          <w:sz w:val="24"/>
          <w:szCs w:val="24"/>
          <w:lang w:bidi="en-US"/>
        </w:rPr>
        <w:t>4</w:t>
      </w:r>
      <w:r w:rsidRPr="004D6FD9">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7D1269" w:rsidRDefault="007D1269" w:rsidP="00590F6E">
      <w:pPr>
        <w:jc w:val="both"/>
        <w:rPr>
          <w:rFonts w:ascii="Times New Roman" w:hAnsi="Times New Roman" w:cs="Times New Roman"/>
          <w:sz w:val="20"/>
          <w:szCs w:val="20"/>
        </w:rPr>
      </w:pPr>
    </w:p>
    <w:p w:rsidR="00395EC7" w:rsidRPr="00A25179" w:rsidRDefault="00395EC7" w:rsidP="00395EC7">
      <w:pPr>
        <w:shd w:val="clear" w:color="auto" w:fill="FFFFFF"/>
        <w:spacing w:after="0" w:line="240" w:lineRule="auto"/>
        <w:jc w:val="center"/>
        <w:rPr>
          <w:rFonts w:ascii="Times New Roman" w:eastAsia="Times New Roman" w:hAnsi="Times New Roman" w:cs="Times New Roman"/>
          <w:lang w:eastAsia="ru-RU"/>
        </w:rPr>
      </w:pPr>
      <w:bookmarkStart w:id="0" w:name="_GoBack"/>
      <w:bookmarkEnd w:id="0"/>
      <w:r w:rsidRPr="00A25179">
        <w:rPr>
          <w:rFonts w:ascii="Times New Roman" w:eastAsia="Times New Roman" w:hAnsi="Times New Roman" w:cs="Times New Roman"/>
          <w:b/>
          <w:bCs/>
          <w:lang w:eastAsia="ru-RU"/>
        </w:rPr>
        <w:lastRenderedPageBreak/>
        <w:t>СОВЕТ ДЕПУТАТОВ НОВОРЕШЕТОВСКОГО СЕЛЬСОВЕТА</w:t>
      </w:r>
    </w:p>
    <w:p w:rsidR="00395EC7" w:rsidRPr="00A25179" w:rsidRDefault="00395EC7" w:rsidP="00395EC7">
      <w:pPr>
        <w:shd w:val="clear" w:color="auto" w:fill="FFFFFF"/>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 xml:space="preserve">КОЧКОВСКОГО РАЙОНА </w:t>
      </w:r>
    </w:p>
    <w:p w:rsidR="00395EC7" w:rsidRPr="00A25179" w:rsidRDefault="00395EC7" w:rsidP="00395EC7">
      <w:pPr>
        <w:shd w:val="clear" w:color="auto" w:fill="FFFFFF"/>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
          <w:bCs/>
          <w:lang w:eastAsia="ru-RU"/>
        </w:rPr>
        <w:t>НОВОСИБИРСКОЙ ОБЛАСТИ</w:t>
      </w:r>
    </w:p>
    <w:p w:rsidR="00395EC7" w:rsidRPr="00A25179" w:rsidRDefault="00395EC7" w:rsidP="00395EC7">
      <w:pPr>
        <w:shd w:val="clear" w:color="auto" w:fill="FFFFFF"/>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
          <w:bCs/>
          <w:lang w:eastAsia="ru-RU"/>
        </w:rPr>
        <w:t>(шестого созыва)</w:t>
      </w:r>
    </w:p>
    <w:p w:rsidR="00395EC7" w:rsidRPr="00A25179" w:rsidRDefault="00395EC7" w:rsidP="00395EC7">
      <w:pPr>
        <w:shd w:val="clear" w:color="auto" w:fill="FFFFFF"/>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w:t>
      </w:r>
    </w:p>
    <w:p w:rsidR="00395EC7" w:rsidRPr="00A25179" w:rsidRDefault="00395EC7" w:rsidP="00395EC7">
      <w:pPr>
        <w:shd w:val="clear" w:color="auto" w:fill="FFFFFF"/>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
          <w:bCs/>
          <w:lang w:eastAsia="ru-RU"/>
        </w:rPr>
        <w:t>                                                                                                      </w:t>
      </w:r>
    </w:p>
    <w:p w:rsidR="00395EC7" w:rsidRPr="00A25179" w:rsidRDefault="00395EC7" w:rsidP="00395EC7">
      <w:pPr>
        <w:shd w:val="clear" w:color="auto" w:fill="FFFFFF"/>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
          <w:bCs/>
          <w:lang w:eastAsia="ru-RU"/>
        </w:rPr>
        <w:t>РЕШЕНИЕ</w:t>
      </w:r>
    </w:p>
    <w:p w:rsidR="00395EC7" w:rsidRPr="00A25179" w:rsidRDefault="00395EC7" w:rsidP="00395EC7">
      <w:pPr>
        <w:shd w:val="clear" w:color="auto" w:fill="FFFFFF"/>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
          <w:bCs/>
          <w:lang w:eastAsia="ru-RU"/>
        </w:rPr>
        <w:t> двадцать седьмой сессии</w:t>
      </w:r>
    </w:p>
    <w:p w:rsidR="00395EC7" w:rsidRPr="00A25179" w:rsidRDefault="00395EC7" w:rsidP="00395EC7">
      <w:pPr>
        <w:shd w:val="clear" w:color="auto" w:fill="FFFFFF"/>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w:t>
      </w:r>
    </w:p>
    <w:p w:rsidR="00395EC7" w:rsidRPr="00A25179" w:rsidRDefault="00395EC7" w:rsidP="00395EC7">
      <w:pPr>
        <w:spacing w:after="0" w:line="240" w:lineRule="auto"/>
        <w:ind w:left="142"/>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от 25.09.2024г.                                                                                             № 2</w:t>
      </w:r>
    </w:p>
    <w:p w:rsidR="00395EC7" w:rsidRPr="00A25179" w:rsidRDefault="00395EC7" w:rsidP="00395EC7">
      <w:pPr>
        <w:spacing w:after="0" w:line="240" w:lineRule="auto"/>
        <w:ind w:left="142"/>
        <w:jc w:val="center"/>
        <w:rPr>
          <w:rFonts w:ascii="Times New Roman" w:eastAsia="Times New Roman" w:hAnsi="Times New Roman" w:cs="Times New Roman"/>
          <w:b/>
          <w:color w:val="2C2D2E"/>
          <w:lang w:eastAsia="ru-RU"/>
        </w:rPr>
      </w:pPr>
    </w:p>
    <w:p w:rsidR="00395EC7" w:rsidRPr="00A25179" w:rsidRDefault="00395EC7" w:rsidP="00395EC7">
      <w:pPr>
        <w:spacing w:after="0" w:line="240" w:lineRule="auto"/>
        <w:ind w:left="142"/>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О проекте решения «О внесении изменений</w:t>
      </w:r>
    </w:p>
    <w:p w:rsidR="00395EC7" w:rsidRPr="00A25179" w:rsidRDefault="00395EC7" w:rsidP="00395EC7">
      <w:pPr>
        <w:spacing w:after="0" w:line="240" w:lineRule="auto"/>
        <w:ind w:left="142"/>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в Устав сельского поселения Новорешетовского сельсовета Кочковского муниципального района Новосибирской области»</w:t>
      </w:r>
    </w:p>
    <w:p w:rsidR="00395EC7" w:rsidRPr="00A25179" w:rsidRDefault="00395EC7" w:rsidP="00395EC7">
      <w:pPr>
        <w:spacing w:after="0" w:line="240" w:lineRule="auto"/>
        <w:ind w:left="142"/>
        <w:rPr>
          <w:rFonts w:ascii="Times New Roman" w:eastAsia="Times New Roman" w:hAnsi="Times New Roman" w:cs="Times New Roman"/>
          <w:lang w:eastAsia="ru-RU"/>
        </w:rPr>
      </w:pPr>
    </w:p>
    <w:p w:rsidR="00395EC7" w:rsidRPr="00A25179" w:rsidRDefault="00395EC7" w:rsidP="00395EC7">
      <w:pPr>
        <w:spacing w:after="0" w:line="240" w:lineRule="auto"/>
        <w:ind w:left="142"/>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Руководствуясь Федеральным законом от 06.10. 2003 № 131-ФЗ «Об общих принципах организации местного самоуправления в Российской Федерации», в целях приведения Устава сельского поселения Новорешетовского сельсовета Кочковского муниципального района Новосибирской области в соответствие с действующим законодательством, Совет депутатов Новорешетовского сельсовета Кочковского района Новосибирской области</w:t>
      </w:r>
    </w:p>
    <w:p w:rsidR="00395EC7" w:rsidRPr="00A25179" w:rsidRDefault="00395EC7" w:rsidP="00395EC7">
      <w:pPr>
        <w:spacing w:after="0" w:line="240" w:lineRule="auto"/>
        <w:ind w:left="142"/>
        <w:jc w:val="both"/>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 xml:space="preserve">     РЕШИЛ:</w:t>
      </w:r>
    </w:p>
    <w:p w:rsidR="00395EC7" w:rsidRPr="00A25179" w:rsidRDefault="00395EC7" w:rsidP="00395EC7">
      <w:pPr>
        <w:spacing w:after="0" w:line="240" w:lineRule="auto"/>
        <w:ind w:left="142"/>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1. Утвердить проект решения «О внесении изменений в Устав сельского поселения Новорешетовского сельсовета Кочковского муниципального района Новосибирской области» согласно приложению.</w:t>
      </w:r>
    </w:p>
    <w:p w:rsidR="00395EC7" w:rsidRPr="00A25179" w:rsidRDefault="00395EC7" w:rsidP="00395EC7">
      <w:pPr>
        <w:spacing w:after="0" w:line="240" w:lineRule="auto"/>
        <w:ind w:left="142"/>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2. Опубликовать настоящее решение в периодическом печатном издании органов местного самоуправления «Новорешетовский вестник».</w:t>
      </w:r>
    </w:p>
    <w:p w:rsidR="00395EC7" w:rsidRPr="00A25179" w:rsidRDefault="00395EC7" w:rsidP="00395EC7">
      <w:pPr>
        <w:spacing w:after="0" w:line="240" w:lineRule="auto"/>
        <w:ind w:left="142"/>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3. Настоящее решение вступает в силу со дня его принятия.</w:t>
      </w:r>
    </w:p>
    <w:p w:rsidR="00395EC7" w:rsidRPr="00A25179" w:rsidRDefault="00395EC7" w:rsidP="00395EC7">
      <w:pPr>
        <w:spacing w:after="0" w:line="240" w:lineRule="auto"/>
        <w:ind w:left="142"/>
        <w:rPr>
          <w:rFonts w:ascii="Times New Roman" w:eastAsia="Times New Roman" w:hAnsi="Times New Roman" w:cs="Times New Roman"/>
          <w:lang w:eastAsia="ru-RU"/>
        </w:rPr>
      </w:pPr>
    </w:p>
    <w:p w:rsidR="00395EC7" w:rsidRPr="00A25179" w:rsidRDefault="00395EC7" w:rsidP="00395EC7">
      <w:pPr>
        <w:spacing w:after="0" w:line="240" w:lineRule="auto"/>
        <w:ind w:left="142"/>
        <w:rPr>
          <w:rFonts w:ascii="Times New Roman" w:eastAsia="Times New Roman" w:hAnsi="Times New Roman" w:cs="Times New Roman"/>
          <w:lang w:eastAsia="ru-RU"/>
        </w:rPr>
      </w:pPr>
    </w:p>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Глава Новорешетовского сельсовета                                                </w:t>
      </w:r>
    </w:p>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Кочковского района Новосибирской области                            И.Г.Кулагина</w:t>
      </w:r>
    </w:p>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lang w:eastAsia="ru-RU"/>
        </w:rPr>
      </w:pPr>
    </w:p>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Председатель Совета депутатов                                            </w:t>
      </w:r>
    </w:p>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Новорешетовского сельсовета                                                           </w:t>
      </w:r>
    </w:p>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Кочковского района Новосибирской области                        Т. Г. Литвинова</w:t>
      </w:r>
    </w:p>
    <w:p w:rsidR="00395EC7" w:rsidRPr="00A25179" w:rsidRDefault="00395EC7" w:rsidP="00395EC7">
      <w:pPr>
        <w:spacing w:after="0" w:line="240" w:lineRule="auto"/>
        <w:ind w:left="142"/>
        <w:rPr>
          <w:rFonts w:ascii="Times New Roman" w:eastAsia="Times New Roman" w:hAnsi="Times New Roman" w:cs="Times New Roman"/>
          <w:lang w:eastAsia="ru-RU"/>
        </w:rPr>
      </w:pPr>
    </w:p>
    <w:p w:rsidR="00395EC7" w:rsidRPr="00A25179" w:rsidRDefault="00395EC7" w:rsidP="00395EC7">
      <w:pPr>
        <w:tabs>
          <w:tab w:val="center" w:pos="7371"/>
          <w:tab w:val="right" w:pos="9355"/>
        </w:tabs>
        <w:spacing w:after="0" w:line="240" w:lineRule="auto"/>
        <w:ind w:left="142"/>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Приложение</w:t>
      </w:r>
    </w:p>
    <w:p w:rsidR="00395EC7" w:rsidRPr="00A25179" w:rsidRDefault="00395EC7" w:rsidP="00395EC7">
      <w:pPr>
        <w:tabs>
          <w:tab w:val="left" w:pos="7275"/>
        </w:tabs>
        <w:spacing w:after="0" w:line="240" w:lineRule="auto"/>
        <w:ind w:left="142"/>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к решению  Совета депутатов </w:t>
      </w:r>
    </w:p>
    <w:p w:rsidR="00395EC7" w:rsidRPr="00A25179" w:rsidRDefault="00395EC7" w:rsidP="00395EC7">
      <w:pPr>
        <w:tabs>
          <w:tab w:val="left" w:pos="7275"/>
        </w:tabs>
        <w:spacing w:after="0" w:line="240" w:lineRule="auto"/>
        <w:ind w:left="142"/>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Новорешетовского сельсовета </w:t>
      </w:r>
    </w:p>
    <w:p w:rsidR="00395EC7" w:rsidRPr="00A25179" w:rsidRDefault="00395EC7" w:rsidP="00395EC7">
      <w:pPr>
        <w:tabs>
          <w:tab w:val="left" w:pos="7275"/>
        </w:tabs>
        <w:spacing w:after="0" w:line="240" w:lineRule="auto"/>
        <w:ind w:left="142"/>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Кочковского района Новосибирской </w:t>
      </w:r>
    </w:p>
    <w:p w:rsidR="00395EC7" w:rsidRPr="00A25179" w:rsidRDefault="00395EC7" w:rsidP="00395EC7">
      <w:pPr>
        <w:tabs>
          <w:tab w:val="left" w:pos="7275"/>
        </w:tabs>
        <w:spacing w:after="0" w:line="240" w:lineRule="auto"/>
        <w:ind w:left="142"/>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области от 25.09.2024 № 2</w:t>
      </w:r>
    </w:p>
    <w:p w:rsidR="00395EC7" w:rsidRPr="00A25179" w:rsidRDefault="00395EC7" w:rsidP="00395EC7">
      <w:pPr>
        <w:spacing w:after="0" w:line="240" w:lineRule="auto"/>
        <w:ind w:left="142"/>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СОВЕТ ДЕПУТАТОВ </w:t>
      </w:r>
      <w:r w:rsidRPr="00A25179">
        <w:rPr>
          <w:rFonts w:ascii="Times New Roman" w:eastAsia="Times New Roman" w:hAnsi="Times New Roman" w:cs="Times New Roman"/>
          <w:b/>
          <w:lang w:eastAsia="ru-RU"/>
        </w:rPr>
        <w:br/>
        <w:t>НОВОРЕШЕТОВСКОГО СЕЛЬСОВЕТА</w:t>
      </w:r>
    </w:p>
    <w:p w:rsidR="00395EC7" w:rsidRPr="00A25179" w:rsidRDefault="00395EC7" w:rsidP="00395EC7">
      <w:pPr>
        <w:spacing w:after="0" w:line="240" w:lineRule="auto"/>
        <w:ind w:left="142"/>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 КОЧКОВСКОГО РАЙОНА НОВОСИБИРСКОЙ ОБЛАСТИ</w:t>
      </w:r>
    </w:p>
    <w:p w:rsidR="00395EC7" w:rsidRPr="00A25179" w:rsidRDefault="00395EC7" w:rsidP="00395EC7">
      <w:pPr>
        <w:spacing w:after="0" w:line="240" w:lineRule="auto"/>
        <w:ind w:left="142"/>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 xml:space="preserve"> (шестого созыва)</w:t>
      </w:r>
    </w:p>
    <w:p w:rsidR="00395EC7" w:rsidRPr="00A25179" w:rsidRDefault="00395EC7" w:rsidP="00395EC7">
      <w:pPr>
        <w:spacing w:after="0" w:line="240" w:lineRule="auto"/>
        <w:ind w:left="142"/>
        <w:jc w:val="center"/>
        <w:rPr>
          <w:rFonts w:ascii="Times New Roman" w:eastAsia="Times New Roman" w:hAnsi="Times New Roman" w:cs="Times New Roman"/>
          <w:b/>
          <w:bCs/>
          <w:lang w:eastAsia="ru-RU"/>
        </w:rPr>
      </w:pPr>
    </w:p>
    <w:p w:rsidR="00395EC7" w:rsidRPr="00A25179" w:rsidRDefault="00395EC7" w:rsidP="00395EC7">
      <w:pPr>
        <w:spacing w:after="0" w:line="240" w:lineRule="auto"/>
        <w:ind w:left="142"/>
        <w:jc w:val="center"/>
        <w:rPr>
          <w:rFonts w:ascii="Times New Roman" w:eastAsia="Times New Roman" w:hAnsi="Times New Roman" w:cs="Times New Roman"/>
          <w:b/>
          <w:bCs/>
          <w:lang w:eastAsia="ru-RU"/>
        </w:rPr>
      </w:pPr>
    </w:p>
    <w:p w:rsidR="00395EC7" w:rsidRPr="00A25179" w:rsidRDefault="00395EC7" w:rsidP="00395EC7">
      <w:pPr>
        <w:spacing w:after="0" w:line="240" w:lineRule="auto"/>
        <w:ind w:left="142"/>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РЕШЕНИЕ</w:t>
      </w:r>
    </w:p>
    <w:p w:rsidR="00395EC7" w:rsidRPr="00A25179" w:rsidRDefault="00395EC7" w:rsidP="00395EC7">
      <w:pPr>
        <w:spacing w:after="0" w:line="240" w:lineRule="auto"/>
        <w:ind w:left="142"/>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____ сессии</w:t>
      </w:r>
    </w:p>
    <w:p w:rsidR="00395EC7" w:rsidRPr="00A25179" w:rsidRDefault="00395EC7" w:rsidP="00395EC7">
      <w:pPr>
        <w:spacing w:after="0" w:line="240" w:lineRule="auto"/>
        <w:ind w:left="142"/>
        <w:jc w:val="center"/>
        <w:rPr>
          <w:rFonts w:ascii="Times New Roman" w:eastAsia="Times New Roman" w:hAnsi="Times New Roman" w:cs="Times New Roman"/>
          <w:b/>
          <w:bCs/>
          <w:lang w:eastAsia="ru-RU"/>
        </w:rPr>
      </w:pPr>
    </w:p>
    <w:p w:rsidR="00395EC7" w:rsidRPr="00A25179" w:rsidRDefault="00395EC7" w:rsidP="00395EC7">
      <w:pPr>
        <w:spacing w:after="0" w:line="240" w:lineRule="auto"/>
        <w:ind w:left="142"/>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от  ___.2024                                                                                             № _</w:t>
      </w:r>
    </w:p>
    <w:p w:rsidR="00395EC7" w:rsidRPr="00A25179" w:rsidRDefault="00395EC7" w:rsidP="00395EC7">
      <w:pPr>
        <w:widowControl w:val="0"/>
        <w:autoSpaceDE w:val="0"/>
        <w:autoSpaceDN w:val="0"/>
        <w:adjustRightInd w:val="0"/>
        <w:spacing w:after="0" w:line="240" w:lineRule="auto"/>
        <w:ind w:left="142"/>
        <w:jc w:val="both"/>
        <w:rPr>
          <w:rFonts w:ascii="Times New Roman" w:eastAsia="Times New Roman" w:hAnsi="Times New Roman" w:cs="Times New Roman"/>
          <w:b/>
          <w:lang w:eastAsia="ru-RU"/>
        </w:rPr>
      </w:pPr>
    </w:p>
    <w:p w:rsidR="00395EC7" w:rsidRPr="00A25179" w:rsidRDefault="00395EC7" w:rsidP="00395EC7">
      <w:pPr>
        <w:spacing w:after="0" w:line="240" w:lineRule="auto"/>
        <w:ind w:firstLine="710"/>
        <w:jc w:val="both"/>
        <w:rPr>
          <w:rFonts w:ascii="Times New Roman" w:eastAsia="Times New Roman" w:hAnsi="Times New Roman" w:cs="Times New Roman"/>
          <w:color w:val="000000"/>
          <w:spacing w:val="-1"/>
          <w:lang w:eastAsia="ru-RU"/>
        </w:rPr>
      </w:pPr>
      <w:r w:rsidRPr="00A25179">
        <w:rPr>
          <w:rFonts w:ascii="Times New Roman" w:eastAsia="Times New Roman" w:hAnsi="Times New Roman" w:cs="Times New Roman"/>
          <w:color w:val="000000"/>
          <w:spacing w:val="-1"/>
          <w:lang w:eastAsia="ru-RU"/>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Новорешетовского сельсовета Кочковского района Новосибирской области</w:t>
      </w:r>
    </w:p>
    <w:p w:rsidR="00395EC7" w:rsidRPr="00A25179" w:rsidRDefault="00395EC7" w:rsidP="00395EC7">
      <w:pPr>
        <w:spacing w:after="0" w:line="240" w:lineRule="auto"/>
        <w:ind w:firstLine="710"/>
        <w:jc w:val="both"/>
        <w:rPr>
          <w:rFonts w:ascii="Times New Roman" w:eastAsia="Times New Roman" w:hAnsi="Times New Roman" w:cs="Times New Roman"/>
          <w:color w:val="000000"/>
          <w:spacing w:val="-1"/>
          <w:lang w:eastAsia="ru-RU"/>
        </w:rPr>
      </w:pPr>
    </w:p>
    <w:p w:rsidR="00395EC7" w:rsidRPr="00A25179" w:rsidRDefault="00395EC7" w:rsidP="00395EC7">
      <w:pPr>
        <w:spacing w:after="0" w:line="240" w:lineRule="auto"/>
        <w:ind w:firstLine="710"/>
        <w:jc w:val="both"/>
        <w:rPr>
          <w:rFonts w:ascii="Times New Roman" w:eastAsia="Times New Roman" w:hAnsi="Times New Roman" w:cs="Times New Roman"/>
          <w:color w:val="000000"/>
          <w:spacing w:val="-1"/>
          <w:lang w:eastAsia="ru-RU"/>
        </w:rPr>
      </w:pPr>
      <w:r w:rsidRPr="00A25179">
        <w:rPr>
          <w:rFonts w:ascii="Times New Roman" w:eastAsia="Times New Roman" w:hAnsi="Times New Roman" w:cs="Times New Roman"/>
          <w:color w:val="000000"/>
          <w:spacing w:val="-1"/>
          <w:lang w:eastAsia="ru-RU"/>
        </w:rPr>
        <w:t>РЕШИЛ:</w:t>
      </w:r>
    </w:p>
    <w:p w:rsidR="00395EC7" w:rsidRPr="00A25179" w:rsidRDefault="00395EC7" w:rsidP="00395EC7">
      <w:pPr>
        <w:spacing w:after="0" w:line="240" w:lineRule="auto"/>
        <w:ind w:firstLine="710"/>
        <w:jc w:val="both"/>
        <w:rPr>
          <w:rFonts w:ascii="Times New Roman" w:eastAsia="Times New Roman" w:hAnsi="Times New Roman" w:cs="Times New Roman"/>
          <w:color w:val="000000"/>
          <w:spacing w:val="-1"/>
          <w:lang w:eastAsia="ru-RU"/>
        </w:rPr>
      </w:pPr>
      <w:r w:rsidRPr="00A25179">
        <w:rPr>
          <w:rFonts w:ascii="Times New Roman" w:eastAsia="Times New Roman" w:hAnsi="Times New Roman" w:cs="Times New Roman"/>
          <w:color w:val="000000"/>
          <w:spacing w:val="-1"/>
          <w:lang w:eastAsia="ru-RU"/>
        </w:rPr>
        <w:lastRenderedPageBreak/>
        <w:t>1. Внести в Устав сельского поселения Новорешетовского сельсовета Кочковского муниципального района Новосибирской области следующие изменения:</w:t>
      </w:r>
    </w:p>
    <w:p w:rsidR="00395EC7" w:rsidRPr="00A25179" w:rsidRDefault="00395EC7" w:rsidP="00395EC7">
      <w:pPr>
        <w:spacing w:after="0" w:line="240" w:lineRule="auto"/>
        <w:ind w:firstLine="709"/>
        <w:jc w:val="both"/>
        <w:rPr>
          <w:rFonts w:ascii="Times New Roman" w:eastAsia="Times New Roman" w:hAnsi="Times New Roman" w:cs="Times New Roman"/>
          <w:spacing w:val="-1"/>
          <w:lang w:eastAsia="ru-RU"/>
        </w:rPr>
      </w:pPr>
      <w:r w:rsidRPr="00A25179">
        <w:rPr>
          <w:rFonts w:ascii="Times New Roman" w:eastAsia="Times New Roman" w:hAnsi="Times New Roman" w:cs="Times New Roman"/>
          <w:spacing w:val="-1"/>
          <w:lang w:eastAsia="ru-RU"/>
        </w:rPr>
        <w:t xml:space="preserve">1.1. </w:t>
      </w:r>
      <w:r w:rsidRPr="00A25179">
        <w:rPr>
          <w:rFonts w:ascii="Times New Roman" w:eastAsia="Times New Roman" w:hAnsi="Times New Roman" w:cs="Times New Roman"/>
          <w:b/>
          <w:spacing w:val="-1"/>
          <w:lang w:eastAsia="ru-RU"/>
        </w:rPr>
        <w:t>Статья 5. Вопросы местного значения</w:t>
      </w:r>
      <w:r w:rsidRPr="00A25179">
        <w:rPr>
          <w:rFonts w:ascii="Times New Roman" w:eastAsia="Times New Roman" w:hAnsi="Times New Roman" w:cs="Times New Roman"/>
          <w:spacing w:val="-1"/>
          <w:lang w:eastAsia="ru-RU"/>
        </w:rPr>
        <w:t xml:space="preserve"> </w:t>
      </w:r>
    </w:p>
    <w:p w:rsidR="00395EC7" w:rsidRPr="00A25179" w:rsidRDefault="00395EC7" w:rsidP="00395EC7">
      <w:pPr>
        <w:spacing w:after="0" w:line="240" w:lineRule="auto"/>
        <w:ind w:firstLine="709"/>
        <w:jc w:val="both"/>
        <w:rPr>
          <w:rFonts w:ascii="Times New Roman" w:eastAsia="Times New Roman" w:hAnsi="Times New Roman" w:cs="Times New Roman"/>
          <w:spacing w:val="-1"/>
          <w:lang w:eastAsia="ru-RU"/>
        </w:rPr>
      </w:pPr>
      <w:r w:rsidRPr="00A25179">
        <w:rPr>
          <w:rFonts w:ascii="Times New Roman" w:eastAsia="Times New Roman" w:hAnsi="Times New Roman" w:cs="Times New Roman"/>
          <w:spacing w:val="-1"/>
          <w:lang w:eastAsia="ru-RU"/>
        </w:rPr>
        <w:t>1.1.1. изложить пункт 27 части 1 в следующей редакции:</w:t>
      </w:r>
    </w:p>
    <w:p w:rsidR="00395EC7" w:rsidRPr="00A25179" w:rsidRDefault="00395EC7" w:rsidP="00395EC7">
      <w:pPr>
        <w:spacing w:after="0" w:line="240" w:lineRule="auto"/>
        <w:ind w:firstLine="709"/>
        <w:jc w:val="both"/>
        <w:rPr>
          <w:rFonts w:ascii="Times New Roman" w:eastAsia="Times New Roman" w:hAnsi="Times New Roman" w:cs="Times New Roman"/>
          <w:spacing w:val="-1"/>
          <w:lang w:eastAsia="ru-RU"/>
        </w:rPr>
      </w:pPr>
      <w:r w:rsidRPr="00A25179">
        <w:rPr>
          <w:rFonts w:ascii="Times New Roman" w:eastAsia="Times New Roman" w:hAnsi="Times New Roman" w:cs="Times New Roman"/>
          <w:spacing w:val="-1"/>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395EC7" w:rsidRPr="00A25179" w:rsidRDefault="00395EC7" w:rsidP="00395EC7">
      <w:pPr>
        <w:spacing w:after="0" w:line="240" w:lineRule="auto"/>
        <w:ind w:firstLine="709"/>
        <w:jc w:val="both"/>
        <w:rPr>
          <w:rFonts w:ascii="Times New Roman" w:eastAsia="Times New Roman" w:hAnsi="Times New Roman" w:cs="Times New Roman"/>
          <w:spacing w:val="-1"/>
          <w:lang w:eastAsia="ru-RU"/>
        </w:rPr>
      </w:pPr>
      <w:r w:rsidRPr="00A25179">
        <w:rPr>
          <w:rFonts w:ascii="Times New Roman" w:eastAsia="Times New Roman" w:hAnsi="Times New Roman" w:cs="Times New Roman"/>
          <w:spacing w:val="-1"/>
          <w:lang w:eastAsia="ru-RU"/>
        </w:rPr>
        <w:t>1.1.2. дополнить часть 1 пунктом 41 следующего содержания:</w:t>
      </w:r>
    </w:p>
    <w:p w:rsidR="00395EC7" w:rsidRPr="00A25179" w:rsidRDefault="00395EC7" w:rsidP="00395EC7">
      <w:pPr>
        <w:spacing w:after="0" w:line="240" w:lineRule="auto"/>
        <w:ind w:firstLine="709"/>
        <w:jc w:val="both"/>
        <w:rPr>
          <w:rFonts w:ascii="Times New Roman" w:eastAsia="Times New Roman" w:hAnsi="Times New Roman" w:cs="Times New Roman"/>
          <w:spacing w:val="-1"/>
          <w:lang w:eastAsia="ru-RU"/>
        </w:rPr>
      </w:pPr>
      <w:r w:rsidRPr="00A25179">
        <w:rPr>
          <w:rFonts w:ascii="Times New Roman" w:eastAsia="Times New Roman" w:hAnsi="Times New Roman" w:cs="Times New Roman"/>
          <w:spacing w:val="-1"/>
          <w:lang w:eastAsia="ru-RU"/>
        </w:rPr>
        <w:t>«41)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395EC7" w:rsidRPr="00A25179" w:rsidRDefault="00395EC7" w:rsidP="00395EC7">
      <w:pPr>
        <w:spacing w:after="0" w:line="240" w:lineRule="auto"/>
        <w:ind w:firstLine="709"/>
        <w:jc w:val="both"/>
        <w:rPr>
          <w:rFonts w:ascii="Times New Roman" w:eastAsia="Times New Roman" w:hAnsi="Times New Roman" w:cs="Times New Roman"/>
          <w:color w:val="000000"/>
          <w:spacing w:val="-1"/>
          <w:lang w:eastAsia="ru-RU"/>
        </w:rPr>
      </w:pPr>
      <w:r w:rsidRPr="00A25179">
        <w:rPr>
          <w:rFonts w:ascii="Times New Roman" w:eastAsia="Times New Roman" w:hAnsi="Times New Roman" w:cs="Times New Roman"/>
          <w:color w:val="000000"/>
          <w:spacing w:val="-1"/>
          <w:lang w:eastAsia="ru-RU"/>
        </w:rPr>
        <w:t xml:space="preserve">1.2. </w:t>
      </w:r>
      <w:r w:rsidRPr="00A25179">
        <w:rPr>
          <w:rFonts w:ascii="Times New Roman" w:eastAsia="Times New Roman" w:hAnsi="Times New Roman" w:cs="Times New Roman"/>
          <w:b/>
          <w:color w:val="000000"/>
          <w:spacing w:val="-1"/>
          <w:lang w:eastAsia="ru-RU"/>
        </w:rPr>
        <w:t>Статья 22. Гарантии осуществления полномочий депутатов, председателя Совета депутатов, Главы муниципального образования</w:t>
      </w:r>
      <w:r w:rsidRPr="00A25179">
        <w:rPr>
          <w:rFonts w:ascii="Times New Roman" w:eastAsia="Times New Roman" w:hAnsi="Times New Roman" w:cs="Times New Roman"/>
          <w:color w:val="000000"/>
          <w:spacing w:val="-1"/>
          <w:lang w:eastAsia="ru-RU"/>
        </w:rPr>
        <w:t xml:space="preserve"> </w:t>
      </w:r>
    </w:p>
    <w:p w:rsidR="00395EC7" w:rsidRPr="00A25179" w:rsidRDefault="00395EC7" w:rsidP="00395EC7">
      <w:pPr>
        <w:spacing w:after="0" w:line="240" w:lineRule="auto"/>
        <w:ind w:firstLine="709"/>
        <w:jc w:val="both"/>
        <w:rPr>
          <w:rFonts w:ascii="Times New Roman" w:eastAsia="Times New Roman" w:hAnsi="Times New Roman" w:cs="Times New Roman"/>
          <w:color w:val="000000"/>
          <w:spacing w:val="-1"/>
          <w:lang w:eastAsia="ru-RU"/>
        </w:rPr>
      </w:pPr>
      <w:r w:rsidRPr="00A25179">
        <w:rPr>
          <w:rFonts w:ascii="Times New Roman" w:eastAsia="Times New Roman" w:hAnsi="Times New Roman" w:cs="Times New Roman"/>
          <w:color w:val="000000"/>
          <w:spacing w:val="-1"/>
          <w:lang w:eastAsia="ru-RU"/>
        </w:rPr>
        <w:t>1.2.1. Пункт 5 части 4 изложить в следующей редакции: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и 9.2 части 10, частью 10.1 статьи 40, частями 1 и 2 статьи 73  Федерального закона от 06.10.2003 N 131-ФЗ "Об общих принципах организации местного самоуправления в Российской Федерации"».</w:t>
      </w:r>
    </w:p>
    <w:p w:rsidR="00395EC7" w:rsidRPr="00A25179" w:rsidRDefault="00395EC7" w:rsidP="00395EC7">
      <w:pPr>
        <w:spacing w:after="0" w:line="240" w:lineRule="auto"/>
        <w:ind w:firstLine="709"/>
        <w:jc w:val="both"/>
        <w:rPr>
          <w:rFonts w:ascii="Times New Roman" w:eastAsia="Times New Roman" w:hAnsi="Times New Roman" w:cs="Times New Roman"/>
          <w:color w:val="000000"/>
          <w:spacing w:val="-1"/>
          <w:lang w:eastAsia="ru-RU"/>
        </w:rPr>
      </w:pPr>
      <w:r w:rsidRPr="00A25179">
        <w:rPr>
          <w:rFonts w:ascii="Times New Roman" w:eastAsia="Times New Roman" w:hAnsi="Times New Roman" w:cs="Times New Roman"/>
          <w:color w:val="000000"/>
          <w:spacing w:val="-1"/>
          <w:lang w:eastAsia="ru-RU"/>
        </w:rPr>
        <w:t>1.3</w:t>
      </w:r>
      <w:r w:rsidRPr="00A25179">
        <w:rPr>
          <w:rFonts w:ascii="Times New Roman" w:eastAsia="Times New Roman" w:hAnsi="Times New Roman" w:cs="Times New Roman"/>
          <w:b/>
          <w:color w:val="000000"/>
          <w:spacing w:val="-1"/>
          <w:lang w:eastAsia="ru-RU"/>
        </w:rPr>
        <w:t>. Статья 29. Удаление главы поселения в отставку</w:t>
      </w:r>
    </w:p>
    <w:p w:rsidR="00395EC7" w:rsidRPr="00A25179" w:rsidRDefault="00395EC7" w:rsidP="00395EC7">
      <w:pPr>
        <w:spacing w:after="0" w:line="240" w:lineRule="auto"/>
        <w:ind w:firstLine="709"/>
        <w:jc w:val="both"/>
        <w:rPr>
          <w:rFonts w:ascii="Times New Roman" w:eastAsia="Times New Roman" w:hAnsi="Times New Roman" w:cs="Times New Roman"/>
          <w:color w:val="000000"/>
          <w:spacing w:val="-1"/>
          <w:lang w:eastAsia="ru-RU"/>
        </w:rPr>
      </w:pPr>
      <w:r w:rsidRPr="00A25179">
        <w:rPr>
          <w:rFonts w:ascii="Times New Roman" w:eastAsia="Times New Roman" w:hAnsi="Times New Roman" w:cs="Times New Roman"/>
          <w:color w:val="000000"/>
          <w:spacing w:val="-1"/>
          <w:lang w:eastAsia="ru-RU"/>
        </w:rPr>
        <w:t>1.3.1. дополнить часть 2 пунктом 6 следующего содержания:</w:t>
      </w:r>
    </w:p>
    <w:p w:rsidR="00395EC7" w:rsidRPr="00A25179" w:rsidRDefault="00395EC7" w:rsidP="00395EC7">
      <w:pPr>
        <w:spacing w:after="0" w:line="240" w:lineRule="auto"/>
        <w:ind w:firstLine="709"/>
        <w:jc w:val="both"/>
        <w:rPr>
          <w:rFonts w:ascii="Times New Roman" w:eastAsia="Times New Roman" w:hAnsi="Times New Roman" w:cs="Times New Roman"/>
          <w:color w:val="000000"/>
          <w:spacing w:val="-1"/>
          <w:lang w:eastAsia="ru-RU"/>
        </w:rPr>
      </w:pPr>
      <w:r w:rsidRPr="00A25179">
        <w:rPr>
          <w:rFonts w:ascii="Times New Roman" w:eastAsia="Times New Roman" w:hAnsi="Times New Roman" w:cs="Times New Roman"/>
          <w:color w:val="000000"/>
          <w:spacing w:val="-1"/>
          <w:lang w:eastAsia="ru-RU"/>
        </w:rPr>
        <w:t>«6) систематическое недостижение показателей для оценки эффективности деятельности органов местного самоуправления.»;</w:t>
      </w:r>
    </w:p>
    <w:p w:rsidR="00395EC7" w:rsidRPr="00A25179" w:rsidRDefault="00395EC7" w:rsidP="00395EC7">
      <w:pPr>
        <w:spacing w:after="0" w:line="240" w:lineRule="auto"/>
        <w:ind w:firstLine="709"/>
        <w:jc w:val="both"/>
        <w:rPr>
          <w:rFonts w:ascii="Times New Roman" w:eastAsia="Times New Roman" w:hAnsi="Times New Roman" w:cs="Times New Roman"/>
          <w:b/>
          <w:color w:val="000000"/>
          <w:spacing w:val="-1"/>
          <w:lang w:eastAsia="ru-RU"/>
        </w:rPr>
      </w:pPr>
      <w:r w:rsidRPr="00A25179">
        <w:rPr>
          <w:rFonts w:ascii="Times New Roman" w:eastAsia="Times New Roman" w:hAnsi="Times New Roman" w:cs="Times New Roman"/>
          <w:color w:val="000000"/>
          <w:spacing w:val="-1"/>
          <w:lang w:eastAsia="ru-RU"/>
        </w:rPr>
        <w:t>1.4</w:t>
      </w:r>
      <w:r w:rsidRPr="00A25179">
        <w:rPr>
          <w:rFonts w:ascii="Times New Roman" w:eastAsia="Times New Roman" w:hAnsi="Times New Roman" w:cs="Times New Roman"/>
          <w:b/>
          <w:color w:val="000000"/>
          <w:spacing w:val="-1"/>
          <w:lang w:eastAsia="ru-RU"/>
        </w:rPr>
        <w:t>. Статья 32. Полномочия администрации</w:t>
      </w:r>
    </w:p>
    <w:p w:rsidR="00395EC7" w:rsidRPr="00A25179" w:rsidRDefault="00395EC7" w:rsidP="00395EC7">
      <w:pPr>
        <w:spacing w:after="0" w:line="240" w:lineRule="auto"/>
        <w:ind w:firstLine="709"/>
        <w:jc w:val="both"/>
        <w:rPr>
          <w:rFonts w:ascii="Times New Roman" w:eastAsia="Times New Roman" w:hAnsi="Times New Roman" w:cs="Times New Roman"/>
          <w:color w:val="000000"/>
          <w:spacing w:val="-1"/>
          <w:lang w:eastAsia="ru-RU"/>
        </w:rPr>
      </w:pPr>
      <w:r w:rsidRPr="00A25179">
        <w:rPr>
          <w:rFonts w:ascii="Times New Roman" w:eastAsia="Times New Roman" w:hAnsi="Times New Roman" w:cs="Times New Roman"/>
          <w:color w:val="000000"/>
          <w:spacing w:val="-1"/>
          <w:lang w:eastAsia="ru-RU"/>
        </w:rPr>
        <w:t>1.4.1. изложить пункт 34 в следующей редакции:</w:t>
      </w:r>
    </w:p>
    <w:p w:rsidR="00395EC7" w:rsidRPr="00A25179" w:rsidRDefault="00395EC7" w:rsidP="00395EC7">
      <w:pPr>
        <w:spacing w:after="0" w:line="240" w:lineRule="auto"/>
        <w:ind w:firstLine="709"/>
        <w:jc w:val="both"/>
        <w:rPr>
          <w:rFonts w:ascii="Times New Roman" w:eastAsia="Times New Roman" w:hAnsi="Times New Roman" w:cs="Times New Roman"/>
          <w:color w:val="000000"/>
          <w:spacing w:val="-1"/>
          <w:lang w:eastAsia="ru-RU"/>
        </w:rPr>
      </w:pPr>
      <w:r w:rsidRPr="00A25179">
        <w:rPr>
          <w:rFonts w:ascii="Times New Roman" w:eastAsia="Times New Roman" w:hAnsi="Times New Roman" w:cs="Times New Roman"/>
          <w:color w:val="000000"/>
          <w:spacing w:val="-1"/>
          <w:lang w:eastAsia="ru-RU"/>
        </w:rPr>
        <w:t>«34) осуществление муниципального контроля в области охраны и использования особо охраняемых природных территорий местного значения;»;</w:t>
      </w:r>
    </w:p>
    <w:p w:rsidR="00395EC7" w:rsidRPr="00A25179" w:rsidRDefault="00395EC7" w:rsidP="00395EC7">
      <w:pPr>
        <w:spacing w:after="0" w:line="240" w:lineRule="auto"/>
        <w:ind w:firstLine="709"/>
        <w:jc w:val="both"/>
        <w:rPr>
          <w:rFonts w:ascii="Times New Roman" w:eastAsia="Times New Roman" w:hAnsi="Times New Roman" w:cs="Times New Roman"/>
          <w:color w:val="000000"/>
          <w:spacing w:val="-1"/>
          <w:lang w:eastAsia="ru-RU"/>
        </w:rPr>
      </w:pPr>
      <w:r w:rsidRPr="00A25179">
        <w:rPr>
          <w:rFonts w:ascii="Times New Roman" w:eastAsia="Times New Roman" w:hAnsi="Times New Roman" w:cs="Times New Roman"/>
          <w:color w:val="000000"/>
          <w:spacing w:val="-1"/>
          <w:lang w:eastAsia="ru-RU"/>
        </w:rPr>
        <w:t>1.4.2. дополнить пунктом 67.6 следующего содержания:</w:t>
      </w:r>
    </w:p>
    <w:p w:rsidR="00395EC7" w:rsidRPr="00A25179" w:rsidRDefault="00395EC7" w:rsidP="00395EC7">
      <w:pPr>
        <w:spacing w:after="0" w:line="240" w:lineRule="auto"/>
        <w:ind w:firstLine="709"/>
        <w:jc w:val="both"/>
        <w:rPr>
          <w:rFonts w:ascii="Times New Roman" w:eastAsia="Times New Roman" w:hAnsi="Times New Roman" w:cs="Times New Roman"/>
          <w:color w:val="000000"/>
          <w:spacing w:val="-1"/>
          <w:lang w:eastAsia="ru-RU"/>
        </w:rPr>
      </w:pPr>
      <w:r w:rsidRPr="00A25179">
        <w:rPr>
          <w:rFonts w:ascii="Times New Roman" w:eastAsia="Times New Roman" w:hAnsi="Times New Roman" w:cs="Times New Roman"/>
          <w:color w:val="000000"/>
          <w:spacing w:val="-1"/>
          <w:lang w:eastAsia="ru-RU"/>
        </w:rPr>
        <w:t>«67.6)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395EC7" w:rsidRPr="00A25179" w:rsidRDefault="00395EC7" w:rsidP="00395EC7">
      <w:pPr>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Новорешетовского сельсовета Кочковского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395EC7" w:rsidRPr="00A25179" w:rsidRDefault="00395EC7" w:rsidP="00395EC7">
      <w:pPr>
        <w:autoSpaceDE w:val="0"/>
        <w:autoSpaceDN w:val="0"/>
        <w:adjustRightInd w:val="0"/>
        <w:spacing w:after="0" w:line="240" w:lineRule="auto"/>
        <w:ind w:firstLine="710"/>
        <w:jc w:val="both"/>
        <w:rPr>
          <w:rFonts w:ascii="Times New Roman" w:eastAsia="Times New Roman" w:hAnsi="Times New Roman" w:cs="Times New Roman"/>
          <w:i/>
          <w:lang w:eastAsia="ru-RU"/>
        </w:rPr>
      </w:pPr>
      <w:r w:rsidRPr="00A25179">
        <w:rPr>
          <w:rFonts w:ascii="Times New Roman" w:eastAsia="Times New Roman" w:hAnsi="Times New Roman" w:cs="Times New Roman"/>
          <w:lang w:eastAsia="ru-RU"/>
        </w:rPr>
        <w:t>3. Главе Новорешетовского сельсовета Кочковского района Новосибирской области опубликовать муниципальный правовой акт Новорешетовского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395EC7" w:rsidRPr="00A25179" w:rsidRDefault="00395EC7" w:rsidP="00395EC7">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Новорешетовского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395EC7" w:rsidRPr="00A25179" w:rsidRDefault="00395EC7" w:rsidP="00395EC7">
      <w:pPr>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5. Настоящее решение вступает в силу после государственной регистрации и опубликования в «Новорешетовский вестнике».</w:t>
      </w:r>
    </w:p>
    <w:p w:rsidR="00395EC7" w:rsidRPr="00A25179" w:rsidRDefault="00395EC7" w:rsidP="00395EC7">
      <w:pPr>
        <w:spacing w:after="0" w:line="240" w:lineRule="auto"/>
        <w:jc w:val="both"/>
        <w:rPr>
          <w:rFonts w:ascii="Times New Roman" w:eastAsia="Times New Roman" w:hAnsi="Times New Roman" w:cs="Times New Roman"/>
          <w:lang w:eastAsia="ru-RU"/>
        </w:rPr>
      </w:pPr>
    </w:p>
    <w:p w:rsidR="00395EC7" w:rsidRPr="00A25179" w:rsidRDefault="00395EC7" w:rsidP="00395EC7">
      <w:pPr>
        <w:spacing w:after="0" w:line="240" w:lineRule="auto"/>
        <w:jc w:val="both"/>
        <w:rPr>
          <w:rFonts w:ascii="Times New Roman" w:eastAsia="Times New Roman" w:hAnsi="Times New Roman" w:cs="Times New Roman"/>
          <w:lang w:eastAsia="ru-RU"/>
        </w:rPr>
      </w:pPr>
    </w:p>
    <w:p w:rsidR="00395EC7" w:rsidRPr="00A25179" w:rsidRDefault="00395EC7" w:rsidP="00395EC7">
      <w:pPr>
        <w:spacing w:after="0" w:line="240" w:lineRule="auto"/>
        <w:jc w:val="both"/>
        <w:rPr>
          <w:rFonts w:ascii="Times New Roman" w:eastAsia="Times New Roman" w:hAnsi="Times New Roman" w:cs="Times New Roman"/>
          <w:lang w:eastAsia="ru-RU"/>
        </w:rPr>
      </w:pP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Глава Новорешетовского сельсовета                                                </w:t>
      </w:r>
    </w:p>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Кочковского района Новосибирской области                                И.Г.Кулагина</w:t>
      </w:r>
    </w:p>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lang w:eastAsia="ru-RU"/>
        </w:rPr>
      </w:pPr>
    </w:p>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Председатель Совета депутатов                                            </w:t>
      </w:r>
    </w:p>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lastRenderedPageBreak/>
        <w:t xml:space="preserve">Новорешетовского сельсовета                                                           </w:t>
      </w:r>
    </w:p>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Кочковского района Новосибирской области                            Т. Г. Литвинова</w:t>
      </w:r>
    </w:p>
    <w:p w:rsidR="00395EC7" w:rsidRPr="00A25179" w:rsidRDefault="00395EC7" w:rsidP="00395EC7">
      <w:pPr>
        <w:spacing w:after="0" w:line="240" w:lineRule="auto"/>
        <w:rPr>
          <w:rFonts w:ascii="Times New Roman" w:hAnsi="Times New Roman" w:cs="Times New Roman"/>
        </w:rPr>
      </w:pPr>
    </w:p>
    <w:p w:rsidR="00395EC7" w:rsidRPr="00A25179" w:rsidRDefault="00395EC7" w:rsidP="00395EC7">
      <w:pPr>
        <w:spacing w:after="0" w:line="240" w:lineRule="auto"/>
        <w:rPr>
          <w:rFonts w:ascii="Times New Roman" w:hAnsi="Times New Roman" w:cs="Times New Roman"/>
        </w:rPr>
      </w:pP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СОВЕТ ДЕПУТАТОВ НОВОРЕШЕТОВСКОГО СЕЛЬСОВЕТА</w:t>
      </w: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КОЧКОВСКОГО РАЙОНА НОВОСИБИРСКОЙ ОБЛАСТИ</w:t>
      </w: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(шестого созыва)</w:t>
      </w:r>
    </w:p>
    <w:p w:rsidR="00395EC7" w:rsidRPr="00A25179" w:rsidRDefault="00395EC7" w:rsidP="00395EC7">
      <w:pPr>
        <w:spacing w:after="0" w:line="240" w:lineRule="auto"/>
        <w:jc w:val="both"/>
        <w:rPr>
          <w:rFonts w:ascii="Times New Roman" w:eastAsia="Times New Roman" w:hAnsi="Times New Roman" w:cs="Times New Roman"/>
          <w:b/>
          <w:lang w:eastAsia="ru-RU"/>
        </w:rPr>
      </w:pP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Р Е Ш Е Н И Е</w:t>
      </w: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двадцать седьмой сессии</w:t>
      </w:r>
    </w:p>
    <w:p w:rsidR="00395EC7" w:rsidRPr="00A25179" w:rsidRDefault="00395EC7" w:rsidP="00395EC7">
      <w:pPr>
        <w:spacing w:after="0" w:line="240" w:lineRule="auto"/>
        <w:jc w:val="center"/>
        <w:rPr>
          <w:rFonts w:ascii="Times New Roman" w:eastAsia="Times New Roman" w:hAnsi="Times New Roman" w:cs="Times New Roman"/>
          <w:b/>
          <w:lang w:eastAsia="ru-RU"/>
        </w:rPr>
      </w:pP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от 25.09.2024                                                                                                  № 3</w:t>
      </w:r>
    </w:p>
    <w:p w:rsidR="00395EC7" w:rsidRPr="00A25179" w:rsidRDefault="00395EC7" w:rsidP="00395EC7">
      <w:pPr>
        <w:spacing w:after="0" w:line="240" w:lineRule="auto"/>
        <w:jc w:val="both"/>
        <w:rPr>
          <w:rFonts w:ascii="Times New Roman" w:eastAsia="Times New Roman" w:hAnsi="Times New Roman" w:cs="Times New Roman"/>
          <w:b/>
          <w:lang w:eastAsia="ru-RU"/>
        </w:rPr>
      </w:pP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О внесение изменений в решение двадцать четвертой сессии Совета депутатов Новорешетовского сельсовета от 27.12.2023 года № 2 «О бюджете Новорешетовского сельсовета Кочковского района Новосибирской области на 2024год и плановый период 2025-2026 годов»</w:t>
      </w:r>
    </w:p>
    <w:p w:rsidR="00395EC7" w:rsidRPr="00A25179" w:rsidRDefault="00395EC7" w:rsidP="00395EC7">
      <w:pPr>
        <w:spacing w:after="0" w:line="240" w:lineRule="auto"/>
        <w:jc w:val="center"/>
        <w:rPr>
          <w:rFonts w:ascii="Times New Roman" w:eastAsia="Times New Roman" w:hAnsi="Times New Roman" w:cs="Times New Roman"/>
          <w:lang w:eastAsia="ru-RU"/>
        </w:rPr>
      </w:pPr>
    </w:p>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lang w:eastAsia="ru-RU"/>
        </w:rPr>
        <w:t xml:space="preserve">Совет депутатов Новорешетовского сельсовета Кочковского района Новосибирской области      </w:t>
      </w:r>
      <w:r w:rsidRPr="00A25179">
        <w:rPr>
          <w:rFonts w:ascii="Times New Roman" w:eastAsia="Times New Roman" w:hAnsi="Times New Roman" w:cs="Times New Roman"/>
          <w:b/>
          <w:lang w:eastAsia="ru-RU"/>
        </w:rPr>
        <w:t>РЕШИЛ:</w:t>
      </w:r>
    </w:p>
    <w:p w:rsidR="00395EC7" w:rsidRPr="00A25179" w:rsidRDefault="00395EC7" w:rsidP="00395EC7">
      <w:pPr>
        <w:spacing w:after="0" w:line="240" w:lineRule="auto"/>
        <w:jc w:val="both"/>
        <w:rPr>
          <w:rFonts w:ascii="Times New Roman" w:eastAsia="Times New Roman" w:hAnsi="Times New Roman" w:cs="Times New Roman"/>
          <w:b/>
          <w:lang w:eastAsia="ru-RU"/>
        </w:rPr>
      </w:pP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b/>
          <w:lang w:eastAsia="ru-RU"/>
        </w:rPr>
        <w:t>1.</w:t>
      </w:r>
      <w:r w:rsidRPr="00A25179">
        <w:rPr>
          <w:rFonts w:ascii="Times New Roman" w:eastAsia="Times New Roman" w:hAnsi="Times New Roman" w:cs="Times New Roman"/>
          <w:lang w:eastAsia="ru-RU"/>
        </w:rPr>
        <w:t xml:space="preserve"> Внести в решение двадцать четвертой сессии Совета депутатов Новорешетовского сельсовета от 27.12.2023 года № 2 «О бюджете Новорешетовского сельсовета Кочковского района Новосибирской области на 2024 год и плановый период 2025 2026 годов» следующие изменения и дополнения:</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1.1 В части а) п.1 цифры "</w:t>
      </w:r>
      <w:r w:rsidRPr="00A25179">
        <w:rPr>
          <w:rFonts w:ascii="Times New Roman" w:eastAsia="Times New Roman" w:hAnsi="Times New Roman" w:cs="Times New Roman"/>
          <w:bCs/>
          <w:lang w:eastAsia="ru-RU"/>
        </w:rPr>
        <w:t>17 318,84</w:t>
      </w:r>
      <w:r w:rsidRPr="00A25179">
        <w:rPr>
          <w:rFonts w:ascii="Times New Roman" w:eastAsia="Times New Roman" w:hAnsi="Times New Roman" w:cs="Times New Roman"/>
          <w:lang w:eastAsia="ru-RU"/>
        </w:rPr>
        <w:t>"тыс.руб. заменить цифрами "</w:t>
      </w:r>
      <w:r w:rsidRPr="00A25179">
        <w:rPr>
          <w:rFonts w:ascii="Times New Roman" w:eastAsia="Times New Roman" w:hAnsi="Times New Roman" w:cs="Times New Roman"/>
          <w:bCs/>
          <w:lang w:eastAsia="ru-RU"/>
        </w:rPr>
        <w:t>17 578,64</w:t>
      </w:r>
      <w:r w:rsidRPr="00A25179">
        <w:rPr>
          <w:rFonts w:ascii="Times New Roman" w:eastAsia="Times New Roman" w:hAnsi="Times New Roman" w:cs="Times New Roman"/>
          <w:lang w:eastAsia="ru-RU"/>
        </w:rPr>
        <w:t>" тыс. руб., в том числе общий объем межбюджетных трансфертов, получаемых из других бюджетов бюджетной системы Российской Федерации, "</w:t>
      </w:r>
      <w:r w:rsidRPr="00A25179">
        <w:rPr>
          <w:rFonts w:ascii="Times New Roman" w:eastAsia="Times New Roman" w:hAnsi="Times New Roman" w:cs="Times New Roman"/>
          <w:bCs/>
          <w:lang w:eastAsia="ru-RU"/>
        </w:rPr>
        <w:t>15 891,84</w:t>
      </w:r>
      <w:r w:rsidRPr="00A25179">
        <w:rPr>
          <w:rFonts w:ascii="Times New Roman" w:eastAsia="Times New Roman" w:hAnsi="Times New Roman" w:cs="Times New Roman"/>
          <w:lang w:eastAsia="ru-RU"/>
        </w:rPr>
        <w:t>" тыс. руб. заменить цифрами "</w:t>
      </w:r>
      <w:r w:rsidRPr="00A25179">
        <w:rPr>
          <w:rFonts w:ascii="Times New Roman" w:eastAsia="Times New Roman" w:hAnsi="Times New Roman" w:cs="Times New Roman"/>
          <w:bCs/>
          <w:lang w:eastAsia="ru-RU"/>
        </w:rPr>
        <w:t>16 151,64</w:t>
      </w:r>
      <w:r w:rsidRPr="00A25179">
        <w:rPr>
          <w:rFonts w:ascii="Times New Roman" w:eastAsia="Times New Roman" w:hAnsi="Times New Roman" w:cs="Times New Roman"/>
          <w:lang w:eastAsia="ru-RU"/>
        </w:rPr>
        <w:t>" тыс. 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1.2 в части б) п.1 цифры 17 626,94 тыс. руб. заменить цифрами 17 886,75 тыс. 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1.3 Утвердить доходы между бюджетом поселения, районным бюджетом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2024 год и плановый период 2025 и 2026 годов согласно приложению 1 к настоящему решению.</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1.4  Установить в пределах общего объема расходов, установленного п.1 настоящего решения, распределение бюджетных ассигнований:</w:t>
      </w:r>
    </w:p>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lang w:eastAsia="ru-RU"/>
        </w:rPr>
        <w:t xml:space="preserve">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согласно приложению 2 к настоящему решению.</w:t>
      </w:r>
    </w:p>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lang w:eastAsia="ru-RU"/>
        </w:rPr>
        <w:t xml:space="preserve"> 1.5  Утвердить ведомственную структуру расходов бюджета поселения согласно </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приложению 3 к настоящему решению.</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b/>
          <w:color w:val="000000"/>
          <w:lang w:eastAsia="ru-RU"/>
        </w:rPr>
        <w:t xml:space="preserve"> </w:t>
      </w:r>
      <w:r w:rsidRPr="00A25179">
        <w:rPr>
          <w:rFonts w:ascii="Times New Roman" w:eastAsia="Times New Roman" w:hAnsi="Times New Roman" w:cs="Times New Roman"/>
          <w:color w:val="000000"/>
          <w:lang w:eastAsia="ru-RU"/>
        </w:rPr>
        <w:t xml:space="preserve">1.6 </w:t>
      </w:r>
      <w:r w:rsidRPr="00A25179">
        <w:rPr>
          <w:rFonts w:ascii="Times New Roman" w:eastAsia="Times New Roman" w:hAnsi="Times New Roman" w:cs="Times New Roman"/>
          <w:lang w:eastAsia="ru-RU"/>
        </w:rPr>
        <w:t>Установить, что субсидии из бюджета Кочковского района Новосибирской области на 2024 год в сумме 4 101,94 тыс.руб.;  на плановый период 2025-2026 годы0,00 тыс. руб. и 0,0 тыс. руб. соответственно направляются на:</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 реализацию в 2024 году мероприятий в рамках инициативного бюджетирования в сумме 1 032,64 тыс. 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 проведение межевания участков и кадастровых работ на 2024 год в сумме 3 069,30 тыс.руб.;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1.7</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rPr>
        <w:t xml:space="preserve">Установить, что иные межбюджетные трансферты из бюджета Кочковского района Новосибирской области на 2024 год в сумме 4 015,10 тыс. руб., на плановый период 2025-2026 годы 0,00 тыс. руб. и 0,0 тыс. руб. соответственно направляются в 2024 году на: </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 на замещение заблокированных ЛБО в сумме 388,24 тыс.руб.;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 текущий ремонт помещения для оборудования поста ПЧ в сумме 1670,92 тыс.руб.;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3) оплату контрактов, заключенных в 2023 году и в целях обеспечения бюджетными ассигнованиями текущих расходов в сумме 244,00 тыс.руб.;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 приобретение, строительство, капитальный и текущий ремонт объектов социально-культурной сферы в сумме 100,00 тыс.руб.;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5) на выполнение работ по диагностике автомобильных дорог в сумме 76,00 тыс.руб.;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6) для оформления права собственности на памятники в сумме 24,00 тыс.руб.;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7) на благоустройство территории в сумме 250,00 тыс.руб.;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8) на содержание автомобильных дорог в суме 500,00 тыс.руб.;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lastRenderedPageBreak/>
        <w:t>9) для оплаты обучения по программе повышения квалификации в сумме 30,60 тыс.руб.;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10) на повышение оплаты труда отдельных категорий работников учреждений культуры в сумме 486,20 тыс.руб.;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11) на софинансирование инициативного проекта «Окно в книжный мир» сумме 206,53 тыс.руб.;</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12) софинансирование на проведение межевания участков и кадастровых работ в сумме 38,61 тыс.руб.;</w:t>
      </w:r>
    </w:p>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lang w:eastAsia="ru-RU"/>
        </w:rPr>
        <w:t xml:space="preserve">  1.8</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rPr>
        <w:t>Утвердить перечень муниципальных программ Новорешетовского сельсовета Кочковского района Новосибирской области, предусмотренных к финансированию из бюджета поселения согласно приложению 6 к настоящему решению;</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ab/>
        <w:t xml:space="preserve">Муниципальные программы Новорешетовского сельсовета Кочковского района Новосибирской области, не включенные в перечень, финансированию в 2024 - 2026 годах не подлежат.   </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1.9</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rPr>
        <w:t>Установить общий объем бюджетных ассигнований муниципального дорожного фонда Новорешетовского сельсовета Кочковского района Новосибирской области:</w:t>
      </w:r>
    </w:p>
    <w:p w:rsidR="00395EC7" w:rsidRPr="00A25179" w:rsidRDefault="00395EC7" w:rsidP="00395EC7">
      <w:pPr>
        <w:spacing w:after="0" w:line="240" w:lineRule="auto"/>
        <w:ind w:firstLine="708"/>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1)  на 2024 год в сумме 1415,66 тыс. рублей;  </w:t>
      </w:r>
    </w:p>
    <w:p w:rsidR="00395EC7" w:rsidRPr="00A25179" w:rsidRDefault="00395EC7" w:rsidP="00395EC7">
      <w:pPr>
        <w:spacing w:after="0" w:line="240" w:lineRule="auto"/>
        <w:ind w:firstLine="708"/>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  на плановый период 2025-2026 годы в сумме 735,70 тыс. руб. и 741,40 тыс. руб. соответственно.</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1.10</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rPr>
        <w:t xml:space="preserve">Утвердить распределение бюджетных ассигнований муниципального дорожного фонда Новорешетовского сельсовета Кочковского района Новосибирской области согласно приложению 7 к настоящему решению. </w:t>
      </w:r>
    </w:p>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lang w:eastAsia="ru-RU"/>
        </w:rPr>
        <w:t xml:space="preserve">  1.11</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rPr>
        <w:t>Установить источники финансирования дефицита бюджета поселения согласно</w:t>
      </w:r>
    </w:p>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lang w:eastAsia="ru-RU"/>
        </w:rPr>
        <w:t>приложению 8 к настоящему решению.</w:t>
      </w:r>
    </w:p>
    <w:p w:rsidR="00395EC7" w:rsidRPr="00A25179" w:rsidRDefault="00395EC7" w:rsidP="00395EC7">
      <w:pPr>
        <w:spacing w:after="0" w:line="240" w:lineRule="auto"/>
        <w:jc w:val="both"/>
        <w:rPr>
          <w:rFonts w:ascii="Times New Roman" w:eastAsia="Times New Roman" w:hAnsi="Times New Roman" w:cs="Times New Roman"/>
          <w:b/>
          <w:highlight w:val="yellow"/>
          <w:lang w:eastAsia="ru-RU"/>
        </w:rPr>
      </w:pPr>
    </w:p>
    <w:p w:rsidR="00395EC7" w:rsidRPr="00A25179" w:rsidRDefault="00395EC7" w:rsidP="00395EC7">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b/>
          <w:lang w:eastAsia="ru-RU"/>
        </w:rPr>
        <w:t>2.</w:t>
      </w:r>
      <w:r w:rsidRPr="00A25179">
        <w:rPr>
          <w:rFonts w:ascii="Times New Roman" w:eastAsia="Times New Roman" w:hAnsi="Times New Roman" w:cs="Times New Roman"/>
          <w:lang w:eastAsia="ru-RU"/>
        </w:rPr>
        <w:t>Опубликовать настоящее решение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 в сети Интернет.</w:t>
      </w:r>
    </w:p>
    <w:p w:rsidR="00395EC7" w:rsidRPr="00A25179" w:rsidRDefault="00395EC7" w:rsidP="00395EC7">
      <w:pPr>
        <w:spacing w:after="0" w:line="240" w:lineRule="auto"/>
        <w:jc w:val="both"/>
        <w:rPr>
          <w:rFonts w:ascii="Times New Roman" w:eastAsia="Times New Roman" w:hAnsi="Times New Roman" w:cs="Times New Roman"/>
          <w:b/>
          <w:lang w:eastAsia="ru-RU"/>
        </w:rPr>
      </w:pP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b/>
          <w:lang w:eastAsia="ru-RU"/>
        </w:rPr>
        <w:t>3..</w:t>
      </w:r>
      <w:r w:rsidRPr="00A25179">
        <w:rPr>
          <w:rFonts w:ascii="Times New Roman" w:eastAsia="Times New Roman" w:hAnsi="Times New Roman" w:cs="Times New Roman"/>
          <w:lang w:eastAsia="ru-RU"/>
        </w:rPr>
        <w:t xml:space="preserve">  Настоящее решение вступает в силу с момента его принятия.</w:t>
      </w:r>
    </w:p>
    <w:p w:rsidR="00395EC7" w:rsidRPr="00A25179" w:rsidRDefault="00395EC7" w:rsidP="00395EC7">
      <w:pPr>
        <w:spacing w:after="0" w:line="240" w:lineRule="auto"/>
        <w:jc w:val="both"/>
        <w:rPr>
          <w:rFonts w:ascii="Times New Roman" w:eastAsia="Times New Roman" w:hAnsi="Times New Roman" w:cs="Times New Roman"/>
          <w:lang w:eastAsia="ru-RU"/>
        </w:rPr>
      </w:pPr>
    </w:p>
    <w:p w:rsidR="00395EC7" w:rsidRPr="00A25179" w:rsidRDefault="00395EC7" w:rsidP="00395EC7">
      <w:pPr>
        <w:spacing w:after="0" w:line="240" w:lineRule="auto"/>
        <w:jc w:val="both"/>
        <w:rPr>
          <w:rFonts w:ascii="Times New Roman" w:eastAsia="Times New Roman" w:hAnsi="Times New Roman" w:cs="Times New Roman"/>
          <w:lang w:eastAsia="ru-RU"/>
        </w:rPr>
      </w:pPr>
    </w:p>
    <w:p w:rsidR="00395EC7" w:rsidRPr="00A25179" w:rsidRDefault="00395EC7" w:rsidP="00395EC7">
      <w:pPr>
        <w:spacing w:after="0" w:line="240" w:lineRule="auto"/>
        <w:jc w:val="both"/>
        <w:rPr>
          <w:rFonts w:ascii="Times New Roman" w:eastAsia="Times New Roman" w:hAnsi="Times New Roman" w:cs="Times New Roman"/>
          <w:b/>
          <w:lang w:eastAsia="ru-RU"/>
        </w:rPr>
      </w:pPr>
    </w:p>
    <w:p w:rsidR="00395EC7" w:rsidRPr="00A25179" w:rsidRDefault="00395EC7" w:rsidP="00395EC7">
      <w:pPr>
        <w:spacing w:after="0" w:line="240" w:lineRule="auto"/>
        <w:jc w:val="both"/>
        <w:rPr>
          <w:rFonts w:ascii="Times New Roman" w:eastAsia="Times New Roman" w:hAnsi="Times New Roman" w:cs="Times New Roman"/>
          <w:b/>
          <w:lang w:eastAsia="ru-RU"/>
        </w:rPr>
      </w:pP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Глава Новорешетовского сельсовета </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Кочковского района Новосибирской области                                   И.Г.Кулагина </w:t>
      </w:r>
    </w:p>
    <w:p w:rsidR="00395EC7" w:rsidRPr="00A25179" w:rsidRDefault="00395EC7" w:rsidP="00395EC7">
      <w:pPr>
        <w:spacing w:after="0" w:line="240" w:lineRule="auto"/>
        <w:jc w:val="both"/>
        <w:rPr>
          <w:rFonts w:ascii="Times New Roman" w:eastAsia="Times New Roman" w:hAnsi="Times New Roman" w:cs="Times New Roman"/>
          <w:lang w:eastAsia="ru-RU"/>
        </w:rPr>
      </w:pP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Председатель Совета депутатов</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Новорешетовского сельсовета Кочковского района </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Новосибирской области                                                                      Т.Г.Литвинова</w:t>
      </w:r>
    </w:p>
    <w:p w:rsidR="00395EC7" w:rsidRPr="00A25179" w:rsidRDefault="00395EC7" w:rsidP="00395EC7">
      <w:pPr>
        <w:spacing w:after="0" w:line="240" w:lineRule="auto"/>
        <w:jc w:val="both"/>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A25179" w:rsidP="00395EC7">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395EC7" w:rsidRPr="00A25179">
        <w:rPr>
          <w:rFonts w:ascii="Times New Roman" w:eastAsia="Times New Roman" w:hAnsi="Times New Roman" w:cs="Times New Roman"/>
          <w:lang w:eastAsia="ru-RU"/>
        </w:rPr>
        <w:t>риложение 1</w:t>
      </w:r>
    </w:p>
    <w:p w:rsidR="00395EC7" w:rsidRPr="00A25179" w:rsidRDefault="00395EC7" w:rsidP="00395EC7">
      <w:pPr>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к решению двадцать седьмой сессии                 </w:t>
      </w:r>
    </w:p>
    <w:p w:rsidR="00395EC7" w:rsidRPr="00A25179" w:rsidRDefault="00395EC7" w:rsidP="00395EC7">
      <w:pPr>
        <w:tabs>
          <w:tab w:val="left" w:pos="954"/>
        </w:tabs>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Совета депутатов Новорешетовского                                                                                                                 сельсовета от 25.09.2024 года № 3</w:t>
      </w: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center"/>
        <w:rPr>
          <w:rFonts w:ascii="Times New Roman" w:eastAsia="Times New Roman" w:hAnsi="Times New Roman" w:cs="Times New Roman"/>
          <w:b/>
          <w:lang w:eastAsia="ru-RU"/>
        </w:rPr>
      </w:pPr>
    </w:p>
    <w:p w:rsidR="00395EC7" w:rsidRPr="00A25179" w:rsidRDefault="00395EC7" w:rsidP="00395EC7">
      <w:pPr>
        <w:tabs>
          <w:tab w:val="left" w:pos="1875"/>
        </w:tabs>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Доходы бюджета Новорешетовского сельсовета Кочковского района Новосибирской области на 2024 год и на плановый период 2025-2026 годов</w:t>
      </w:r>
    </w:p>
    <w:p w:rsidR="00395EC7" w:rsidRPr="00A25179" w:rsidRDefault="00395EC7" w:rsidP="00395EC7">
      <w:pPr>
        <w:spacing w:after="0" w:line="240" w:lineRule="auto"/>
        <w:jc w:val="center"/>
        <w:rPr>
          <w:rFonts w:ascii="Times New Roman" w:eastAsia="Times New Roman" w:hAnsi="Times New Roman" w:cs="Times New Roman"/>
          <w:b/>
          <w:lang w:eastAsia="ru-RU"/>
        </w:rPr>
      </w:pPr>
    </w:p>
    <w:p w:rsidR="00395EC7" w:rsidRPr="00A25179" w:rsidRDefault="00395EC7" w:rsidP="00395EC7">
      <w:pPr>
        <w:tabs>
          <w:tab w:val="left" w:pos="8475"/>
        </w:tabs>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тыс. рублей</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4003"/>
        <w:gridCol w:w="1276"/>
        <w:gridCol w:w="1156"/>
        <w:gridCol w:w="828"/>
      </w:tblGrid>
      <w:tr w:rsidR="00395EC7" w:rsidRPr="00A25179" w:rsidTr="00395EC7">
        <w:tc>
          <w:tcPr>
            <w:tcW w:w="2513" w:type="dxa"/>
            <w:vMerge w:val="restart"/>
          </w:tcPr>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Код бюджетной классификации Российской Федерации</w:t>
            </w:r>
          </w:p>
        </w:tc>
        <w:tc>
          <w:tcPr>
            <w:tcW w:w="4003" w:type="dxa"/>
            <w:vMerge w:val="restart"/>
          </w:tcPr>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Наименование групп, подгрупп, статей, подстатей, элементов, программ кодов экономической классификации</w:t>
            </w:r>
          </w:p>
        </w:tc>
        <w:tc>
          <w:tcPr>
            <w:tcW w:w="1276" w:type="dxa"/>
            <w:vMerge w:val="restart"/>
            <w:vAlign w:val="center"/>
          </w:tcPr>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2024 год</w:t>
            </w:r>
          </w:p>
        </w:tc>
        <w:tc>
          <w:tcPr>
            <w:tcW w:w="1984" w:type="dxa"/>
            <w:gridSpan w:val="2"/>
          </w:tcPr>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Плановый период</w:t>
            </w:r>
          </w:p>
        </w:tc>
      </w:tr>
      <w:tr w:rsidR="00395EC7" w:rsidRPr="00A25179" w:rsidTr="00395EC7">
        <w:trPr>
          <w:trHeight w:val="343"/>
        </w:trPr>
        <w:tc>
          <w:tcPr>
            <w:tcW w:w="2513" w:type="dxa"/>
            <w:vMerge/>
          </w:tcPr>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p>
        </w:tc>
        <w:tc>
          <w:tcPr>
            <w:tcW w:w="4003" w:type="dxa"/>
            <w:vMerge/>
          </w:tcPr>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p>
        </w:tc>
        <w:tc>
          <w:tcPr>
            <w:tcW w:w="1276" w:type="dxa"/>
            <w:vMerge/>
          </w:tcPr>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p>
        </w:tc>
        <w:tc>
          <w:tcPr>
            <w:tcW w:w="1156" w:type="dxa"/>
          </w:tcPr>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p>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2025 год</w:t>
            </w:r>
          </w:p>
        </w:tc>
        <w:tc>
          <w:tcPr>
            <w:tcW w:w="828" w:type="dxa"/>
          </w:tcPr>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p>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2026 год</w:t>
            </w:r>
          </w:p>
        </w:tc>
      </w:tr>
      <w:tr w:rsidR="00395EC7" w:rsidRPr="00A25179" w:rsidTr="00395EC7">
        <w:tc>
          <w:tcPr>
            <w:tcW w:w="2513" w:type="dxa"/>
            <w:vAlign w:val="center"/>
          </w:tcPr>
          <w:p w:rsidR="00395EC7" w:rsidRPr="00A25179" w:rsidRDefault="00395EC7" w:rsidP="00395EC7">
            <w:pPr>
              <w:spacing w:after="0" w:line="240" w:lineRule="auto"/>
              <w:outlineLvl w:val="4"/>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1 00 00000 00 0000 000</w:t>
            </w:r>
          </w:p>
        </w:tc>
        <w:tc>
          <w:tcPr>
            <w:tcW w:w="4003" w:type="dxa"/>
          </w:tcPr>
          <w:p w:rsidR="00395EC7" w:rsidRPr="00A25179" w:rsidRDefault="00395EC7" w:rsidP="00395EC7">
            <w:pPr>
              <w:spacing w:after="0" w:line="240" w:lineRule="auto"/>
              <w:outlineLvl w:val="4"/>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Налоговые и неналоговые доходы</w:t>
            </w:r>
          </w:p>
        </w:tc>
        <w:tc>
          <w:tcPr>
            <w:tcW w:w="1276" w:type="dxa"/>
          </w:tcPr>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1 427,00</w:t>
            </w:r>
          </w:p>
        </w:tc>
        <w:tc>
          <w:tcPr>
            <w:tcW w:w="1156" w:type="dxa"/>
          </w:tcPr>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1 691,20</w:t>
            </w:r>
          </w:p>
        </w:tc>
        <w:tc>
          <w:tcPr>
            <w:tcW w:w="828" w:type="dxa"/>
          </w:tcPr>
          <w:p w:rsidR="00395EC7" w:rsidRPr="00A25179" w:rsidRDefault="00395EC7" w:rsidP="00395EC7">
            <w:pPr>
              <w:spacing w:after="0" w:line="240" w:lineRule="auto"/>
              <w:jc w:val="center"/>
              <w:outlineLvl w:val="4"/>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1 863,50</w:t>
            </w:r>
          </w:p>
        </w:tc>
      </w:tr>
      <w:tr w:rsidR="00395EC7" w:rsidRPr="00A25179" w:rsidTr="00395EC7">
        <w:trPr>
          <w:trHeight w:val="371"/>
        </w:trPr>
        <w:tc>
          <w:tcPr>
            <w:tcW w:w="2513" w:type="dxa"/>
            <w:vAlign w:val="center"/>
          </w:tcPr>
          <w:p w:rsidR="00395EC7" w:rsidRPr="00A25179" w:rsidRDefault="00395EC7" w:rsidP="00395EC7">
            <w:pPr>
              <w:spacing w:after="0" w:line="240" w:lineRule="auto"/>
              <w:outlineLvl w:val="4"/>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2 00 00000 00 0000 000</w:t>
            </w:r>
          </w:p>
        </w:tc>
        <w:tc>
          <w:tcPr>
            <w:tcW w:w="4003" w:type="dxa"/>
          </w:tcPr>
          <w:p w:rsidR="00395EC7" w:rsidRPr="00A25179" w:rsidRDefault="00395EC7" w:rsidP="00395EC7">
            <w:pPr>
              <w:spacing w:after="0" w:line="240" w:lineRule="auto"/>
              <w:outlineLvl w:val="4"/>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Безвозмездные поступления</w:t>
            </w:r>
          </w:p>
        </w:tc>
        <w:tc>
          <w:tcPr>
            <w:tcW w:w="1276" w:type="dxa"/>
          </w:tcPr>
          <w:p w:rsidR="00395EC7" w:rsidRPr="00A25179" w:rsidRDefault="00395EC7" w:rsidP="00395EC7">
            <w:pPr>
              <w:spacing w:after="0" w:line="240" w:lineRule="auto"/>
              <w:jc w:val="center"/>
              <w:rPr>
                <w:rFonts w:ascii="Times New Roman" w:eastAsia="Times New Roman" w:hAnsi="Times New Roman" w:cs="Times New Roman"/>
                <w:bCs/>
                <w:lang w:eastAsia="ru-RU"/>
              </w:rPr>
            </w:pPr>
            <w:r w:rsidRPr="00A25179">
              <w:rPr>
                <w:rFonts w:ascii="Times New Roman" w:eastAsia="Times New Roman" w:hAnsi="Times New Roman" w:cs="Times New Roman"/>
                <w:bCs/>
                <w:lang w:eastAsia="ru-RU"/>
              </w:rPr>
              <w:t>16151,64</w:t>
            </w:r>
          </w:p>
        </w:tc>
        <w:tc>
          <w:tcPr>
            <w:tcW w:w="1156" w:type="dxa"/>
          </w:tcPr>
          <w:p w:rsidR="00395EC7" w:rsidRPr="00A25179" w:rsidRDefault="00395EC7" w:rsidP="00395EC7">
            <w:pPr>
              <w:spacing w:after="0" w:line="240" w:lineRule="auto"/>
              <w:jc w:val="center"/>
              <w:rPr>
                <w:rFonts w:ascii="Times New Roman" w:eastAsia="Times New Roman" w:hAnsi="Times New Roman" w:cs="Times New Roman"/>
                <w:bCs/>
                <w:lang w:eastAsia="ru-RU"/>
              </w:rPr>
            </w:pPr>
            <w:r w:rsidRPr="00A25179">
              <w:rPr>
                <w:rFonts w:ascii="Times New Roman" w:eastAsia="Times New Roman" w:hAnsi="Times New Roman" w:cs="Times New Roman"/>
                <w:bCs/>
                <w:lang w:eastAsia="ru-RU"/>
              </w:rPr>
              <w:t>3 048,96</w:t>
            </w:r>
          </w:p>
        </w:tc>
        <w:tc>
          <w:tcPr>
            <w:tcW w:w="828" w:type="dxa"/>
          </w:tcPr>
          <w:p w:rsidR="00395EC7" w:rsidRPr="00A25179" w:rsidRDefault="00395EC7" w:rsidP="00395EC7">
            <w:pPr>
              <w:spacing w:after="0" w:line="240" w:lineRule="auto"/>
              <w:jc w:val="center"/>
              <w:rPr>
                <w:rFonts w:ascii="Times New Roman" w:eastAsia="Times New Roman" w:hAnsi="Times New Roman" w:cs="Times New Roman"/>
                <w:bCs/>
                <w:lang w:eastAsia="ru-RU"/>
              </w:rPr>
            </w:pPr>
            <w:r w:rsidRPr="00A25179">
              <w:rPr>
                <w:rFonts w:ascii="Times New Roman" w:eastAsia="Times New Roman" w:hAnsi="Times New Roman" w:cs="Times New Roman"/>
                <w:bCs/>
                <w:lang w:eastAsia="ru-RU"/>
              </w:rPr>
              <w:t>2 386,67</w:t>
            </w:r>
          </w:p>
        </w:tc>
      </w:tr>
      <w:tr w:rsidR="00395EC7" w:rsidRPr="00A25179" w:rsidTr="00395EC7">
        <w:trPr>
          <w:trHeight w:val="399"/>
        </w:trPr>
        <w:tc>
          <w:tcPr>
            <w:tcW w:w="2513" w:type="dxa"/>
          </w:tcPr>
          <w:p w:rsidR="00395EC7" w:rsidRPr="00A25179" w:rsidRDefault="00395EC7" w:rsidP="00395EC7">
            <w:pPr>
              <w:spacing w:after="0" w:line="240" w:lineRule="auto"/>
              <w:outlineLvl w:val="4"/>
              <w:rPr>
                <w:rFonts w:ascii="Times New Roman" w:eastAsia="Times New Roman" w:hAnsi="Times New Roman" w:cs="Times New Roman"/>
                <w:highlight w:val="yellow"/>
                <w:lang w:eastAsia="ru-RU"/>
              </w:rPr>
            </w:pPr>
          </w:p>
        </w:tc>
        <w:tc>
          <w:tcPr>
            <w:tcW w:w="4003" w:type="dxa"/>
          </w:tcPr>
          <w:p w:rsidR="00395EC7" w:rsidRPr="00A25179" w:rsidRDefault="00395EC7" w:rsidP="00395EC7">
            <w:pPr>
              <w:spacing w:after="0" w:line="240" w:lineRule="auto"/>
              <w:outlineLvl w:val="4"/>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ВСЕГО доходов</w:t>
            </w:r>
          </w:p>
        </w:tc>
        <w:tc>
          <w:tcPr>
            <w:tcW w:w="1276" w:type="dxa"/>
          </w:tcPr>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17 578,64</w:t>
            </w:r>
          </w:p>
        </w:tc>
        <w:tc>
          <w:tcPr>
            <w:tcW w:w="1156" w:type="dxa"/>
          </w:tcPr>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4 740,16</w:t>
            </w:r>
          </w:p>
        </w:tc>
        <w:tc>
          <w:tcPr>
            <w:tcW w:w="828" w:type="dxa"/>
          </w:tcPr>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4 250,17</w:t>
            </w:r>
          </w:p>
        </w:tc>
      </w:tr>
    </w:tbl>
    <w:p w:rsidR="00395EC7" w:rsidRPr="00A25179" w:rsidRDefault="00395EC7" w:rsidP="00395EC7">
      <w:pPr>
        <w:spacing w:after="0" w:line="240" w:lineRule="auto"/>
        <w:ind w:left="7380"/>
        <w:jc w:val="right"/>
        <w:rPr>
          <w:rFonts w:ascii="Times New Roman" w:eastAsia="Times New Roman" w:hAnsi="Times New Roman" w:cs="Times New Roman"/>
          <w:highlight w:val="yellow"/>
          <w:lang w:eastAsia="ru-RU"/>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4043"/>
        <w:gridCol w:w="1222"/>
        <w:gridCol w:w="1147"/>
        <w:gridCol w:w="1056"/>
      </w:tblGrid>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БК</w:t>
            </w:r>
          </w:p>
        </w:tc>
        <w:tc>
          <w:tcPr>
            <w:tcW w:w="4043"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Наименование показателя</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СУММА</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1 01 02010 01 0000 110 </w:t>
            </w:r>
          </w:p>
          <w:p w:rsidR="00395EC7" w:rsidRPr="00A25179" w:rsidRDefault="00395EC7" w:rsidP="00395EC7">
            <w:pPr>
              <w:spacing w:after="0" w:line="240" w:lineRule="auto"/>
              <w:rPr>
                <w:rFonts w:ascii="Times New Roman" w:eastAsia="Times New Roman" w:hAnsi="Times New Roman" w:cs="Times New Roman"/>
                <w:lang w:eastAsia="ru-RU"/>
              </w:rPr>
            </w:pPr>
          </w:p>
        </w:tc>
        <w:tc>
          <w:tcPr>
            <w:tcW w:w="4043"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249,20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412,90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554,20</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1 01 02020 01 0000 110 </w:t>
            </w:r>
          </w:p>
          <w:p w:rsidR="00395EC7" w:rsidRPr="00A25179" w:rsidRDefault="00395EC7" w:rsidP="00395EC7">
            <w:pPr>
              <w:spacing w:after="0" w:line="240" w:lineRule="auto"/>
              <w:rPr>
                <w:rFonts w:ascii="Times New Roman" w:eastAsia="Times New Roman" w:hAnsi="Times New Roman" w:cs="Times New Roman"/>
                <w:lang w:eastAsia="ru-RU"/>
              </w:rPr>
            </w:pPr>
          </w:p>
        </w:tc>
        <w:tc>
          <w:tcPr>
            <w:tcW w:w="4043" w:type="dxa"/>
          </w:tcPr>
          <w:p w:rsidR="00395EC7" w:rsidRPr="00A25179" w:rsidRDefault="00395EC7" w:rsidP="00395EC7">
            <w:pPr>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0,50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1 01 02030 01 0000 110 </w:t>
            </w:r>
          </w:p>
          <w:p w:rsidR="00395EC7" w:rsidRPr="00A25179" w:rsidRDefault="00395EC7" w:rsidP="00395EC7">
            <w:pPr>
              <w:spacing w:after="0" w:line="240" w:lineRule="auto"/>
              <w:rPr>
                <w:rFonts w:ascii="Times New Roman" w:eastAsia="Times New Roman" w:hAnsi="Times New Roman" w:cs="Times New Roman"/>
                <w:lang w:eastAsia="ru-RU"/>
              </w:rPr>
            </w:pPr>
          </w:p>
        </w:tc>
        <w:tc>
          <w:tcPr>
            <w:tcW w:w="4043" w:type="dxa"/>
          </w:tcPr>
          <w:p w:rsidR="00395EC7" w:rsidRPr="00A25179" w:rsidRDefault="00395EC7" w:rsidP="00395EC7">
            <w:pPr>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30,00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1 01 02130 01 0000 110 </w:t>
            </w:r>
          </w:p>
          <w:p w:rsidR="00395EC7" w:rsidRPr="00A25179" w:rsidRDefault="00395EC7" w:rsidP="00395EC7">
            <w:pPr>
              <w:spacing w:after="0" w:line="240" w:lineRule="auto"/>
              <w:rPr>
                <w:rFonts w:ascii="Times New Roman" w:eastAsia="Times New Roman" w:hAnsi="Times New Roman" w:cs="Times New Roman"/>
                <w:lang w:eastAsia="ru-RU"/>
              </w:rPr>
            </w:pPr>
          </w:p>
        </w:tc>
        <w:tc>
          <w:tcPr>
            <w:tcW w:w="4043" w:type="dxa"/>
          </w:tcPr>
          <w:p w:rsidR="00395EC7" w:rsidRPr="00A25179" w:rsidRDefault="00395EC7" w:rsidP="00395EC7">
            <w:pPr>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0,50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1 01 02140 01 0000 110 </w:t>
            </w:r>
          </w:p>
          <w:p w:rsidR="00395EC7" w:rsidRPr="00A25179" w:rsidRDefault="00395EC7" w:rsidP="00395EC7">
            <w:pPr>
              <w:spacing w:after="0" w:line="240" w:lineRule="auto"/>
              <w:rPr>
                <w:rFonts w:ascii="Times New Roman" w:eastAsia="Times New Roman" w:hAnsi="Times New Roman" w:cs="Times New Roman"/>
                <w:lang w:eastAsia="ru-RU"/>
              </w:rPr>
            </w:pPr>
          </w:p>
        </w:tc>
        <w:tc>
          <w:tcPr>
            <w:tcW w:w="4043" w:type="dxa"/>
          </w:tcPr>
          <w:p w:rsidR="00395EC7" w:rsidRPr="00A25179" w:rsidRDefault="00395EC7" w:rsidP="00395EC7">
            <w:pPr>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0,50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1 03 0223001 0000 110</w:t>
            </w:r>
          </w:p>
        </w:tc>
        <w:tc>
          <w:tcPr>
            <w:tcW w:w="4043"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305,20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358,29</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361,07</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lastRenderedPageBreak/>
              <w:t>1 03 0224001 0000 110</w:t>
            </w:r>
          </w:p>
        </w:tc>
        <w:tc>
          <w:tcPr>
            <w:tcW w:w="4043"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2,01</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2,35</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2,37</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1 03 0225001 0000 110</w:t>
            </w:r>
          </w:p>
        </w:tc>
        <w:tc>
          <w:tcPr>
            <w:tcW w:w="4043"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355,34</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417,14</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420,37</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1 030226001 0000 110</w:t>
            </w:r>
          </w:p>
        </w:tc>
        <w:tc>
          <w:tcPr>
            <w:tcW w:w="4043"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-35,85</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-42,08</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-42,41</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1 06 01030 10 0000 110</w:t>
            </w:r>
          </w:p>
        </w:tc>
        <w:tc>
          <w:tcPr>
            <w:tcW w:w="4043"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90,30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113,30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138,60</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1 06 06033 10 0000 110</w:t>
            </w:r>
          </w:p>
        </w:tc>
        <w:tc>
          <w:tcPr>
            <w:tcW w:w="4043"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50,00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106 06043 10 0000 110</w:t>
            </w:r>
          </w:p>
        </w:tc>
        <w:tc>
          <w:tcPr>
            <w:tcW w:w="4043"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309,30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359,30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359,30</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highlight w:val="yellow"/>
                <w:lang w:eastAsia="ru-RU"/>
              </w:rPr>
            </w:pPr>
          </w:p>
        </w:tc>
        <w:tc>
          <w:tcPr>
            <w:tcW w:w="4043" w:type="dxa"/>
          </w:tcPr>
          <w:p w:rsidR="00395EC7" w:rsidRPr="00A25179" w:rsidRDefault="00395EC7" w:rsidP="00395EC7">
            <w:pPr>
              <w:spacing w:after="0" w:line="240" w:lineRule="auto"/>
              <w:rPr>
                <w:rFonts w:ascii="Times New Roman" w:eastAsia="Times New Roman" w:hAnsi="Times New Roman" w:cs="Times New Roman"/>
                <w:b/>
                <w:bCs/>
                <w:i/>
                <w:iCs/>
                <w:lang w:eastAsia="ru-RU"/>
              </w:rPr>
            </w:pPr>
            <w:r w:rsidRPr="00A25179">
              <w:rPr>
                <w:rFonts w:ascii="Times New Roman" w:eastAsia="Times New Roman" w:hAnsi="Times New Roman" w:cs="Times New Roman"/>
                <w:b/>
                <w:bCs/>
                <w:i/>
                <w:iCs/>
                <w:lang w:eastAsia="ru-RU"/>
              </w:rPr>
              <w:t>ИТОГО налоговых доходов</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b/>
                <w:bCs/>
                <w:i/>
                <w:iCs/>
                <w:lang w:eastAsia="ru-RU"/>
              </w:rPr>
            </w:pPr>
            <w:r w:rsidRPr="00A25179">
              <w:rPr>
                <w:rFonts w:ascii="Times New Roman" w:eastAsia="Times New Roman" w:hAnsi="Times New Roman" w:cs="Times New Roman"/>
                <w:b/>
                <w:bCs/>
                <w:i/>
                <w:iCs/>
                <w:lang w:eastAsia="ru-RU"/>
              </w:rPr>
              <w:t>1357,00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b/>
                <w:bCs/>
                <w:i/>
                <w:iCs/>
                <w:lang w:eastAsia="ru-RU"/>
              </w:rPr>
            </w:pPr>
            <w:r w:rsidRPr="00A25179">
              <w:rPr>
                <w:rFonts w:ascii="Times New Roman" w:eastAsia="Times New Roman" w:hAnsi="Times New Roman" w:cs="Times New Roman"/>
                <w:b/>
                <w:bCs/>
                <w:i/>
                <w:iCs/>
                <w:lang w:eastAsia="ru-RU"/>
              </w:rPr>
              <w:t>1621,20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b/>
                <w:bCs/>
                <w:i/>
                <w:iCs/>
                <w:lang w:eastAsia="ru-RU"/>
              </w:rPr>
            </w:pPr>
            <w:r w:rsidRPr="00A25179">
              <w:rPr>
                <w:rFonts w:ascii="Times New Roman" w:eastAsia="Times New Roman" w:hAnsi="Times New Roman" w:cs="Times New Roman"/>
                <w:b/>
                <w:bCs/>
                <w:i/>
                <w:iCs/>
                <w:lang w:eastAsia="ru-RU"/>
              </w:rPr>
              <w:t>1793,5</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highlight w:val="yellow"/>
                <w:lang w:eastAsia="ru-RU"/>
              </w:rPr>
            </w:pPr>
          </w:p>
        </w:tc>
        <w:tc>
          <w:tcPr>
            <w:tcW w:w="4043" w:type="dxa"/>
          </w:tcPr>
          <w:p w:rsidR="00395EC7" w:rsidRPr="00A25179" w:rsidRDefault="00395EC7" w:rsidP="00395EC7">
            <w:pPr>
              <w:spacing w:after="0" w:line="240" w:lineRule="auto"/>
              <w:rPr>
                <w:rFonts w:ascii="Times New Roman" w:eastAsia="Times New Roman" w:hAnsi="Times New Roman" w:cs="Times New Roman"/>
                <w:b/>
                <w:bCs/>
                <w:i/>
                <w:iCs/>
                <w:lang w:eastAsia="ru-RU"/>
              </w:rPr>
            </w:pPr>
            <w:r w:rsidRPr="00A25179">
              <w:rPr>
                <w:rFonts w:ascii="Times New Roman" w:eastAsia="Times New Roman" w:hAnsi="Times New Roman" w:cs="Times New Roman"/>
                <w:b/>
                <w:bCs/>
                <w:i/>
                <w:iCs/>
                <w:lang w:eastAsia="ru-RU"/>
              </w:rPr>
              <w:t>Неналоговые доходы</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b/>
                <w:bCs/>
                <w:i/>
                <w:iCs/>
                <w:lang w:eastAsia="ru-RU"/>
              </w:rPr>
            </w:pP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b/>
                <w:bCs/>
                <w:i/>
                <w:iCs/>
                <w:lang w:eastAsia="ru-RU"/>
              </w:rPr>
            </w:pP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b/>
                <w:bCs/>
                <w:i/>
                <w:iCs/>
                <w:lang w:eastAsia="ru-RU"/>
              </w:rPr>
            </w:pPr>
          </w:p>
        </w:tc>
      </w:tr>
      <w:tr w:rsidR="00395EC7" w:rsidRPr="00A25179" w:rsidTr="00395EC7">
        <w:trPr>
          <w:trHeight w:val="687"/>
        </w:trPr>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113 01995 10 0000 130</w:t>
            </w:r>
          </w:p>
        </w:tc>
        <w:tc>
          <w:tcPr>
            <w:tcW w:w="4043"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Прочие доходы от оказания платных услуг (работ) получателями средств бюджетов сельских поселений</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iCs/>
                <w:lang w:eastAsia="ru-RU"/>
              </w:rPr>
            </w:pPr>
            <w:r w:rsidRPr="00A25179">
              <w:rPr>
                <w:rFonts w:ascii="Times New Roman" w:eastAsia="Times New Roman" w:hAnsi="Times New Roman" w:cs="Times New Roman"/>
                <w:iCs/>
                <w:lang w:eastAsia="ru-RU"/>
              </w:rPr>
              <w:t>70,00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iCs/>
                <w:lang w:eastAsia="ru-RU"/>
              </w:rPr>
            </w:pPr>
            <w:r w:rsidRPr="00A25179">
              <w:rPr>
                <w:rFonts w:ascii="Times New Roman" w:eastAsia="Times New Roman" w:hAnsi="Times New Roman" w:cs="Times New Roman"/>
                <w:iCs/>
                <w:lang w:eastAsia="ru-RU"/>
              </w:rPr>
              <w:t>70,000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iCs/>
                <w:lang w:eastAsia="ru-RU"/>
              </w:rPr>
            </w:pPr>
            <w:r w:rsidRPr="00A25179">
              <w:rPr>
                <w:rFonts w:ascii="Times New Roman" w:eastAsia="Times New Roman" w:hAnsi="Times New Roman" w:cs="Times New Roman"/>
                <w:iCs/>
                <w:lang w:eastAsia="ru-RU"/>
              </w:rPr>
              <w:t>70,000</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highlight w:val="yellow"/>
                <w:lang w:eastAsia="ru-RU"/>
              </w:rPr>
            </w:pPr>
          </w:p>
        </w:tc>
        <w:tc>
          <w:tcPr>
            <w:tcW w:w="4043" w:type="dxa"/>
          </w:tcPr>
          <w:p w:rsidR="00395EC7" w:rsidRPr="00A25179" w:rsidRDefault="00395EC7" w:rsidP="00395EC7">
            <w:pPr>
              <w:spacing w:after="0" w:line="240" w:lineRule="auto"/>
              <w:rPr>
                <w:rFonts w:ascii="Times New Roman" w:eastAsia="Times New Roman" w:hAnsi="Times New Roman" w:cs="Times New Roman"/>
                <w:b/>
                <w:bCs/>
                <w:i/>
                <w:iCs/>
                <w:lang w:eastAsia="ru-RU"/>
              </w:rPr>
            </w:pPr>
            <w:r w:rsidRPr="00A25179">
              <w:rPr>
                <w:rFonts w:ascii="Times New Roman" w:eastAsia="Times New Roman" w:hAnsi="Times New Roman" w:cs="Times New Roman"/>
                <w:b/>
                <w:bCs/>
                <w:i/>
                <w:iCs/>
                <w:lang w:eastAsia="ru-RU"/>
              </w:rPr>
              <w:t>ИТОГО неналоговых доходов</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b/>
                <w:bCs/>
                <w:i/>
                <w:iCs/>
                <w:lang w:eastAsia="ru-RU"/>
              </w:rPr>
            </w:pPr>
            <w:r w:rsidRPr="00A25179">
              <w:rPr>
                <w:rFonts w:ascii="Times New Roman" w:eastAsia="Times New Roman" w:hAnsi="Times New Roman" w:cs="Times New Roman"/>
                <w:b/>
                <w:bCs/>
                <w:i/>
                <w:iCs/>
                <w:lang w:eastAsia="ru-RU"/>
              </w:rPr>
              <w:t>70,00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b/>
                <w:bCs/>
                <w:i/>
                <w:iCs/>
                <w:lang w:eastAsia="ru-RU"/>
              </w:rPr>
            </w:pPr>
            <w:r w:rsidRPr="00A25179">
              <w:rPr>
                <w:rFonts w:ascii="Times New Roman" w:eastAsia="Times New Roman" w:hAnsi="Times New Roman" w:cs="Times New Roman"/>
                <w:b/>
                <w:bCs/>
                <w:i/>
                <w:iCs/>
                <w:lang w:eastAsia="ru-RU"/>
              </w:rPr>
              <w:t>70,00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b/>
                <w:bCs/>
                <w:i/>
                <w:iCs/>
                <w:lang w:eastAsia="ru-RU"/>
              </w:rPr>
            </w:pPr>
            <w:r w:rsidRPr="00A25179">
              <w:rPr>
                <w:rFonts w:ascii="Times New Roman" w:eastAsia="Times New Roman" w:hAnsi="Times New Roman" w:cs="Times New Roman"/>
                <w:b/>
                <w:bCs/>
                <w:i/>
                <w:iCs/>
                <w:lang w:eastAsia="ru-RU"/>
              </w:rPr>
              <w:t>70,00</w:t>
            </w:r>
          </w:p>
        </w:tc>
      </w:tr>
      <w:tr w:rsidR="00395EC7" w:rsidRPr="00A25179" w:rsidTr="00395EC7">
        <w:trPr>
          <w:trHeight w:val="465"/>
        </w:trPr>
        <w:tc>
          <w:tcPr>
            <w:tcW w:w="2465" w:type="dxa"/>
          </w:tcPr>
          <w:p w:rsidR="00395EC7" w:rsidRPr="00A25179" w:rsidRDefault="00395EC7" w:rsidP="00395EC7">
            <w:pPr>
              <w:spacing w:after="0" w:line="240" w:lineRule="auto"/>
              <w:rPr>
                <w:rFonts w:ascii="Times New Roman" w:eastAsia="Times New Roman" w:hAnsi="Times New Roman" w:cs="Times New Roman"/>
                <w:highlight w:val="yellow"/>
                <w:lang w:eastAsia="ru-RU"/>
              </w:rPr>
            </w:pPr>
            <w:r w:rsidRPr="00A25179">
              <w:rPr>
                <w:rFonts w:ascii="Times New Roman" w:eastAsia="Times New Roman" w:hAnsi="Times New Roman" w:cs="Times New Roman"/>
                <w:lang w:eastAsia="ru-RU"/>
              </w:rPr>
              <w:t>2 02 16001 10 0000 150</w:t>
            </w:r>
          </w:p>
        </w:tc>
        <w:tc>
          <w:tcPr>
            <w:tcW w:w="4043" w:type="dxa"/>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highlight w:val="yellow"/>
                <w:lang w:eastAsia="ru-RU"/>
              </w:rPr>
            </w:pPr>
            <w:r w:rsidRPr="00A25179">
              <w:rPr>
                <w:rFonts w:ascii="Times New Roman" w:eastAsia="Times New Roman" w:hAnsi="Times New Roman" w:cs="Times New Roman"/>
                <w:lang w:eastAsia="ru-RU"/>
              </w:rPr>
              <w:t>Дотации бюджетам сельских поселений на выравнивание бюджетной обеспеченности из субъектов Российской Федерации</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7764,80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2 865,20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2 185,40</w:t>
            </w:r>
          </w:p>
        </w:tc>
      </w:tr>
      <w:tr w:rsidR="00395EC7" w:rsidRPr="00A25179" w:rsidTr="00395EC7">
        <w:trPr>
          <w:trHeight w:val="465"/>
        </w:trPr>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2 02 30024 10 0000 150</w:t>
            </w:r>
          </w:p>
        </w:tc>
        <w:tc>
          <w:tcPr>
            <w:tcW w:w="4043"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0,11</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0,11</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0,11</w:t>
            </w:r>
          </w:p>
        </w:tc>
      </w:tr>
      <w:tr w:rsidR="00395EC7" w:rsidRPr="00A25179" w:rsidTr="00395EC7">
        <w:trPr>
          <w:trHeight w:val="465"/>
        </w:trPr>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2 02 35118 10 0000 150</w:t>
            </w:r>
          </w:p>
        </w:tc>
        <w:tc>
          <w:tcPr>
            <w:tcW w:w="4043"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органами местного самоуправления, муниципальных и городских округов</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166,42</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183,65</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201,16</w:t>
            </w:r>
          </w:p>
        </w:tc>
      </w:tr>
      <w:tr w:rsidR="00395EC7" w:rsidRPr="00A25179" w:rsidTr="00395EC7">
        <w:trPr>
          <w:trHeight w:val="465"/>
        </w:trPr>
        <w:tc>
          <w:tcPr>
            <w:tcW w:w="2465" w:type="dxa"/>
          </w:tcPr>
          <w:p w:rsidR="00395EC7" w:rsidRPr="00A25179" w:rsidRDefault="00395EC7" w:rsidP="00395EC7">
            <w:pPr>
              <w:spacing w:after="0" w:line="240" w:lineRule="auto"/>
              <w:rPr>
                <w:rFonts w:ascii="Times New Roman" w:eastAsia="Times New Roman" w:hAnsi="Times New Roman" w:cs="Times New Roman"/>
                <w:highlight w:val="yellow"/>
                <w:lang w:eastAsia="ru-RU"/>
              </w:rPr>
            </w:pPr>
            <w:r w:rsidRPr="00A25179">
              <w:rPr>
                <w:rFonts w:ascii="Times New Roman" w:eastAsia="Times New Roman" w:hAnsi="Times New Roman" w:cs="Times New Roman"/>
                <w:lang w:eastAsia="ru-RU"/>
              </w:rPr>
              <w:t>2 02 29999 10 0000 150</w:t>
            </w:r>
          </w:p>
        </w:tc>
        <w:tc>
          <w:tcPr>
            <w:tcW w:w="4043"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Прочие субсидии бюджетам сельских поселений</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4101,94</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highlight w:val="yellow"/>
                <w:lang w:eastAsia="ru-RU"/>
              </w:rPr>
            </w:pPr>
            <w:r w:rsidRPr="00A25179">
              <w:rPr>
                <w:rFonts w:ascii="Times New Roman" w:eastAsia="Times New Roman" w:hAnsi="Times New Roman" w:cs="Times New Roman"/>
                <w:lang w:eastAsia="ru-RU"/>
              </w:rPr>
              <w:lastRenderedPageBreak/>
              <w:t>2 02 49999 10 0000 150</w:t>
            </w:r>
          </w:p>
        </w:tc>
        <w:tc>
          <w:tcPr>
            <w:tcW w:w="4043" w:type="dxa"/>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4015,10</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r>
      <w:tr w:rsidR="00395EC7" w:rsidRPr="00A25179" w:rsidTr="00395EC7">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2 07 05030 10 0000 150</w:t>
            </w:r>
          </w:p>
        </w:tc>
        <w:tc>
          <w:tcPr>
            <w:tcW w:w="4043" w:type="dxa"/>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Прочие безвозмездные поступления в бюджеты сельских поселений</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103,27</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r>
      <w:tr w:rsidR="00395EC7" w:rsidRPr="00A25179" w:rsidTr="00395EC7">
        <w:trPr>
          <w:trHeight w:val="215"/>
        </w:trPr>
        <w:tc>
          <w:tcPr>
            <w:tcW w:w="2465" w:type="dxa"/>
          </w:tcPr>
          <w:p w:rsidR="00395EC7" w:rsidRPr="00A25179" w:rsidRDefault="00395EC7" w:rsidP="00395EC7">
            <w:pPr>
              <w:spacing w:after="0" w:line="240" w:lineRule="auto"/>
              <w:rPr>
                <w:rFonts w:ascii="Times New Roman" w:eastAsia="Times New Roman" w:hAnsi="Times New Roman" w:cs="Times New Roman"/>
                <w:highlight w:val="yellow"/>
                <w:lang w:eastAsia="ru-RU"/>
              </w:rPr>
            </w:pPr>
          </w:p>
        </w:tc>
        <w:tc>
          <w:tcPr>
            <w:tcW w:w="4043" w:type="dxa"/>
          </w:tcPr>
          <w:p w:rsidR="00395EC7" w:rsidRPr="00A25179" w:rsidRDefault="00395EC7" w:rsidP="00395EC7">
            <w:pPr>
              <w:spacing w:after="0" w:line="240" w:lineRule="auto"/>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ИТОГО безвозмездных поступлений</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b/>
                <w:bCs/>
                <w:i/>
                <w:lang w:eastAsia="ru-RU"/>
              </w:rPr>
            </w:pPr>
            <w:r w:rsidRPr="00A25179">
              <w:rPr>
                <w:rFonts w:ascii="Times New Roman" w:eastAsia="Times New Roman" w:hAnsi="Times New Roman" w:cs="Times New Roman"/>
                <w:b/>
                <w:bCs/>
                <w:i/>
                <w:lang w:eastAsia="ru-RU"/>
              </w:rPr>
              <w:t>16151,64</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b/>
                <w:bCs/>
                <w:i/>
                <w:lang w:eastAsia="ru-RU"/>
              </w:rPr>
            </w:pPr>
            <w:r w:rsidRPr="00A25179">
              <w:rPr>
                <w:rFonts w:ascii="Times New Roman" w:eastAsia="Times New Roman" w:hAnsi="Times New Roman" w:cs="Times New Roman"/>
                <w:b/>
                <w:bCs/>
                <w:i/>
                <w:lang w:eastAsia="ru-RU"/>
              </w:rPr>
              <w:t>3 048,96</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b/>
                <w:bCs/>
                <w:i/>
                <w:lang w:eastAsia="ru-RU"/>
              </w:rPr>
            </w:pPr>
            <w:r w:rsidRPr="00A25179">
              <w:rPr>
                <w:rFonts w:ascii="Times New Roman" w:eastAsia="Times New Roman" w:hAnsi="Times New Roman" w:cs="Times New Roman"/>
                <w:b/>
                <w:bCs/>
                <w:i/>
                <w:lang w:eastAsia="ru-RU"/>
              </w:rPr>
              <w:t>2 386,67</w:t>
            </w:r>
          </w:p>
        </w:tc>
      </w:tr>
      <w:tr w:rsidR="00395EC7" w:rsidRPr="00A25179" w:rsidTr="00395EC7">
        <w:trPr>
          <w:trHeight w:val="333"/>
        </w:trPr>
        <w:tc>
          <w:tcPr>
            <w:tcW w:w="2465" w:type="dxa"/>
          </w:tcPr>
          <w:p w:rsidR="00395EC7" w:rsidRPr="00A25179" w:rsidRDefault="00395EC7" w:rsidP="00395EC7">
            <w:pPr>
              <w:spacing w:after="0" w:line="240" w:lineRule="auto"/>
              <w:rPr>
                <w:rFonts w:ascii="Times New Roman" w:eastAsia="Times New Roman" w:hAnsi="Times New Roman" w:cs="Times New Roman"/>
                <w:lang w:eastAsia="ru-RU"/>
              </w:rPr>
            </w:pPr>
          </w:p>
        </w:tc>
        <w:tc>
          <w:tcPr>
            <w:tcW w:w="4043" w:type="dxa"/>
          </w:tcPr>
          <w:p w:rsidR="00395EC7" w:rsidRPr="00A25179" w:rsidRDefault="00395EC7" w:rsidP="00395EC7">
            <w:pPr>
              <w:spacing w:after="0" w:line="240" w:lineRule="auto"/>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ВСЕГО доходов</w:t>
            </w:r>
          </w:p>
        </w:tc>
        <w:tc>
          <w:tcPr>
            <w:tcW w:w="1222" w:type="dxa"/>
          </w:tcPr>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17 578,64</w:t>
            </w:r>
          </w:p>
        </w:tc>
        <w:tc>
          <w:tcPr>
            <w:tcW w:w="1147" w:type="dxa"/>
          </w:tcPr>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4 740,16</w:t>
            </w:r>
          </w:p>
        </w:tc>
        <w:tc>
          <w:tcPr>
            <w:tcW w:w="1056" w:type="dxa"/>
          </w:tcPr>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4 250,17</w:t>
            </w:r>
          </w:p>
        </w:tc>
      </w:tr>
    </w:tbl>
    <w:p w:rsidR="00395EC7" w:rsidRPr="00A25179" w:rsidRDefault="00395EC7" w:rsidP="00395EC7">
      <w:pPr>
        <w:spacing w:after="0" w:line="240" w:lineRule="auto"/>
        <w:jc w:val="center"/>
        <w:rPr>
          <w:rFonts w:ascii="Times New Roman" w:eastAsia="Times New Roman" w:hAnsi="Times New Roman" w:cs="Times New Roman"/>
          <w:b/>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b/>
          <w:lang w:eastAsia="ru-RU"/>
        </w:rPr>
      </w:pPr>
      <w:r w:rsidRPr="00A25179">
        <w:rPr>
          <w:rFonts w:ascii="Times New Roman" w:eastAsia="Times New Roman" w:hAnsi="Times New Roman" w:cs="Times New Roman"/>
          <w:lang w:eastAsia="ru-RU"/>
        </w:rPr>
        <w:t>Приложение  2</w:t>
      </w:r>
    </w:p>
    <w:tbl>
      <w:tblPr>
        <w:tblW w:w="9830" w:type="dxa"/>
        <w:tblInd w:w="93" w:type="dxa"/>
        <w:tblLayout w:type="fixed"/>
        <w:tblLook w:val="04A0" w:firstRow="1" w:lastRow="0" w:firstColumn="1" w:lastColumn="0" w:noHBand="0" w:noVBand="1"/>
      </w:tblPr>
      <w:tblGrid>
        <w:gridCol w:w="9830"/>
      </w:tblGrid>
      <w:tr w:rsidR="00395EC7" w:rsidRPr="00A25179" w:rsidTr="00395EC7">
        <w:trPr>
          <w:trHeight w:val="255"/>
        </w:trPr>
        <w:tc>
          <w:tcPr>
            <w:tcW w:w="9830" w:type="dxa"/>
            <w:tcBorders>
              <w:top w:val="nil"/>
              <w:left w:val="nil"/>
              <w:bottom w:val="nil"/>
              <w:right w:val="nil"/>
            </w:tcBorders>
            <w:shd w:val="clear" w:color="auto" w:fill="auto"/>
            <w:noWrap/>
            <w:hideMark/>
          </w:tcPr>
          <w:p w:rsidR="00395EC7" w:rsidRPr="00A25179" w:rsidRDefault="00395EC7" w:rsidP="00395EC7">
            <w:pPr>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к решению двадцать седьмой сессии                 </w:t>
            </w:r>
          </w:p>
        </w:tc>
      </w:tr>
      <w:tr w:rsidR="00395EC7" w:rsidRPr="00A25179" w:rsidTr="00395EC7">
        <w:trPr>
          <w:trHeight w:val="255"/>
        </w:trPr>
        <w:tc>
          <w:tcPr>
            <w:tcW w:w="9830" w:type="dxa"/>
            <w:tcBorders>
              <w:top w:val="nil"/>
              <w:left w:val="nil"/>
              <w:bottom w:val="nil"/>
              <w:right w:val="nil"/>
            </w:tcBorders>
            <w:shd w:val="clear" w:color="auto" w:fill="auto"/>
            <w:noWrap/>
            <w:hideMark/>
          </w:tcPr>
          <w:p w:rsidR="00395EC7" w:rsidRPr="00A25179" w:rsidRDefault="00395EC7" w:rsidP="00395EC7">
            <w:pPr>
              <w:tabs>
                <w:tab w:val="left" w:pos="954"/>
              </w:tabs>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Совета депутатов Новорешетовского</w:t>
            </w:r>
          </w:p>
        </w:tc>
      </w:tr>
      <w:tr w:rsidR="00395EC7" w:rsidRPr="00A25179" w:rsidTr="00395EC7">
        <w:trPr>
          <w:trHeight w:val="255"/>
        </w:trPr>
        <w:tc>
          <w:tcPr>
            <w:tcW w:w="9830" w:type="dxa"/>
            <w:tcBorders>
              <w:top w:val="nil"/>
              <w:left w:val="nil"/>
              <w:bottom w:val="nil"/>
              <w:right w:val="nil"/>
            </w:tcBorders>
            <w:shd w:val="clear" w:color="auto" w:fill="auto"/>
            <w:noWrap/>
            <w:hideMark/>
          </w:tcPr>
          <w:p w:rsidR="00395EC7" w:rsidRPr="00A25179" w:rsidRDefault="00395EC7" w:rsidP="00395EC7">
            <w:pPr>
              <w:tabs>
                <w:tab w:val="left" w:pos="5970"/>
                <w:tab w:val="left" w:pos="6497"/>
                <w:tab w:val="right" w:pos="9355"/>
              </w:tabs>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сельсовета от  25.09.2024 года №3</w:t>
            </w:r>
          </w:p>
        </w:tc>
      </w:tr>
      <w:tr w:rsidR="00395EC7" w:rsidRPr="00A25179" w:rsidTr="00395EC7">
        <w:trPr>
          <w:trHeight w:val="255"/>
        </w:trPr>
        <w:tc>
          <w:tcPr>
            <w:tcW w:w="9830" w:type="dxa"/>
            <w:tcBorders>
              <w:top w:val="nil"/>
              <w:left w:val="nil"/>
              <w:bottom w:val="nil"/>
              <w:right w:val="nil"/>
            </w:tcBorders>
            <w:shd w:val="clear" w:color="auto" w:fill="auto"/>
            <w:noWrap/>
            <w:hideMark/>
          </w:tcPr>
          <w:p w:rsidR="00395EC7" w:rsidRPr="00A25179" w:rsidRDefault="00395EC7" w:rsidP="00395EC7">
            <w:pPr>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w:t>
            </w:r>
          </w:p>
        </w:tc>
      </w:tr>
      <w:tr w:rsidR="00395EC7" w:rsidRPr="00A25179" w:rsidTr="00395EC7">
        <w:trPr>
          <w:trHeight w:val="255"/>
        </w:trPr>
        <w:tc>
          <w:tcPr>
            <w:tcW w:w="9830" w:type="dxa"/>
            <w:tcBorders>
              <w:top w:val="nil"/>
              <w:left w:val="nil"/>
              <w:bottom w:val="nil"/>
              <w:right w:val="nil"/>
            </w:tcBorders>
            <w:shd w:val="clear" w:color="auto" w:fill="auto"/>
            <w:noWrap/>
            <w:hideMark/>
          </w:tcPr>
          <w:p w:rsidR="00395EC7" w:rsidRPr="00A25179" w:rsidRDefault="00395EC7" w:rsidP="00395EC7">
            <w:pPr>
              <w:spacing w:after="0" w:line="240" w:lineRule="auto"/>
              <w:jc w:val="right"/>
              <w:rPr>
                <w:rFonts w:ascii="Times New Roman" w:eastAsia="Times New Roman" w:hAnsi="Times New Roman" w:cs="Times New Roman"/>
                <w:lang w:eastAsia="ru-RU"/>
              </w:rPr>
            </w:pPr>
          </w:p>
        </w:tc>
      </w:tr>
      <w:tr w:rsidR="00395EC7" w:rsidRPr="00A25179" w:rsidTr="00395EC7">
        <w:trPr>
          <w:trHeight w:val="2145"/>
        </w:trPr>
        <w:tc>
          <w:tcPr>
            <w:tcW w:w="9830" w:type="dxa"/>
            <w:tcBorders>
              <w:top w:val="nil"/>
              <w:left w:val="nil"/>
              <w:bottom w:val="nil"/>
              <w:right w:val="nil"/>
            </w:tcBorders>
            <w:shd w:val="clear" w:color="auto" w:fill="auto"/>
            <w:vAlign w:val="center"/>
            <w:hideMark/>
          </w:tcPr>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НОВОРЕШЕТОВСКОГО СЕЛЬСОВЕТА КОЧКОВСКОГО РАЙОНА НОВОСИБИРСКОЙ ОБЛАСТИ НА 2024 ГОД И ПЛАНОВЫЙ ПЕРИОД  </w:t>
            </w:r>
          </w:p>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2025-2026 ГОДОВ</w:t>
            </w:r>
          </w:p>
        </w:tc>
      </w:tr>
      <w:tr w:rsidR="00395EC7" w:rsidRPr="00A25179" w:rsidTr="00395EC7">
        <w:trPr>
          <w:trHeight w:val="255"/>
        </w:trPr>
        <w:tc>
          <w:tcPr>
            <w:tcW w:w="9830" w:type="dxa"/>
            <w:tcBorders>
              <w:top w:val="nil"/>
              <w:left w:val="nil"/>
              <w:bottom w:val="nil"/>
              <w:right w:val="nil"/>
            </w:tcBorders>
            <w:shd w:val="clear" w:color="auto" w:fill="auto"/>
            <w:noWrap/>
            <w:vAlign w:val="bottom"/>
            <w:hideMark/>
          </w:tcPr>
          <w:p w:rsidR="00395EC7" w:rsidRPr="00A25179" w:rsidRDefault="00395EC7" w:rsidP="00395EC7">
            <w:pPr>
              <w:spacing w:after="0" w:line="240" w:lineRule="auto"/>
              <w:jc w:val="right"/>
              <w:rPr>
                <w:rFonts w:ascii="Times New Roman" w:eastAsia="Times New Roman" w:hAnsi="Times New Roman" w:cs="Times New Roman"/>
                <w:lang w:eastAsia="ru-RU"/>
              </w:rPr>
            </w:pPr>
          </w:p>
        </w:tc>
      </w:tr>
      <w:tr w:rsidR="00395EC7" w:rsidRPr="00A25179" w:rsidTr="00395EC7">
        <w:trPr>
          <w:trHeight w:val="1395"/>
        </w:trPr>
        <w:tc>
          <w:tcPr>
            <w:tcW w:w="9830" w:type="dxa"/>
            <w:tcBorders>
              <w:top w:val="nil"/>
              <w:left w:val="nil"/>
              <w:bottom w:val="nil"/>
              <w:right w:val="nil"/>
            </w:tcBorders>
            <w:shd w:val="clear" w:color="auto" w:fill="auto"/>
            <w:vAlign w:val="bottom"/>
            <w:hideMark/>
          </w:tcPr>
          <w:p w:rsidR="00395EC7" w:rsidRPr="00A25179" w:rsidRDefault="00395EC7" w:rsidP="00395EC7">
            <w:pPr>
              <w:tabs>
                <w:tab w:val="left" w:pos="1155"/>
              </w:tabs>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тыс.рублей</w:t>
            </w:r>
          </w:p>
          <w:p w:rsidR="00395EC7" w:rsidRPr="00A25179" w:rsidRDefault="00395EC7" w:rsidP="00395EC7">
            <w:pPr>
              <w:tabs>
                <w:tab w:val="left" w:pos="1155"/>
              </w:tabs>
              <w:spacing w:after="0" w:line="240" w:lineRule="auto"/>
              <w:jc w:val="right"/>
              <w:rPr>
                <w:rFonts w:ascii="Times New Roman" w:eastAsia="Times New Roman" w:hAnsi="Times New Roman" w:cs="Times New Roman"/>
                <w:lang w:eastAsia="ru-RU"/>
              </w:rPr>
            </w:pPr>
          </w:p>
          <w:tbl>
            <w:tblPr>
              <w:tblW w:w="9721" w:type="dxa"/>
              <w:jc w:val="center"/>
              <w:tblLayout w:type="fixed"/>
              <w:tblCellMar>
                <w:left w:w="30" w:type="dxa"/>
                <w:right w:w="30" w:type="dxa"/>
              </w:tblCellMar>
              <w:tblLook w:val="0000" w:firstRow="0" w:lastRow="0" w:firstColumn="0" w:lastColumn="0" w:noHBand="0" w:noVBand="0"/>
            </w:tblPr>
            <w:tblGrid>
              <w:gridCol w:w="4186"/>
              <w:gridCol w:w="567"/>
              <w:gridCol w:w="1559"/>
              <w:gridCol w:w="567"/>
              <w:gridCol w:w="992"/>
              <w:gridCol w:w="1134"/>
              <w:gridCol w:w="716"/>
            </w:tblGrid>
            <w:tr w:rsidR="00395EC7" w:rsidRPr="00A25179" w:rsidTr="00395EC7">
              <w:trPr>
                <w:trHeight w:val="247"/>
                <w:jc w:val="center"/>
              </w:trPr>
              <w:tc>
                <w:tcPr>
                  <w:tcW w:w="4186" w:type="dxa"/>
                  <w:vMerge w:val="restart"/>
                  <w:tcBorders>
                    <w:top w:val="single" w:sz="6" w:space="0" w:color="auto"/>
                    <w:left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Наименование расходов</w:t>
                  </w:r>
                </w:p>
              </w:tc>
              <w:tc>
                <w:tcPr>
                  <w:tcW w:w="567" w:type="dxa"/>
                  <w:vMerge w:val="restart"/>
                  <w:tcBorders>
                    <w:top w:val="single" w:sz="6" w:space="0" w:color="auto"/>
                    <w:left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Рпр</w:t>
                  </w:r>
                </w:p>
              </w:tc>
              <w:tc>
                <w:tcPr>
                  <w:tcW w:w="1559" w:type="dxa"/>
                  <w:vMerge w:val="restart"/>
                  <w:tcBorders>
                    <w:top w:val="single" w:sz="6" w:space="0" w:color="auto"/>
                    <w:left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ЦСР</w:t>
                  </w:r>
                </w:p>
              </w:tc>
              <w:tc>
                <w:tcPr>
                  <w:tcW w:w="567" w:type="dxa"/>
                  <w:vMerge w:val="restart"/>
                  <w:tcBorders>
                    <w:top w:val="single" w:sz="6" w:space="0" w:color="auto"/>
                    <w:left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Вид</w:t>
                  </w:r>
                </w:p>
              </w:tc>
              <w:tc>
                <w:tcPr>
                  <w:tcW w:w="992" w:type="dxa"/>
                  <w:tcBorders>
                    <w:top w:val="single" w:sz="6" w:space="0" w:color="auto"/>
                    <w:left w:val="single" w:sz="6" w:space="0" w:color="auto"/>
                    <w:right w:val="single" w:sz="6" w:space="0" w:color="auto"/>
                  </w:tcBorders>
                  <w:vAlign w:val="center"/>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2024 год</w:t>
                  </w:r>
                </w:p>
              </w:tc>
              <w:tc>
                <w:tcPr>
                  <w:tcW w:w="1850" w:type="dxa"/>
                  <w:gridSpan w:val="2"/>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Плановый период</w:t>
                  </w:r>
                </w:p>
              </w:tc>
            </w:tr>
            <w:tr w:rsidR="00395EC7" w:rsidRPr="00A25179" w:rsidTr="00395EC7">
              <w:trPr>
                <w:trHeight w:val="65"/>
                <w:jc w:val="center"/>
              </w:trPr>
              <w:tc>
                <w:tcPr>
                  <w:tcW w:w="4186" w:type="dxa"/>
                  <w:vMerge/>
                  <w:tcBorders>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567" w:type="dxa"/>
                  <w:vMerge/>
                  <w:tcBorders>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1559" w:type="dxa"/>
                  <w:vMerge/>
                  <w:tcBorders>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567" w:type="dxa"/>
                  <w:vMerge/>
                  <w:tcBorders>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92" w:type="dxa"/>
                  <w:tcBorders>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2025 год</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2026 год</w:t>
                  </w:r>
                </w:p>
              </w:tc>
            </w:tr>
            <w:tr w:rsidR="00395EC7" w:rsidRPr="00A25179" w:rsidTr="00395EC7">
              <w:trPr>
                <w:trHeight w:val="247"/>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0100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3903,21</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2160,54</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1850,90</w:t>
                  </w:r>
                </w:p>
              </w:tc>
            </w:tr>
            <w:tr w:rsidR="00395EC7" w:rsidRPr="00A25179" w:rsidTr="00395EC7">
              <w:trPr>
                <w:trHeight w:val="49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778,47</w:t>
                  </w:r>
                </w:p>
              </w:tc>
            </w:tr>
            <w:tr w:rsidR="00395EC7" w:rsidRPr="00A25179" w:rsidTr="00395EC7">
              <w:trPr>
                <w:trHeight w:val="357"/>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 xml:space="preserve">Непрограммные направления местных бюджетов </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778,47</w:t>
                  </w:r>
                </w:p>
              </w:tc>
            </w:tr>
            <w:tr w:rsidR="00395EC7" w:rsidRPr="00A25179" w:rsidTr="00395EC7">
              <w:trPr>
                <w:trHeight w:val="276"/>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70.0.00.01020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1088,11</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1088,11</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778,47</w:t>
                  </w:r>
                </w:p>
              </w:tc>
            </w:tr>
            <w:tr w:rsidR="00395EC7" w:rsidRPr="00A25179" w:rsidTr="00395EC7">
              <w:trPr>
                <w:trHeight w:val="49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70.0.00.01020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778,47</w:t>
                  </w:r>
                </w:p>
              </w:tc>
            </w:tr>
            <w:tr w:rsidR="00395EC7" w:rsidRPr="00A25179" w:rsidTr="00395EC7">
              <w:trPr>
                <w:trHeight w:val="49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0102</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70.0.00.01020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120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778,47</w:t>
                  </w:r>
                </w:p>
              </w:tc>
            </w:tr>
            <w:tr w:rsidR="00395EC7" w:rsidRPr="00A25179" w:rsidTr="00395EC7">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2752,46</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highlight w:val="yellow"/>
                      <w:lang w:eastAsia="ru-RU"/>
                    </w:rPr>
                  </w:pPr>
                  <w:r w:rsidRPr="00A25179">
                    <w:rPr>
                      <w:rFonts w:ascii="Times New Roman" w:eastAsia="Times New Roman" w:hAnsi="Times New Roman" w:cs="Times New Roman"/>
                      <w:color w:val="000000"/>
                      <w:lang w:eastAsia="ru-RU"/>
                    </w:rPr>
                    <w:t>1060,73</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highlight w:val="yellow"/>
                      <w:lang w:eastAsia="ru-RU"/>
                    </w:rPr>
                  </w:pPr>
                  <w:r w:rsidRPr="00A25179">
                    <w:rPr>
                      <w:rFonts w:ascii="Times New Roman" w:eastAsia="Times New Roman" w:hAnsi="Times New Roman" w:cs="Times New Roman"/>
                      <w:color w:val="000000"/>
                      <w:lang w:eastAsia="ru-RU"/>
                    </w:rPr>
                    <w:t>1060,73</w:t>
                  </w:r>
                </w:p>
              </w:tc>
            </w:tr>
            <w:tr w:rsidR="00395EC7" w:rsidRPr="00A25179" w:rsidTr="00395EC7">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 xml:space="preserve">Непрограммные направления местных бюджетов </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2752,46</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highlight w:val="yellow"/>
                      <w:lang w:eastAsia="ru-RU"/>
                    </w:rPr>
                  </w:pPr>
                  <w:r w:rsidRPr="00A25179">
                    <w:rPr>
                      <w:rFonts w:ascii="Times New Roman" w:eastAsia="Times New Roman" w:hAnsi="Times New Roman" w:cs="Times New Roman"/>
                      <w:color w:val="000000"/>
                      <w:lang w:eastAsia="ru-RU"/>
                    </w:rPr>
                    <w:t>1060,73</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highlight w:val="yellow"/>
                      <w:lang w:eastAsia="ru-RU"/>
                    </w:rPr>
                  </w:pPr>
                  <w:r w:rsidRPr="00A25179">
                    <w:rPr>
                      <w:rFonts w:ascii="Times New Roman" w:eastAsia="Times New Roman" w:hAnsi="Times New Roman" w:cs="Times New Roman"/>
                      <w:color w:val="000000"/>
                      <w:lang w:eastAsia="ru-RU"/>
                    </w:rPr>
                    <w:t>1060,73</w:t>
                  </w:r>
                </w:p>
              </w:tc>
            </w:tr>
            <w:tr w:rsidR="00395EC7" w:rsidRPr="00A25179" w:rsidTr="00395EC7">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Обеспечение деятельности и содержание исполнительной власти органов местного самоуправления,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2752,34</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1060,62</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1060,62</w:t>
                  </w:r>
                </w:p>
              </w:tc>
            </w:tr>
            <w:tr w:rsidR="00395EC7" w:rsidRPr="00A25179" w:rsidTr="00395EC7">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2243,36</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1060,62</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1060,62</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120</w:t>
                  </w: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2243,36</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1060,62</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1060,62</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497,19</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497,19</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10,00</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540</w:t>
                  </w: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10,00</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800</w:t>
                  </w: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1,80</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850</w:t>
                  </w: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1,80</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70.0.00.70190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70.0.00.70190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55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70.0.00.70190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r>
            <w:tr w:rsidR="00395EC7" w:rsidRPr="00A25179" w:rsidTr="00395EC7">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r>
            <w:tr w:rsidR="00395EC7" w:rsidRPr="00A25179" w:rsidTr="00395EC7">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 xml:space="preserve">Непрограммные направления местных бюджетов </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r>
            <w:tr w:rsidR="00395EC7" w:rsidRPr="00A25179" w:rsidTr="00395EC7">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осуществление переданных полномочий контрольно- счетных органов поселений</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70.0.00.01060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70.0.00.01060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0106</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70.0.00.01060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540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 xml:space="preserve">Непрограммные направления местных бюджетов </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Резервный фонд администраций поселений Кочковского района</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70.0.00.01110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70.0.00.01110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800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Резервные средства</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0111</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70.0.00.01110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870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49,94</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Непрограммные направления местных бюджетов</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49,94</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Выполнение других обязательств государства</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70.0.00.01230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49,94</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55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70.0.00.01230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39,94</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55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70.0.00.01230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39,94</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70.0.00.01230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800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10,00</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70.0.00.01230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850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10,00</w:t>
                  </w:r>
                </w:p>
              </w:tc>
              <w:tc>
                <w:tcPr>
                  <w:tcW w:w="113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b/>
                      <w:bCs/>
                      <w:color w:val="000000"/>
                      <w:lang w:eastAsia="ru-RU"/>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0200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b/>
                      <w:bCs/>
                      <w:color w:val="000000"/>
                      <w:lang w:eastAsia="ru-RU"/>
                    </w:rPr>
                  </w:pP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b/>
                      <w:bCs/>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166,42</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183,65</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201,16</w:t>
                  </w:r>
                </w:p>
              </w:tc>
            </w:tr>
            <w:tr w:rsidR="00395EC7" w:rsidRPr="00A25179" w:rsidTr="00395EC7">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166,42</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183,65</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201,16</w:t>
                  </w:r>
                </w:p>
              </w:tc>
            </w:tr>
            <w:tr w:rsidR="00395EC7" w:rsidRPr="00A25179" w:rsidTr="00395EC7">
              <w:trPr>
                <w:trHeight w:val="16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Непрограммные направления местных бюджетов</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55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166,42</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183,65</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201,16</w:t>
                  </w:r>
                </w:p>
              </w:tc>
            </w:tr>
            <w:tr w:rsidR="00395EC7" w:rsidRPr="00A25179" w:rsidTr="00395EC7">
              <w:trPr>
                <w:trHeight w:val="164"/>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iCs/>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70.0.00.51180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166,42</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183,65</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201,16</w:t>
                  </w:r>
                </w:p>
              </w:tc>
            </w:tr>
            <w:tr w:rsidR="00395EC7" w:rsidRPr="00A25179" w:rsidTr="00395EC7">
              <w:trPr>
                <w:trHeight w:val="164"/>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70.0.00.51180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151,82</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168,29</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185,66</w:t>
                  </w:r>
                </w:p>
              </w:tc>
            </w:tr>
            <w:tr w:rsidR="00395EC7" w:rsidRPr="00A25179" w:rsidTr="00395EC7">
              <w:trPr>
                <w:trHeight w:val="164"/>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70.0.00.51180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120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151,82</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168,29</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185,66</w:t>
                  </w:r>
                </w:p>
              </w:tc>
            </w:tr>
            <w:tr w:rsidR="00395EC7" w:rsidRPr="00A25179" w:rsidTr="00395EC7">
              <w:trPr>
                <w:trHeight w:val="164"/>
                <w:jc w:val="center"/>
              </w:trPr>
              <w:tc>
                <w:tcPr>
                  <w:tcW w:w="4186"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567"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559"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70.0.00.51180</w:t>
                  </w:r>
                </w:p>
              </w:tc>
              <w:tc>
                <w:tcPr>
                  <w:tcW w:w="567"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92"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14,60</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15,36</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15,50</w:t>
                  </w:r>
                </w:p>
              </w:tc>
            </w:tr>
            <w:tr w:rsidR="00395EC7" w:rsidRPr="00A25179" w:rsidTr="00395EC7">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70.0.00.51180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14,60</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15,36</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15,50</w:t>
                  </w:r>
                </w:p>
              </w:tc>
            </w:tr>
            <w:tr w:rsidR="00395EC7" w:rsidRPr="00A25179" w:rsidTr="00395EC7">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0300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b/>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1675,92</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0,00</w:t>
                  </w:r>
                </w:p>
              </w:tc>
            </w:tr>
            <w:tr w:rsidR="00395EC7" w:rsidRPr="00A25179" w:rsidTr="00395EC7">
              <w:trPr>
                <w:trHeight w:val="16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Calibri"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1675,92</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80"/>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Непрограммные направления местных бюджетов</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1670,92</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80"/>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обеспечение пожарной безопасности</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70.0.00.03010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1670,92</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80"/>
                <w:jc w:val="center"/>
              </w:trPr>
              <w:tc>
                <w:tcPr>
                  <w:tcW w:w="4186"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70.0.00.03010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1670,92</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80"/>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70.0.00.03010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1670,92</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80"/>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Муниципальная программа поселений Кочковского района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73.0.00.00000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80"/>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 xml:space="preserve">Муниципальная программа  Новорешетовского сельсовета Кочковского района Новосибирской области  " </w:t>
                  </w:r>
                  <w:r w:rsidRPr="00A25179">
                    <w:rPr>
                      <w:rFonts w:ascii="Times New Roman" w:eastAsia="Calibri" w:hAnsi="Times New Roman" w:cs="Times New Roman"/>
                    </w:rPr>
                    <w:t>Обеспечение пожарной безопасности на территории Новорешетовского сельсовета Кочковского района Новосибирской области</w:t>
                  </w:r>
                  <w:r w:rsidRPr="00A25179">
                    <w:rPr>
                      <w:rFonts w:ascii="Times New Roman" w:eastAsia="Times New Roman" w:hAnsi="Times New Roman" w:cs="Times New Roman"/>
                      <w:color w:val="000000"/>
                      <w:lang w:eastAsia="ru-RU"/>
                    </w:rPr>
                    <w:t xml:space="preserve">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73.0.06.00000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260"/>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Расходы на реализацию мероприятий по муниципальной программе «</w:t>
                  </w:r>
                  <w:r w:rsidRPr="00A25179">
                    <w:rPr>
                      <w:rFonts w:ascii="Times New Roman" w:eastAsia="Calibri" w:hAnsi="Times New Roman" w:cs="Times New Roman"/>
                    </w:rPr>
                    <w:t>Обеспечение пожарной безопасности на территории Новорешетовского сельсовета Кочковского района Новосибирской области</w:t>
                  </w:r>
                  <w:r w:rsidRPr="00A25179">
                    <w:rPr>
                      <w:rFonts w:ascii="Times New Roman" w:eastAsia="Times New Roman" w:hAnsi="Times New Roman" w:cs="Times New Roman"/>
                      <w:lang w:eastAsia="ru-RU"/>
                    </w:rPr>
                    <w:t>»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73.0.06.00310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260"/>
                <w:jc w:val="center"/>
              </w:trPr>
              <w:tc>
                <w:tcPr>
                  <w:tcW w:w="4186"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Закупка товаров, работ и услуг для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73.0.06.00310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509"/>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73.0.06.00310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509"/>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0400</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4173,58</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735,70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741,40</w:t>
                  </w:r>
                </w:p>
              </w:tc>
            </w:tr>
            <w:tr w:rsidR="00395EC7" w:rsidRPr="00A25179" w:rsidTr="00395EC7">
              <w:trPr>
                <w:trHeight w:val="509"/>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Сельское хозяйство и рыболовство</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val="en-US" w:eastAsia="ru-RU"/>
                    </w:rPr>
                    <w:t>0405</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val="en-US" w:eastAsia="ru-RU"/>
                    </w:rPr>
                    <w:t>2757.9</w:t>
                  </w:r>
                  <w:r w:rsidRPr="00A25179">
                    <w:rPr>
                      <w:rFonts w:ascii="Times New Roman" w:eastAsia="Times New Roman" w:hAnsi="Times New Roman" w:cs="Times New Roman"/>
                      <w:color w:val="000000"/>
                      <w:lang w:eastAsia="ru-RU"/>
                    </w:rPr>
                    <w:t>2</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r>
            <w:tr w:rsidR="00395EC7" w:rsidRPr="00A25179" w:rsidTr="00395EC7">
              <w:trPr>
                <w:trHeight w:val="27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A25179">
                    <w:rPr>
                      <w:rFonts w:ascii="Times New Roman" w:eastAsia="Times New Roman" w:hAnsi="Times New Roman" w:cs="Times New Roman"/>
                      <w:color w:val="000000"/>
                      <w:lang w:eastAsia="ru-RU"/>
                    </w:rPr>
                    <w:t>Непрограммные направления областного бюджета</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val="en-US" w:eastAsia="ru-RU"/>
                    </w:rPr>
                    <w:t>0405</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val="en-US" w:eastAsia="ru-RU"/>
                    </w:rPr>
                  </w:pPr>
                  <w:r w:rsidRPr="00A25179">
                    <w:rPr>
                      <w:rFonts w:ascii="Times New Roman" w:eastAsia="Times New Roman" w:hAnsi="Times New Roman" w:cs="Times New Roman"/>
                      <w:color w:val="000000"/>
                      <w:lang w:eastAsia="ru-RU"/>
                    </w:rPr>
                    <w:t>7</w:t>
                  </w:r>
                  <w:r w:rsidRPr="00A25179">
                    <w:rPr>
                      <w:rFonts w:ascii="Times New Roman" w:eastAsia="Times New Roman" w:hAnsi="Times New Roman" w:cs="Times New Roman"/>
                      <w:color w:val="000000"/>
                      <w:lang w:val="en-US" w:eastAsia="ru-RU"/>
                    </w:rPr>
                    <w:t>0</w:t>
                  </w:r>
                  <w:r w:rsidRPr="00A25179">
                    <w:rPr>
                      <w:rFonts w:ascii="Times New Roman" w:eastAsia="Times New Roman" w:hAnsi="Times New Roman" w:cs="Times New Roman"/>
                      <w:color w:val="000000"/>
                      <w:lang w:eastAsia="ru-RU"/>
                    </w:rPr>
                    <w:t>.0.0</w:t>
                  </w:r>
                  <w:r w:rsidRPr="00A25179">
                    <w:rPr>
                      <w:rFonts w:ascii="Times New Roman" w:eastAsia="Times New Roman" w:hAnsi="Times New Roman" w:cs="Times New Roman"/>
                      <w:color w:val="000000"/>
                      <w:lang w:val="en-US" w:eastAsia="ru-RU"/>
                    </w:rPr>
                    <w:t>0</w:t>
                  </w:r>
                  <w:r w:rsidRPr="00A25179">
                    <w:rPr>
                      <w:rFonts w:ascii="Times New Roman" w:eastAsia="Times New Roman" w:hAnsi="Times New Roman" w:cs="Times New Roman"/>
                      <w:color w:val="000000"/>
                      <w:lang w:eastAsia="ru-RU"/>
                    </w:rPr>
                    <w:t>.</w:t>
                  </w:r>
                  <w:r w:rsidRPr="00A25179">
                    <w:rPr>
                      <w:rFonts w:ascii="Times New Roman" w:eastAsia="Times New Roman" w:hAnsi="Times New Roman" w:cs="Times New Roman"/>
                      <w:color w:val="000000"/>
                      <w:lang w:val="en-US" w:eastAsia="ru-RU"/>
                    </w:rPr>
                    <w:t>00000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2757.92</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r>
            <w:tr w:rsidR="00395EC7" w:rsidRPr="00A25179" w:rsidTr="00395EC7">
              <w:trPr>
                <w:trHeight w:val="27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Расходы на реализацию мероприятий, направленных на подготовку проектов межевания земельных участков и на проведение кадастровых работ, государственной программы Новосибирской области "Развитие сельского хозяйства и регулирование рынков сельскохозяйственной продукции,сырья и продовольствия в Новосибирской области"</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eastAsia="ru-RU"/>
                    </w:rPr>
                    <w:t>040</w:t>
                  </w:r>
                  <w:r w:rsidRPr="00A25179">
                    <w:rPr>
                      <w:rFonts w:ascii="Times New Roman" w:eastAsia="Times New Roman" w:hAnsi="Times New Roman" w:cs="Times New Roman"/>
                      <w:color w:val="000000"/>
                      <w:lang w:val="en-US" w:eastAsia="ru-RU"/>
                    </w:rPr>
                    <w:t>5</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eastAsia="ru-RU"/>
                    </w:rPr>
                    <w:t>70.0.0</w:t>
                  </w:r>
                  <w:r w:rsidRPr="00A25179">
                    <w:rPr>
                      <w:rFonts w:ascii="Times New Roman" w:eastAsia="Times New Roman" w:hAnsi="Times New Roman" w:cs="Times New Roman"/>
                      <w:color w:val="000000"/>
                      <w:lang w:val="en-US" w:eastAsia="ru-RU"/>
                    </w:rPr>
                    <w:t>0</w:t>
                  </w:r>
                  <w:r w:rsidRPr="00A25179">
                    <w:rPr>
                      <w:rFonts w:ascii="Times New Roman" w:eastAsia="Times New Roman" w:hAnsi="Times New Roman" w:cs="Times New Roman"/>
                      <w:color w:val="000000"/>
                      <w:lang w:eastAsia="ru-RU"/>
                    </w:rPr>
                    <w:t>.</w:t>
                  </w:r>
                  <w:r w:rsidRPr="00A25179">
                    <w:rPr>
                      <w:rFonts w:ascii="Times New Roman" w:eastAsia="Times New Roman" w:hAnsi="Times New Roman" w:cs="Times New Roman"/>
                      <w:color w:val="000000"/>
                      <w:lang w:val="en-US" w:eastAsia="ru-RU"/>
                    </w:rPr>
                    <w:t>L5990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2757.92</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r>
            <w:tr w:rsidR="00395EC7" w:rsidRPr="00A25179" w:rsidTr="00395EC7">
              <w:trPr>
                <w:trHeight w:val="274"/>
                <w:jc w:val="center"/>
              </w:trPr>
              <w:tc>
                <w:tcPr>
                  <w:tcW w:w="4186"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eastAsia="ru-RU"/>
                    </w:rPr>
                    <w:t>040</w:t>
                  </w:r>
                  <w:r w:rsidRPr="00A25179">
                    <w:rPr>
                      <w:rFonts w:ascii="Times New Roman" w:eastAsia="Times New Roman" w:hAnsi="Times New Roman" w:cs="Times New Roman"/>
                      <w:color w:val="000000"/>
                      <w:lang w:val="en-US" w:eastAsia="ru-RU"/>
                    </w:rPr>
                    <w:t>5</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w:t>
                  </w:r>
                  <w:r w:rsidRPr="00A25179">
                    <w:rPr>
                      <w:rFonts w:ascii="Times New Roman" w:eastAsia="Times New Roman" w:hAnsi="Times New Roman" w:cs="Times New Roman"/>
                      <w:color w:val="000000"/>
                      <w:lang w:val="en-US" w:eastAsia="ru-RU"/>
                    </w:rPr>
                    <w:t>0</w:t>
                  </w:r>
                  <w:r w:rsidRPr="00A25179">
                    <w:rPr>
                      <w:rFonts w:ascii="Times New Roman" w:eastAsia="Times New Roman" w:hAnsi="Times New Roman" w:cs="Times New Roman"/>
                      <w:color w:val="000000"/>
                      <w:lang w:eastAsia="ru-RU"/>
                    </w:rPr>
                    <w:t>.</w:t>
                  </w:r>
                  <w:r w:rsidRPr="00A25179">
                    <w:rPr>
                      <w:rFonts w:ascii="Times New Roman" w:eastAsia="Times New Roman" w:hAnsi="Times New Roman" w:cs="Times New Roman"/>
                      <w:color w:val="000000"/>
                      <w:lang w:val="en-US" w:eastAsia="ru-RU"/>
                    </w:rPr>
                    <w:t>L5990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val="en-US" w:eastAsia="ru-RU"/>
                    </w:rPr>
                    <w:t>200</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2757.92</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r>
            <w:tr w:rsidR="00395EC7" w:rsidRPr="00A25179" w:rsidTr="00395EC7">
              <w:trPr>
                <w:trHeight w:val="27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040</w:t>
                  </w:r>
                  <w:r w:rsidRPr="00A25179">
                    <w:rPr>
                      <w:rFonts w:ascii="Times New Roman" w:eastAsia="Times New Roman" w:hAnsi="Times New Roman" w:cs="Times New Roman"/>
                      <w:color w:val="000000"/>
                      <w:lang w:val="en-US" w:eastAsia="ru-RU"/>
                    </w:rPr>
                    <w:t>5</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w:t>
                  </w:r>
                  <w:r w:rsidRPr="00A25179">
                    <w:rPr>
                      <w:rFonts w:ascii="Times New Roman" w:eastAsia="Times New Roman" w:hAnsi="Times New Roman" w:cs="Times New Roman"/>
                      <w:color w:val="000000"/>
                      <w:lang w:val="en-US" w:eastAsia="ru-RU"/>
                    </w:rPr>
                    <w:t>0</w:t>
                  </w:r>
                  <w:r w:rsidRPr="00A25179">
                    <w:rPr>
                      <w:rFonts w:ascii="Times New Roman" w:eastAsia="Times New Roman" w:hAnsi="Times New Roman" w:cs="Times New Roman"/>
                      <w:color w:val="000000"/>
                      <w:lang w:eastAsia="ru-RU"/>
                    </w:rPr>
                    <w:t>.</w:t>
                  </w:r>
                  <w:r w:rsidRPr="00A25179">
                    <w:rPr>
                      <w:rFonts w:ascii="Times New Roman" w:eastAsia="Times New Roman" w:hAnsi="Times New Roman" w:cs="Times New Roman"/>
                      <w:color w:val="000000"/>
                      <w:lang w:val="en-US" w:eastAsia="ru-RU"/>
                    </w:rPr>
                    <w:t>L5990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val="en-US" w:eastAsia="ru-RU"/>
                    </w:rPr>
                    <w:t>244</w:t>
                  </w: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2757.92</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r>
            <w:tr w:rsidR="00395EC7" w:rsidRPr="00A25179" w:rsidTr="00395EC7">
              <w:trPr>
                <w:trHeight w:val="27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Дорожное хозяйство (дорожные фонды)</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1415,66</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735,70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741,40</w:t>
                  </w:r>
                </w:p>
              </w:tc>
            </w:tr>
            <w:tr w:rsidR="00395EC7" w:rsidRPr="00A25179" w:rsidTr="00395EC7">
              <w:trPr>
                <w:trHeight w:val="27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Муниципальная программа поселений Кочковского района Новосибирской области</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55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74.0.00.00000</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1415,66</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735,70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741,40</w:t>
                  </w:r>
                </w:p>
              </w:tc>
            </w:tr>
            <w:tr w:rsidR="00395EC7" w:rsidRPr="00A25179" w:rsidTr="00395EC7">
              <w:trPr>
                <w:trHeight w:val="274"/>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Муниципальная программа  Новорешетовского  сельсовета Кочковского района Новосибирской области  "</w:t>
                  </w:r>
                  <w:r w:rsidRPr="00A25179">
                    <w:rPr>
                      <w:rFonts w:ascii="Times New Roman" w:eastAsia="Times New Roman" w:hAnsi="Times New Roman" w:cs="Times New Roman"/>
                      <w:b/>
                      <w:bCs/>
                      <w:lang w:eastAsia="ru-RU"/>
                    </w:rPr>
                    <w:t xml:space="preserve"> </w:t>
                  </w:r>
                  <w:r w:rsidRPr="00A25179">
                    <w:rPr>
                      <w:rFonts w:ascii="Times New Roman" w:eastAsia="Times New Roman" w:hAnsi="Times New Roman" w:cs="Times New Roman"/>
                      <w:bCs/>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A25179">
                    <w:rPr>
                      <w:rFonts w:ascii="Times New Roman" w:eastAsia="Times New Roman" w:hAnsi="Times New Roman" w:cs="Times New Roman"/>
                      <w:color w:val="000000"/>
                      <w:lang w:eastAsia="ru-RU"/>
                    </w:rPr>
                    <w:t xml:space="preserve"> "</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55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74.0.06.00000</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1415,66</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735,70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741,40</w:t>
                  </w:r>
                </w:p>
              </w:tc>
            </w:tr>
            <w:tr w:rsidR="00395EC7" w:rsidRPr="00A25179" w:rsidTr="00395EC7">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реализацию мероприятий муниципальной программы Новорешетовского  сельсовета Кочковского района Новосибирской области "</w:t>
                  </w:r>
                  <w:r w:rsidRPr="00A25179">
                    <w:rPr>
                      <w:rFonts w:ascii="Times New Roman" w:eastAsia="Times New Roman" w:hAnsi="Times New Roman" w:cs="Times New Roman"/>
                      <w:b/>
                      <w:bCs/>
                      <w:lang w:eastAsia="ru-RU"/>
                    </w:rPr>
                    <w:t xml:space="preserve"> </w:t>
                  </w:r>
                  <w:r w:rsidRPr="00A25179">
                    <w:rPr>
                      <w:rFonts w:ascii="Times New Roman" w:eastAsia="Times New Roman" w:hAnsi="Times New Roman" w:cs="Times New Roman"/>
                      <w:bCs/>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A25179">
                    <w:rPr>
                      <w:rFonts w:ascii="Times New Roman" w:eastAsia="Times New Roman" w:hAnsi="Times New Roman" w:cs="Times New Roman"/>
                      <w:color w:val="000000"/>
                      <w:lang w:eastAsia="ru-RU"/>
                    </w:rPr>
                    <w:t xml:space="preserve"> "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74.0.06.04090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915,66</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735,70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741,40</w:t>
                  </w:r>
                </w:p>
              </w:tc>
            </w:tr>
            <w:tr w:rsidR="00395EC7" w:rsidRPr="00A25179" w:rsidTr="00395EC7">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74.0.06.04090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915,66</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735,70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741,40</w:t>
                  </w:r>
                </w:p>
              </w:tc>
            </w:tr>
            <w:tr w:rsidR="00395EC7" w:rsidRPr="00A25179" w:rsidTr="00395EC7">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74.0.06.04090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915,66</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735,70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741,40</w:t>
                  </w:r>
                </w:p>
              </w:tc>
            </w:tr>
            <w:tr w:rsidR="00395EC7" w:rsidRPr="00A25179" w:rsidTr="00395EC7">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реализацию  мероприятий муниципальной программы "</w:t>
                  </w:r>
                  <w:r w:rsidRPr="00A25179">
                    <w:rPr>
                      <w:rFonts w:ascii="Times New Roman" w:eastAsia="Times New Roman" w:hAnsi="Times New Roman" w:cs="Times New Roman"/>
                      <w:bCs/>
                      <w:lang w:eastAsia="ru-RU"/>
                    </w:rPr>
                    <w:t xml:space="preserve"> Обеспечение безопасности дорожного движения на территории Новорешетовского сельсовета Кочковского района Новосибирской </w:t>
                  </w:r>
                  <w:r w:rsidRPr="00A25179">
                    <w:rPr>
                      <w:rFonts w:ascii="Times New Roman" w:eastAsia="Times New Roman" w:hAnsi="Times New Roman" w:cs="Times New Roman"/>
                      <w:bCs/>
                      <w:lang w:eastAsia="ru-RU"/>
                    </w:rPr>
                    <w:lastRenderedPageBreak/>
                    <w:t>области</w:t>
                  </w:r>
                  <w:r w:rsidRPr="00A25179">
                    <w:rPr>
                      <w:rFonts w:ascii="Times New Roman" w:eastAsia="Times New Roman" w:hAnsi="Times New Roman" w:cs="Times New Roman"/>
                      <w:color w:val="000000"/>
                      <w:lang w:eastAsia="ru-RU"/>
                    </w:rPr>
                    <w:t xml:space="preserve"> " в рамках государственной программы Новосибирской области "Управление государственными финансами в Новосибирской области "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0409</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74.0.06.70510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74.0.06.70510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74.0.06.70510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500,00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p w:rsidR="00395EC7" w:rsidRPr="00A25179" w:rsidRDefault="00395EC7" w:rsidP="00395EC7">
                  <w:pPr>
                    <w:spacing w:after="0" w:line="240" w:lineRule="auto"/>
                    <w:jc w:val="center"/>
                    <w:rPr>
                      <w:rFonts w:ascii="Times New Roman" w:eastAsia="Times New Roman" w:hAnsi="Times New Roman" w:cs="Times New Roman"/>
                      <w:lang w:eastAsia="ru-RU"/>
                    </w:rPr>
                  </w:pPr>
                </w:p>
              </w:tc>
            </w:tr>
            <w:tr w:rsidR="00395EC7" w:rsidRPr="00A25179" w:rsidTr="00395EC7">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0500</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476,95</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0,00</w:t>
                  </w:r>
                </w:p>
              </w:tc>
            </w:tr>
            <w:tr w:rsidR="00395EC7" w:rsidRPr="00A25179" w:rsidTr="00395EC7">
              <w:trPr>
                <w:trHeight w:val="274"/>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476,95</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274"/>
                <w:jc w:val="center"/>
              </w:trPr>
              <w:tc>
                <w:tcPr>
                  <w:tcW w:w="4186"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Непрограммные направления областного бюджета</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476,95</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230"/>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Уличное освещение</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70.0.00.15030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162,88</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230"/>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70.0.00.15030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162,88</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224"/>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70.0.00.15030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162,88</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Прочие мероприятия по благоустройству  территорий мунипальных образований поселений</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70.0.00.55030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64,07</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 xml:space="preserve">Закупка товаров, работ и услуг для государственных (муниципальных) </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70.0.00.55030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64,07</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70.0.00.55030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64,07</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70.0.00.70510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250,00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 xml:space="preserve">Закупка товаров, работ и услуг для государственных (муниципальных) нужд </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70.0.00.70510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250,00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70.0.00.70510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250,00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86"/>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КУЛЬТУРА, КИНЕМАТОГРАФИЯ</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0800</w:t>
                  </w:r>
                </w:p>
              </w:tc>
              <w:tc>
                <w:tcPr>
                  <w:tcW w:w="155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bCs/>
                      <w:color w:val="000000"/>
                      <w:lang w:eastAsia="ru-RU"/>
                    </w:rPr>
                    <w:t>7368,65</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bCs/>
                      <w:color w:val="000000"/>
                      <w:lang w:eastAsia="ru-RU"/>
                    </w:rPr>
                    <w:t>1660,27</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bCs/>
                      <w:color w:val="000000"/>
                      <w:lang w:eastAsia="ru-RU"/>
                    </w:rPr>
                    <w:t>1456,71</w:t>
                  </w:r>
                </w:p>
              </w:tc>
            </w:tr>
            <w:tr w:rsidR="00395EC7" w:rsidRPr="00A25179" w:rsidTr="00395EC7">
              <w:trPr>
                <w:trHeight w:val="186"/>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Культура</w:t>
                  </w: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56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92"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7368,65</w:t>
                  </w:r>
                </w:p>
              </w:tc>
              <w:tc>
                <w:tcPr>
                  <w:tcW w:w="113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1660,27</w:t>
                  </w:r>
                </w:p>
              </w:tc>
              <w:tc>
                <w:tcPr>
                  <w:tcW w:w="71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1456,71</w:t>
                  </w:r>
                </w:p>
              </w:tc>
            </w:tr>
            <w:tr w:rsidR="00395EC7" w:rsidRPr="00A25179" w:rsidTr="00395EC7">
              <w:trPr>
                <w:trHeight w:val="186"/>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A25179">
                    <w:rPr>
                      <w:rFonts w:ascii="Times New Roman" w:eastAsia="Times New Roman" w:hAnsi="Times New Roman" w:cs="Times New Roman"/>
                      <w:color w:val="000000"/>
                      <w:lang w:eastAsia="ru-RU"/>
                    </w:rPr>
                    <w:t>Непрограммные направления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700.00.00000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393,80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700.00.70370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350,00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700.00.70370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350,00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700.00.70370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350,00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70.0.00.70379</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43,80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70.0.00.70379</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43,80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70.0.00.70379</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43,80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 xml:space="preserve">Муниципальная программа поселений Кочковского района Новосибирской области  </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78.0.00.00000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6974,85</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1660,27</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1456,71</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Муниципальная программа  Новорешетовского сельсовета Кочковского района Новосибирской " Культура на территории Новорешетовского сельсовета </w:t>
                  </w:r>
                  <w:r w:rsidRPr="00A25179">
                    <w:rPr>
                      <w:rFonts w:ascii="Times New Roman" w:eastAsia="Times New Roman" w:hAnsi="Times New Roman" w:cs="Times New Roman"/>
                      <w:bCs/>
                      <w:lang w:eastAsia="ru-RU"/>
                    </w:rPr>
                    <w:t>Кочковского района Новосибирской области</w:t>
                  </w:r>
                  <w:r w:rsidRPr="00A25179">
                    <w:rPr>
                      <w:rFonts w:ascii="Times New Roman" w:eastAsia="Times New Roman" w:hAnsi="Times New Roman" w:cs="Times New Roman"/>
                      <w:bCs/>
                      <w:color w:val="000000"/>
                      <w:lang w:eastAsia="ru-RU"/>
                    </w:rPr>
                    <w:t xml:space="preserve"> </w:t>
                  </w:r>
                  <w:r w:rsidRPr="00A25179">
                    <w:rPr>
                      <w:rFonts w:ascii="Times New Roman" w:eastAsia="Times New Roman" w:hAnsi="Times New Roman" w:cs="Times New Roman"/>
                      <w:lang w:eastAsia="ru-RU"/>
                    </w:rPr>
                    <w:t>"</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78.0.06.00000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6974,85</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1660,27</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1456,71</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Расходы на реализацию мероприятий  муниципальной программы Новорешетовского сельсовета Кочковского района Новосибирской области "</w:t>
                  </w:r>
                  <w:r w:rsidRPr="00A25179">
                    <w:rPr>
                      <w:rFonts w:ascii="Times New Roman" w:eastAsia="Times New Roman" w:hAnsi="Times New Roman" w:cs="Times New Roman"/>
                      <w:lang w:eastAsia="ru-RU"/>
                    </w:rPr>
                    <w:t xml:space="preserve">Культура на территории Новорешетовского сельсовета </w:t>
                  </w:r>
                  <w:r w:rsidRPr="00A25179">
                    <w:rPr>
                      <w:rFonts w:ascii="Times New Roman" w:eastAsia="Times New Roman" w:hAnsi="Times New Roman" w:cs="Times New Roman"/>
                      <w:bCs/>
                      <w:lang w:eastAsia="ru-RU"/>
                    </w:rPr>
                    <w:t>Кочковского района Новосибирской области</w:t>
                  </w:r>
                  <w:r w:rsidRPr="00A25179">
                    <w:rPr>
                      <w:rFonts w:ascii="Times New Roman" w:eastAsia="Times New Roman" w:hAnsi="Times New Roman" w:cs="Times New Roman"/>
                      <w:bCs/>
                      <w:color w:val="000000"/>
                      <w:lang w:eastAsia="ru-RU"/>
                    </w:rPr>
                    <w:t xml:space="preserve"> "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5146,22</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1660,27</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1456,71</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3487,71</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1162,57</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1162,57</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110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3487,71</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1162,57</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1162,57</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1651,33</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497,70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294,14</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240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1651,33</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497,70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294,14</w:t>
                  </w:r>
                </w:p>
              </w:tc>
            </w:tr>
            <w:tr w:rsidR="00395EC7" w:rsidRPr="00A25179" w:rsidTr="00395EC7">
              <w:trPr>
                <w:trHeight w:val="186"/>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800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7,18</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86"/>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78.0.06.00801</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850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7,18</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реализацию муниципальной программы  Новорешетовского сельсовета Кочковского района Новосибирской " Культура на территории Новорешетовского сельсовета Кочковского района Новосибирской области ",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78.0.06.70510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486,20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78.0.06.70510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486,20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86"/>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78.0.06.70510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110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486,20</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247"/>
                <w:jc w:val="center"/>
              </w:trPr>
              <w:tc>
                <w:tcPr>
                  <w:tcW w:w="4186"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муниципальной программы "Культура  Новорешетовского сельсовета Кочковского района Новосибирской области» и государственной программы  Новосибирской области  "Управление финансами Новосибирской области"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78.0.06.70240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1032,64</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78.0.06.70240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1032,64</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78.0.06.70240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eastAsia="ru-RU"/>
                    </w:rPr>
                    <w:t>24</w:t>
                  </w:r>
                  <w:r w:rsidRPr="00A25179">
                    <w:rPr>
                      <w:rFonts w:ascii="Times New Roman" w:eastAsia="Times New Roman" w:hAnsi="Times New Roman" w:cs="Times New Roman"/>
                      <w:bCs/>
                      <w:color w:val="000000"/>
                      <w:lang w:val="en-US" w:eastAsia="ru-RU"/>
                    </w:rPr>
                    <w:t>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1032,64</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муниципальной программы "Культура Новорешетовского сельсовета Кочковского района Новосибирской области» и государственной программы  Новосибирской области  "Управление финансами Новосибирской области"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w:t>
                  </w:r>
                  <w:r w:rsidRPr="00A25179">
                    <w:rPr>
                      <w:rFonts w:ascii="Times New Roman" w:eastAsia="Times New Roman" w:hAnsi="Times New Roman" w:cs="Times New Roman"/>
                      <w:color w:val="000000"/>
                      <w:lang w:val="en-US" w:eastAsia="ru-RU"/>
                    </w:rPr>
                    <w:t>S</w:t>
                  </w:r>
                  <w:r w:rsidRPr="00A25179">
                    <w:rPr>
                      <w:rFonts w:ascii="Times New Roman" w:eastAsia="Times New Roman" w:hAnsi="Times New Roman" w:cs="Times New Roman"/>
                      <w:color w:val="000000"/>
                      <w:lang w:eastAsia="ru-RU"/>
                    </w:rPr>
                    <w:t>0240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309,79</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78.0.06.S0240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val="en-US" w:eastAsia="ru-RU"/>
                    </w:rPr>
                    <w:t>200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309,79</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55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78.0.06.S0240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val="en-US" w:eastAsia="ru-RU"/>
                    </w:rPr>
                    <w:t>240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309,79</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1001</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b/>
                      <w:color w:val="000000"/>
                      <w:lang w:eastAsia="ru-RU"/>
                    </w:rPr>
                  </w:pP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bCs/>
                      <w:color w:val="000000"/>
                      <w:lang w:eastAsia="ru-RU"/>
                    </w:rPr>
                    <w:t>122,02</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0,00</w:t>
                  </w:r>
                </w:p>
              </w:tc>
            </w:tr>
            <w:tr w:rsidR="00395EC7" w:rsidRPr="00A25179" w:rsidTr="00395EC7">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Доплаты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1001</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70.0.00.10010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122,02</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1001</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70.0.00.10010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300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122,02</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247"/>
                <w:jc w:val="center"/>
              </w:trPr>
              <w:tc>
                <w:tcPr>
                  <w:tcW w:w="418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Публичные нормативные социальные выплаты гражданам</w:t>
                  </w:r>
                </w:p>
              </w:tc>
              <w:tc>
                <w:tcPr>
                  <w:tcW w:w="56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1001</w:t>
                  </w:r>
                </w:p>
              </w:tc>
              <w:tc>
                <w:tcPr>
                  <w:tcW w:w="155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70.0.00.10010</w:t>
                  </w:r>
                </w:p>
              </w:tc>
              <w:tc>
                <w:tcPr>
                  <w:tcW w:w="56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310</w:t>
                  </w:r>
                </w:p>
              </w:tc>
              <w:tc>
                <w:tcPr>
                  <w:tcW w:w="992"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122,02</w:t>
                  </w:r>
                </w:p>
              </w:tc>
              <w:tc>
                <w:tcPr>
                  <w:tcW w:w="113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716"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247"/>
                <w:jc w:val="center"/>
              </w:trPr>
              <w:tc>
                <w:tcPr>
                  <w:tcW w:w="4186"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Всего расходов</w:t>
                  </w:r>
                </w:p>
              </w:tc>
              <w:tc>
                <w:tcPr>
                  <w:tcW w:w="567"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b/>
                      <w:bCs/>
                      <w:color w:val="000000"/>
                      <w:lang w:eastAsia="ru-RU"/>
                    </w:rPr>
                  </w:pPr>
                </w:p>
              </w:tc>
              <w:tc>
                <w:tcPr>
                  <w:tcW w:w="1559"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b/>
                      <w:bCs/>
                      <w:color w:val="000000"/>
                      <w:lang w:eastAsia="ru-RU"/>
                    </w:rPr>
                  </w:pPr>
                </w:p>
              </w:tc>
              <w:tc>
                <w:tcPr>
                  <w:tcW w:w="567"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b/>
                      <w:bCs/>
                      <w:color w:val="000000"/>
                      <w:lang w:eastAsia="ru-RU"/>
                    </w:rPr>
                  </w:pPr>
                </w:p>
              </w:tc>
              <w:tc>
                <w:tcPr>
                  <w:tcW w:w="992"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17 886,75</w:t>
                  </w:r>
                </w:p>
              </w:tc>
              <w:tc>
                <w:tcPr>
                  <w:tcW w:w="1134"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4 740,16</w:t>
                  </w:r>
                </w:p>
              </w:tc>
              <w:tc>
                <w:tcPr>
                  <w:tcW w:w="716"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4 250,17</w:t>
                  </w:r>
                </w:p>
              </w:tc>
            </w:tr>
          </w:tbl>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w:t>
            </w:r>
          </w:p>
          <w:p w:rsidR="00395EC7" w:rsidRPr="00A25179" w:rsidRDefault="00395EC7" w:rsidP="00395EC7">
            <w:pPr>
              <w:spacing w:after="0" w:line="240" w:lineRule="auto"/>
              <w:jc w:val="center"/>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w:t>
            </w: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b/>
                <w:lang w:eastAsia="ru-RU"/>
              </w:rPr>
            </w:pPr>
            <w:r w:rsidRPr="00A25179">
              <w:rPr>
                <w:rFonts w:ascii="Times New Roman" w:eastAsia="Times New Roman" w:hAnsi="Times New Roman" w:cs="Times New Roman"/>
                <w:lang w:eastAsia="ru-RU"/>
              </w:rPr>
              <w:t xml:space="preserve">     Приложение 3</w:t>
            </w:r>
          </w:p>
          <w:p w:rsidR="00395EC7" w:rsidRPr="00A25179" w:rsidRDefault="00395EC7" w:rsidP="00395EC7">
            <w:pPr>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к решению двадцать седьмой сессии                 </w:t>
            </w:r>
          </w:p>
          <w:p w:rsidR="00395EC7" w:rsidRPr="00A25179" w:rsidRDefault="00395EC7" w:rsidP="00395EC7">
            <w:pPr>
              <w:tabs>
                <w:tab w:val="left" w:pos="954"/>
              </w:tabs>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Совета депутатов Новорешетовского</w:t>
            </w:r>
          </w:p>
          <w:p w:rsidR="00395EC7" w:rsidRPr="00A25179" w:rsidRDefault="00395EC7" w:rsidP="00395EC7">
            <w:pPr>
              <w:tabs>
                <w:tab w:val="left" w:pos="5970"/>
                <w:tab w:val="left" w:pos="6497"/>
                <w:tab w:val="right" w:pos="9355"/>
              </w:tabs>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сельсовета от 25.09.2024 года № 3</w:t>
            </w:r>
          </w:p>
          <w:p w:rsidR="00395EC7" w:rsidRPr="00A25179" w:rsidRDefault="00395EC7" w:rsidP="00395EC7">
            <w:pPr>
              <w:tabs>
                <w:tab w:val="left" w:pos="2096"/>
              </w:tabs>
              <w:spacing w:after="0" w:line="240" w:lineRule="auto"/>
              <w:ind w:left="-1440" w:firstLine="1440"/>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w:t>
            </w:r>
          </w:p>
          <w:p w:rsidR="00395EC7" w:rsidRPr="00A25179" w:rsidRDefault="00395EC7" w:rsidP="00395EC7">
            <w:pPr>
              <w:spacing w:after="0" w:line="240" w:lineRule="auto"/>
              <w:jc w:val="center"/>
              <w:rPr>
                <w:rFonts w:ascii="Times New Roman" w:eastAsia="Times New Roman" w:hAnsi="Times New Roman" w:cs="Times New Roman"/>
                <w:b/>
                <w:bCs/>
                <w:lang w:eastAsia="ru-RU"/>
              </w:rPr>
            </w:pPr>
          </w:p>
        </w:tc>
      </w:tr>
    </w:tbl>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Ведомственная структура расходов бюджета Новорешетовского                                                                             сельсовета Кочковского района Новосибирской области на 2024 год и</w:t>
      </w:r>
    </w:p>
    <w:p w:rsidR="00395EC7" w:rsidRPr="00A25179" w:rsidRDefault="00395EC7" w:rsidP="00395EC7">
      <w:pPr>
        <w:spacing w:after="0" w:line="240" w:lineRule="auto"/>
        <w:ind w:left="-1440" w:firstLine="1440"/>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 xml:space="preserve">                                       на плановый период 2025 - 2026  годов</w:t>
      </w:r>
    </w:p>
    <w:p w:rsidR="00395EC7" w:rsidRPr="00A25179" w:rsidRDefault="00395EC7" w:rsidP="00395EC7">
      <w:pPr>
        <w:tabs>
          <w:tab w:val="left" w:pos="1155"/>
        </w:tabs>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тыс.рублей</w:t>
      </w:r>
    </w:p>
    <w:tbl>
      <w:tblPr>
        <w:tblW w:w="9915" w:type="dxa"/>
        <w:tblCellMar>
          <w:left w:w="30" w:type="dxa"/>
          <w:right w:w="30" w:type="dxa"/>
        </w:tblCellMar>
        <w:tblLook w:val="0000" w:firstRow="0" w:lastRow="0" w:firstColumn="0" w:lastColumn="0" w:noHBand="0" w:noVBand="0"/>
      </w:tblPr>
      <w:tblGrid>
        <w:gridCol w:w="3738"/>
        <w:gridCol w:w="420"/>
        <w:gridCol w:w="559"/>
        <w:gridCol w:w="1657"/>
        <w:gridCol w:w="677"/>
        <w:gridCol w:w="940"/>
        <w:gridCol w:w="1094"/>
        <w:gridCol w:w="830"/>
      </w:tblGrid>
      <w:tr w:rsidR="00395EC7" w:rsidRPr="00A25179" w:rsidTr="00395EC7">
        <w:trPr>
          <w:trHeight w:val="247"/>
        </w:trPr>
        <w:tc>
          <w:tcPr>
            <w:tcW w:w="3790" w:type="dxa"/>
            <w:vMerge w:val="restart"/>
            <w:tcBorders>
              <w:top w:val="single" w:sz="6" w:space="0" w:color="auto"/>
              <w:left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нование расходов</w:t>
            </w:r>
          </w:p>
        </w:tc>
        <w:tc>
          <w:tcPr>
            <w:tcW w:w="423" w:type="dxa"/>
            <w:tcBorders>
              <w:top w:val="single" w:sz="6" w:space="0" w:color="auto"/>
              <w:left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564" w:type="dxa"/>
            <w:vMerge w:val="restart"/>
            <w:tcBorders>
              <w:top w:val="single" w:sz="6" w:space="0" w:color="auto"/>
              <w:left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Рпр</w:t>
            </w:r>
          </w:p>
        </w:tc>
        <w:tc>
          <w:tcPr>
            <w:tcW w:w="1684" w:type="dxa"/>
            <w:vMerge w:val="restart"/>
            <w:tcBorders>
              <w:top w:val="single" w:sz="6" w:space="0" w:color="auto"/>
              <w:left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ЦСР</w:t>
            </w:r>
          </w:p>
        </w:tc>
        <w:tc>
          <w:tcPr>
            <w:tcW w:w="698" w:type="dxa"/>
            <w:vMerge w:val="restart"/>
            <w:tcBorders>
              <w:top w:val="single" w:sz="6" w:space="0" w:color="auto"/>
              <w:left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Вид</w:t>
            </w:r>
          </w:p>
        </w:tc>
        <w:tc>
          <w:tcPr>
            <w:tcW w:w="940" w:type="dxa"/>
            <w:tcBorders>
              <w:top w:val="single" w:sz="6" w:space="0" w:color="auto"/>
              <w:left w:val="single" w:sz="6" w:space="0" w:color="auto"/>
              <w:right w:val="single" w:sz="6" w:space="0" w:color="auto"/>
            </w:tcBorders>
            <w:vAlign w:val="center"/>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2024 год</w:t>
            </w:r>
          </w:p>
        </w:tc>
        <w:tc>
          <w:tcPr>
            <w:tcW w:w="1816" w:type="dxa"/>
            <w:gridSpan w:val="2"/>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Плановый период</w:t>
            </w:r>
          </w:p>
        </w:tc>
      </w:tr>
      <w:tr w:rsidR="00395EC7" w:rsidRPr="00A25179" w:rsidTr="00395EC7">
        <w:trPr>
          <w:trHeight w:val="247"/>
        </w:trPr>
        <w:tc>
          <w:tcPr>
            <w:tcW w:w="3790" w:type="dxa"/>
            <w:vMerge/>
            <w:tcBorders>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423" w:type="dxa"/>
            <w:tcBorders>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564" w:type="dxa"/>
            <w:vMerge/>
            <w:tcBorders>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1684" w:type="dxa"/>
            <w:vMerge/>
            <w:tcBorders>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698" w:type="dxa"/>
            <w:vMerge/>
            <w:tcBorders>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40" w:type="dxa"/>
            <w:tcBorders>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2025 год</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2026 год</w:t>
            </w:r>
          </w:p>
        </w:tc>
      </w:tr>
      <w:tr w:rsidR="00395EC7" w:rsidRPr="00A25179" w:rsidTr="00395EC7">
        <w:trPr>
          <w:trHeight w:val="247"/>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0100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3903,21</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2160,54</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1850,90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Функционирование высшего должностного лица субъекта Российской Федерации и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778,47</w:t>
            </w:r>
          </w:p>
        </w:tc>
      </w:tr>
      <w:tr w:rsidR="00395EC7" w:rsidRPr="00A25179" w:rsidTr="00395EC7">
        <w:trPr>
          <w:trHeight w:val="357"/>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 xml:space="preserve">Непрограммные направления местных бюджетов </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778,47</w:t>
            </w:r>
          </w:p>
        </w:tc>
      </w:tr>
      <w:tr w:rsidR="00395EC7" w:rsidRPr="00A25179" w:rsidTr="00395EC7">
        <w:trPr>
          <w:trHeight w:val="276"/>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Глава муниципального образования</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70.0.00.01020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1088,11</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1088,11</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778,47</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70.0.00.01020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778,47</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0102</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70.0.00.01020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120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1088,11</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778,47</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2752,46</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highlight w:val="yellow"/>
                <w:lang w:eastAsia="ru-RU"/>
              </w:rPr>
            </w:pPr>
            <w:r w:rsidRPr="00A25179">
              <w:rPr>
                <w:rFonts w:ascii="Times New Roman" w:eastAsia="Times New Roman" w:hAnsi="Times New Roman" w:cs="Times New Roman"/>
                <w:color w:val="000000"/>
                <w:lang w:eastAsia="ru-RU"/>
              </w:rPr>
              <w:t>1060,73</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highlight w:val="yellow"/>
                <w:lang w:eastAsia="ru-RU"/>
              </w:rPr>
            </w:pPr>
            <w:r w:rsidRPr="00A25179">
              <w:rPr>
                <w:rFonts w:ascii="Times New Roman" w:eastAsia="Times New Roman" w:hAnsi="Times New Roman" w:cs="Times New Roman"/>
                <w:color w:val="000000"/>
                <w:lang w:eastAsia="ru-RU"/>
              </w:rPr>
              <w:t>1060,73</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 xml:space="preserve">Непрограммные направления местных бюджетов </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2752,46</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highlight w:val="yellow"/>
                <w:lang w:eastAsia="ru-RU"/>
              </w:rPr>
            </w:pPr>
            <w:r w:rsidRPr="00A25179">
              <w:rPr>
                <w:rFonts w:ascii="Times New Roman" w:eastAsia="Times New Roman" w:hAnsi="Times New Roman" w:cs="Times New Roman"/>
                <w:color w:val="000000"/>
                <w:lang w:eastAsia="ru-RU"/>
              </w:rPr>
              <w:t>1060,73</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highlight w:val="yellow"/>
                <w:lang w:eastAsia="ru-RU"/>
              </w:rPr>
            </w:pPr>
            <w:r w:rsidRPr="00A25179">
              <w:rPr>
                <w:rFonts w:ascii="Times New Roman" w:eastAsia="Times New Roman" w:hAnsi="Times New Roman" w:cs="Times New Roman"/>
                <w:color w:val="000000"/>
                <w:lang w:eastAsia="ru-RU"/>
              </w:rPr>
              <w:t>1060,73</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Обеспечение деятельности и содержание исполнительной власти органов местного самоуправления, местных администраций</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2752,34</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1060,62</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1060,62</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2243,36</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1060,62</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1060,62</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120</w:t>
            </w: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2243,36</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1060,62</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1060,62</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497,19</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497,19</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Межбюджетные трансферты</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10,00</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межбюджетные трансферты</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540</w:t>
            </w: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10,00</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800</w:t>
            </w: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1,80</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Уплата налогов, сборов и иных платежей</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70.0.00.01040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850</w:t>
            </w: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1,80</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70.0.00.70190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70.0.00.70190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0104</w:t>
            </w:r>
          </w:p>
        </w:tc>
        <w:tc>
          <w:tcPr>
            <w:tcW w:w="168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70.0.00.70190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 xml:space="preserve">Непрограммные направления местных бюджетов </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осуществление переданных полномочий контрольно- счетных органов поселений</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70.0.00.01060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Межбюджетные трансферты</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70.0.00.01060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межбюджетные трансферты</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0106</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70.0.00.01060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540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11,70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Резервные фонды</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 xml:space="preserve">Непрограммные направления местных бюджетов </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Резервный фонд администраций поселений Кочковского района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70.0.00.01110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70.0.00.01110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800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Резервные средства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0111</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70.0.00.01110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870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Другие общегосударственные вопросы</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49,94</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Непрограммные направления местных бюджетов</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49,94</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Выполнение других обязательств государства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70.0.00.01230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49,94</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68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70.0.00.01230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39,94</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68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70.0.00.01230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39,94</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бюджетные ассигнования</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70.0.00.01230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800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10,00</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Уплата налогов, сборов и иных платежей</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0113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70.0.00.01230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850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10,00</w:t>
            </w:r>
          </w:p>
        </w:tc>
        <w:tc>
          <w:tcPr>
            <w:tcW w:w="1117"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b/>
                <w:bCs/>
                <w:color w:val="000000"/>
                <w:lang w:eastAsia="ru-RU"/>
              </w:rPr>
              <w:t>НАЦИОНАЛЬНАЯ ОБОРОНА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0200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b/>
                <w:bCs/>
                <w:color w:val="000000"/>
                <w:lang w:eastAsia="ru-RU"/>
              </w:rPr>
            </w:pP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b/>
                <w:bCs/>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166,42</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183,65</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201,16</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Мобилизационная и вневойсковая подготовка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166,42</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183,65</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201,16</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Непрограммные направления местных бюджетов</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68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166,42</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183,65</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201,16</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iCs/>
                <w:lang w:eastAsia="ru-RU"/>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70.0.00.51180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166,42</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183,65</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201,16</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70.0.00.51180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151,82</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168,29</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185,66</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70.0.00.51180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120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151,82</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168,29</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185,66</w:t>
            </w:r>
          </w:p>
        </w:tc>
      </w:tr>
      <w:tr w:rsidR="00395EC7" w:rsidRPr="00A25179" w:rsidTr="00395EC7">
        <w:trPr>
          <w:trHeight w:val="494"/>
        </w:trPr>
        <w:tc>
          <w:tcPr>
            <w:tcW w:w="3790"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684"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70.0.00.51180</w:t>
            </w:r>
          </w:p>
        </w:tc>
        <w:tc>
          <w:tcPr>
            <w:tcW w:w="698"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40"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14,60</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15,36</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15,50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0203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70.0.00.51180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14,60</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15,36</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15,50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НАЦИОНАЛЬНАЯ БЕЗОПАСНОСТЬ И ПРАВООХРАНИТЕЛЬНАЯ ДЕЯТЕЛЬНОСТЬ</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0300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color w:val="000000"/>
                <w:lang w:eastAsia="ru-RU"/>
              </w:rPr>
            </w:pP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b/>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1675,92</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Calibri" w:hAnsi="Times New Roman" w:cs="Times New Roman"/>
              </w:rPr>
              <w:t>Защита населения и территории от чрезвычайных ситуаций природного и техногенного характера, пожарная безопасность</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1675,92</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Непрограммные направления местных бюджетов</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1670,92</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обеспечение пожарной безопасности</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70.0.00.03010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1670,92</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70.0.00.03010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1670,92</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70.0.00.03010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1670,92</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Муниципальная программа поселений Кочковского района Новосибирской области</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73.0.00.00000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 xml:space="preserve">Муниципальная программа  Новорешетовского сельсовета Кочковского района Новосибирской области  " </w:t>
            </w:r>
            <w:r w:rsidRPr="00A25179">
              <w:rPr>
                <w:rFonts w:ascii="Times New Roman" w:eastAsia="Calibri" w:hAnsi="Times New Roman" w:cs="Times New Roman"/>
              </w:rPr>
              <w:t>Обеспечение пожарной безопасности на территории Новорешетовского сельсовета Кочковского района Новосибирской области</w:t>
            </w:r>
            <w:r w:rsidRPr="00A25179">
              <w:rPr>
                <w:rFonts w:ascii="Times New Roman" w:eastAsia="Times New Roman" w:hAnsi="Times New Roman" w:cs="Times New Roman"/>
                <w:color w:val="000000"/>
                <w:lang w:eastAsia="ru-RU"/>
              </w:rPr>
              <w:t xml:space="preserve"> "за счет средств местного бюджета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73.0.06.00000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Расходы на реализацию мероприятий по муниципальной программе «</w:t>
            </w:r>
            <w:r w:rsidRPr="00A25179">
              <w:rPr>
                <w:rFonts w:ascii="Times New Roman" w:eastAsia="Calibri" w:hAnsi="Times New Roman" w:cs="Times New Roman"/>
              </w:rPr>
              <w:t>Обеспечение пожарной безопасности на территории Новорешетовского сельсовета Кочковского района Новосибирской области</w:t>
            </w:r>
            <w:r w:rsidRPr="00A25179">
              <w:rPr>
                <w:rFonts w:ascii="Times New Roman" w:eastAsia="Times New Roman" w:hAnsi="Times New Roman" w:cs="Times New Roman"/>
                <w:lang w:eastAsia="ru-RU"/>
              </w:rPr>
              <w:t>» за счет средств  местного бюджета.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73.0.06.00310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73.0.06.00310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0310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73.0.06.00310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НАЦИОНАЛЬНАЯ ЭКОНОМИКА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0400</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4173,58</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735,70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741,40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Сельское хозяйство и рыболовство</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val="en-US" w:eastAsia="ru-RU"/>
              </w:rPr>
              <w:t>0405</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val="en-US" w:eastAsia="ru-RU"/>
              </w:rPr>
              <w:t>2757.9</w:t>
            </w:r>
            <w:r w:rsidRPr="00A25179">
              <w:rPr>
                <w:rFonts w:ascii="Times New Roman" w:eastAsia="Times New Roman" w:hAnsi="Times New Roman" w:cs="Times New Roman"/>
                <w:color w:val="000000"/>
                <w:lang w:eastAsia="ru-RU"/>
              </w:rPr>
              <w:t>2</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A25179">
              <w:rPr>
                <w:rFonts w:ascii="Times New Roman" w:eastAsia="Times New Roman" w:hAnsi="Times New Roman" w:cs="Times New Roman"/>
                <w:color w:val="000000"/>
                <w:lang w:eastAsia="ru-RU"/>
              </w:rPr>
              <w:t>Непрограммные направления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val="en-US" w:eastAsia="ru-RU"/>
              </w:rPr>
              <w:t>0405</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val="en-US" w:eastAsia="ru-RU"/>
              </w:rPr>
            </w:pPr>
            <w:r w:rsidRPr="00A25179">
              <w:rPr>
                <w:rFonts w:ascii="Times New Roman" w:eastAsia="Times New Roman" w:hAnsi="Times New Roman" w:cs="Times New Roman"/>
                <w:color w:val="000000"/>
                <w:lang w:eastAsia="ru-RU"/>
              </w:rPr>
              <w:t>7</w:t>
            </w:r>
            <w:r w:rsidRPr="00A25179">
              <w:rPr>
                <w:rFonts w:ascii="Times New Roman" w:eastAsia="Times New Roman" w:hAnsi="Times New Roman" w:cs="Times New Roman"/>
                <w:color w:val="000000"/>
                <w:lang w:val="en-US" w:eastAsia="ru-RU"/>
              </w:rPr>
              <w:t>0</w:t>
            </w:r>
            <w:r w:rsidRPr="00A25179">
              <w:rPr>
                <w:rFonts w:ascii="Times New Roman" w:eastAsia="Times New Roman" w:hAnsi="Times New Roman" w:cs="Times New Roman"/>
                <w:color w:val="000000"/>
                <w:lang w:eastAsia="ru-RU"/>
              </w:rPr>
              <w:t>.0.0</w:t>
            </w:r>
            <w:r w:rsidRPr="00A25179">
              <w:rPr>
                <w:rFonts w:ascii="Times New Roman" w:eastAsia="Times New Roman" w:hAnsi="Times New Roman" w:cs="Times New Roman"/>
                <w:color w:val="000000"/>
                <w:lang w:val="en-US" w:eastAsia="ru-RU"/>
              </w:rPr>
              <w:t>0</w:t>
            </w:r>
            <w:r w:rsidRPr="00A25179">
              <w:rPr>
                <w:rFonts w:ascii="Times New Roman" w:eastAsia="Times New Roman" w:hAnsi="Times New Roman" w:cs="Times New Roman"/>
                <w:color w:val="000000"/>
                <w:lang w:eastAsia="ru-RU"/>
              </w:rPr>
              <w:t>.</w:t>
            </w:r>
            <w:r w:rsidRPr="00A25179">
              <w:rPr>
                <w:rFonts w:ascii="Times New Roman" w:eastAsia="Times New Roman" w:hAnsi="Times New Roman" w:cs="Times New Roman"/>
                <w:color w:val="000000"/>
                <w:lang w:val="en-US" w:eastAsia="ru-RU"/>
              </w:rPr>
              <w:t>00000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2757.92</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Расходы на реализацию мероприятий, направленных на подготовку проектов межевания земельных участков и на проведение кадастровых работ, государственной программы Новосибирской области "Развитие сельского хозяйства и регулирование рынков сельскохозяйственной продукции,сырья и продовольствия в Новосибирской области"</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eastAsia="ru-RU"/>
              </w:rPr>
              <w:t>040</w:t>
            </w:r>
            <w:r w:rsidRPr="00A25179">
              <w:rPr>
                <w:rFonts w:ascii="Times New Roman" w:eastAsia="Times New Roman" w:hAnsi="Times New Roman" w:cs="Times New Roman"/>
                <w:color w:val="000000"/>
                <w:lang w:val="en-US" w:eastAsia="ru-RU"/>
              </w:rPr>
              <w:t>5</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eastAsia="ru-RU"/>
              </w:rPr>
              <w:t>70.0.0</w:t>
            </w:r>
            <w:r w:rsidRPr="00A25179">
              <w:rPr>
                <w:rFonts w:ascii="Times New Roman" w:eastAsia="Times New Roman" w:hAnsi="Times New Roman" w:cs="Times New Roman"/>
                <w:color w:val="000000"/>
                <w:lang w:val="en-US" w:eastAsia="ru-RU"/>
              </w:rPr>
              <w:t>0</w:t>
            </w:r>
            <w:r w:rsidRPr="00A25179">
              <w:rPr>
                <w:rFonts w:ascii="Times New Roman" w:eastAsia="Times New Roman" w:hAnsi="Times New Roman" w:cs="Times New Roman"/>
                <w:color w:val="000000"/>
                <w:lang w:eastAsia="ru-RU"/>
              </w:rPr>
              <w:t>.</w:t>
            </w:r>
            <w:r w:rsidRPr="00A25179">
              <w:rPr>
                <w:rFonts w:ascii="Times New Roman" w:eastAsia="Times New Roman" w:hAnsi="Times New Roman" w:cs="Times New Roman"/>
                <w:color w:val="000000"/>
                <w:lang w:val="en-US" w:eastAsia="ru-RU"/>
              </w:rPr>
              <w:t>L5990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2757.92</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r>
      <w:tr w:rsidR="00395EC7" w:rsidRPr="00A25179" w:rsidTr="00395EC7">
        <w:trPr>
          <w:trHeight w:val="494"/>
        </w:trPr>
        <w:tc>
          <w:tcPr>
            <w:tcW w:w="3790"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eastAsia="ru-RU"/>
              </w:rPr>
              <w:t>040</w:t>
            </w:r>
            <w:r w:rsidRPr="00A25179">
              <w:rPr>
                <w:rFonts w:ascii="Times New Roman" w:eastAsia="Times New Roman" w:hAnsi="Times New Roman" w:cs="Times New Roman"/>
                <w:color w:val="000000"/>
                <w:lang w:val="en-US" w:eastAsia="ru-RU"/>
              </w:rPr>
              <w:t>5</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w:t>
            </w:r>
            <w:r w:rsidRPr="00A25179">
              <w:rPr>
                <w:rFonts w:ascii="Times New Roman" w:eastAsia="Times New Roman" w:hAnsi="Times New Roman" w:cs="Times New Roman"/>
                <w:color w:val="000000"/>
                <w:lang w:val="en-US" w:eastAsia="ru-RU"/>
              </w:rPr>
              <w:t>0</w:t>
            </w:r>
            <w:r w:rsidRPr="00A25179">
              <w:rPr>
                <w:rFonts w:ascii="Times New Roman" w:eastAsia="Times New Roman" w:hAnsi="Times New Roman" w:cs="Times New Roman"/>
                <w:color w:val="000000"/>
                <w:lang w:eastAsia="ru-RU"/>
              </w:rPr>
              <w:t>.</w:t>
            </w:r>
            <w:r w:rsidRPr="00A25179">
              <w:rPr>
                <w:rFonts w:ascii="Times New Roman" w:eastAsia="Times New Roman" w:hAnsi="Times New Roman" w:cs="Times New Roman"/>
                <w:color w:val="000000"/>
                <w:lang w:val="en-US" w:eastAsia="ru-RU"/>
              </w:rPr>
              <w:t>L5990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val="en-US" w:eastAsia="ru-RU"/>
              </w:rPr>
              <w:t>200</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2757.92</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040</w:t>
            </w:r>
            <w:r w:rsidRPr="00A25179">
              <w:rPr>
                <w:rFonts w:ascii="Times New Roman" w:eastAsia="Times New Roman" w:hAnsi="Times New Roman" w:cs="Times New Roman"/>
                <w:color w:val="000000"/>
                <w:lang w:val="en-US" w:eastAsia="ru-RU"/>
              </w:rPr>
              <w:t>5</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w:t>
            </w:r>
            <w:r w:rsidRPr="00A25179">
              <w:rPr>
                <w:rFonts w:ascii="Times New Roman" w:eastAsia="Times New Roman" w:hAnsi="Times New Roman" w:cs="Times New Roman"/>
                <w:color w:val="000000"/>
                <w:lang w:val="en-US" w:eastAsia="ru-RU"/>
              </w:rPr>
              <w:t>0</w:t>
            </w:r>
            <w:r w:rsidRPr="00A25179">
              <w:rPr>
                <w:rFonts w:ascii="Times New Roman" w:eastAsia="Times New Roman" w:hAnsi="Times New Roman" w:cs="Times New Roman"/>
                <w:color w:val="000000"/>
                <w:lang w:eastAsia="ru-RU"/>
              </w:rPr>
              <w:t>.</w:t>
            </w:r>
            <w:r w:rsidRPr="00A25179">
              <w:rPr>
                <w:rFonts w:ascii="Times New Roman" w:eastAsia="Times New Roman" w:hAnsi="Times New Roman" w:cs="Times New Roman"/>
                <w:color w:val="000000"/>
                <w:lang w:val="en-US" w:eastAsia="ru-RU"/>
              </w:rPr>
              <w:t>L5990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val="en-US" w:eastAsia="ru-RU"/>
              </w:rPr>
              <w:t>244</w:t>
            </w: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2757.92</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val="en-US" w:eastAsia="ru-RU"/>
              </w:rPr>
            </w:pPr>
            <w:r w:rsidRPr="00A25179">
              <w:rPr>
                <w:rFonts w:ascii="Times New Roman" w:eastAsia="Times New Roman" w:hAnsi="Times New Roman" w:cs="Times New Roman"/>
                <w:color w:val="000000"/>
                <w:lang w:val="en-US"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Дорожное хозяйство (дорожные фонды)</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1415,66</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735,70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741,40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Муниципальная программа поселений Кочковского района Новосибирской области</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68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74.0.00.00000</w:t>
            </w:r>
          </w:p>
        </w:tc>
        <w:tc>
          <w:tcPr>
            <w:tcW w:w="698"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1415,66</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735,70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741,40</w:t>
            </w:r>
          </w:p>
        </w:tc>
      </w:tr>
      <w:tr w:rsidR="00395EC7" w:rsidRPr="00A25179" w:rsidTr="00395EC7">
        <w:trPr>
          <w:trHeight w:val="49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Муниципальная программа  Новорешетовского  сельсовета Кочковского района Новосибирской области  "</w:t>
            </w:r>
            <w:r w:rsidRPr="00A25179">
              <w:rPr>
                <w:rFonts w:ascii="Times New Roman" w:eastAsia="Times New Roman" w:hAnsi="Times New Roman" w:cs="Times New Roman"/>
                <w:b/>
                <w:bCs/>
                <w:lang w:eastAsia="ru-RU"/>
              </w:rPr>
              <w:t xml:space="preserve"> </w:t>
            </w:r>
            <w:r w:rsidRPr="00A25179">
              <w:rPr>
                <w:rFonts w:ascii="Times New Roman" w:eastAsia="Times New Roman" w:hAnsi="Times New Roman" w:cs="Times New Roman"/>
                <w:bCs/>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A25179">
              <w:rPr>
                <w:rFonts w:ascii="Times New Roman" w:eastAsia="Times New Roman" w:hAnsi="Times New Roman" w:cs="Times New Roman"/>
                <w:color w:val="000000"/>
                <w:lang w:eastAsia="ru-RU"/>
              </w:rPr>
              <w:t xml:space="preserve"> "</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68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74.0.06.00000</w:t>
            </w: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1415,66</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735,70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741,40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Расходы на реализацию мероприятий муниципальной программы Новорешетовского  сельсовета Кочковского района Новосибирской области "</w:t>
            </w:r>
            <w:r w:rsidRPr="00A25179">
              <w:rPr>
                <w:rFonts w:ascii="Times New Roman" w:eastAsia="Times New Roman" w:hAnsi="Times New Roman" w:cs="Times New Roman"/>
                <w:b/>
                <w:bCs/>
                <w:lang w:eastAsia="ru-RU"/>
              </w:rPr>
              <w:t xml:space="preserve"> </w:t>
            </w:r>
            <w:r w:rsidRPr="00A25179">
              <w:rPr>
                <w:rFonts w:ascii="Times New Roman" w:eastAsia="Times New Roman" w:hAnsi="Times New Roman" w:cs="Times New Roman"/>
                <w:bCs/>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A25179">
              <w:rPr>
                <w:rFonts w:ascii="Times New Roman" w:eastAsia="Times New Roman" w:hAnsi="Times New Roman" w:cs="Times New Roman"/>
                <w:color w:val="000000"/>
                <w:lang w:eastAsia="ru-RU"/>
              </w:rPr>
              <w:t xml:space="preserve"> " за счет средств местного бюджета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74.0.06.04090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915,66</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735,70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741,40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74.0.06.04090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915,66</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735,70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741,40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74.0.06.04090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915,66</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735,70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741,40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реализацию  мероприятий муниципальной программы "</w:t>
            </w:r>
            <w:r w:rsidRPr="00A25179">
              <w:rPr>
                <w:rFonts w:ascii="Times New Roman" w:eastAsia="Times New Roman" w:hAnsi="Times New Roman" w:cs="Times New Roman"/>
                <w:bCs/>
                <w:lang w:eastAsia="ru-RU"/>
              </w:rPr>
              <w:t xml:space="preserve"> Обеспечение безопасности дорожного движения на территории Новорешетовского сельсовета Кочковского района Новосибирской области</w:t>
            </w:r>
            <w:r w:rsidRPr="00A25179">
              <w:rPr>
                <w:rFonts w:ascii="Times New Roman" w:eastAsia="Times New Roman" w:hAnsi="Times New Roman" w:cs="Times New Roman"/>
                <w:color w:val="000000"/>
                <w:lang w:eastAsia="ru-RU"/>
              </w:rPr>
              <w:t xml:space="preserve"> " в рамках государственной программы Новосибирской области "Управление государственными финансами в Новосибирской области " за счет средств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74.0.06.70510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500,00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 xml:space="preserve">Закупка товаров, работ и услуг для государственных (муниципальных) нужд </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74.0.06.70510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500,00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0409</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74.0.06.70510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500,00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p w:rsidR="00395EC7" w:rsidRPr="00A25179" w:rsidRDefault="00395EC7" w:rsidP="00395EC7">
            <w:pPr>
              <w:spacing w:after="0" w:line="240" w:lineRule="auto"/>
              <w:jc w:val="center"/>
              <w:rPr>
                <w:rFonts w:ascii="Times New Roman" w:eastAsia="Times New Roman" w:hAnsi="Times New Roman" w:cs="Times New Roman"/>
                <w:lang w:eastAsia="ru-RU"/>
              </w:rPr>
            </w:pP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ЖИЛИЩНО-КОММУНАЛЬНОЕ ХОЗЯЙСТВО</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0500</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476,95</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0,00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Благоустройство</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476,95</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Непрограммные направления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70.0.00.00000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476,95</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Уличное освещение</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70.0.00.15030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162,88</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 xml:space="preserve">Закупка товаров, работ и услуг для государственных (муниципальных) нужд </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70.0.00.15030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162,88</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70.0.00.15030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162,88</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Прочие мероприятия по благоустройству  территорий мунипальных образований поселений</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70.0.00.55030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64,07</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 xml:space="preserve">Закупка товаров, работ и услуг для государственных (муниципальных) </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70.0.00.55030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64,07</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70.0.00.55030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64,07</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49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 xml:space="preserve">Расходы на реализацию мероприятий по обеспечению сбалансированности </w:t>
            </w:r>
            <w:r w:rsidRPr="00A25179">
              <w:rPr>
                <w:rFonts w:ascii="Times New Roman" w:eastAsia="Times New Roman" w:hAnsi="Times New Roman" w:cs="Times New Roman"/>
                <w:color w:val="000000"/>
                <w:lang w:eastAsia="ru-RU"/>
              </w:rPr>
              <w:lastRenderedPageBreak/>
              <w:t>местных бюджетов в рамках государственной программы Новосибирской области ""Управление финансами в Новосибирской области " за счет средств областного бюджета."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lastRenderedPageBreak/>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70.0.00.70510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250,00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 xml:space="preserve">Закупка товаров, работ и услуг для государственных (муниципальных) нужд </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70.0.00.70510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250,00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0503</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70.0.00.70510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240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250,00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0,00</w:t>
            </w:r>
          </w:p>
        </w:tc>
      </w:tr>
      <w:tr w:rsidR="00395EC7" w:rsidRPr="00A25179" w:rsidTr="00395EC7">
        <w:trPr>
          <w:trHeight w:val="16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КУЛЬТУРА, КИНЕМАТОГРАФИЯ</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0800</w:t>
            </w:r>
          </w:p>
        </w:tc>
        <w:tc>
          <w:tcPr>
            <w:tcW w:w="168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bCs/>
                <w:color w:val="000000"/>
                <w:lang w:eastAsia="ru-RU"/>
              </w:rPr>
              <w:t>7368,65</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bCs/>
                <w:color w:val="000000"/>
                <w:lang w:eastAsia="ru-RU"/>
              </w:rPr>
              <w:t>1660,27</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bCs/>
                <w:color w:val="000000"/>
                <w:lang w:eastAsia="ru-RU"/>
              </w:rPr>
              <w:t>1456,71</w:t>
            </w:r>
          </w:p>
        </w:tc>
      </w:tr>
      <w:tr w:rsidR="00395EC7" w:rsidRPr="00A25179" w:rsidTr="00395EC7">
        <w:trPr>
          <w:trHeight w:val="16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Культура</w:t>
            </w:r>
          </w:p>
        </w:tc>
        <w:tc>
          <w:tcPr>
            <w:tcW w:w="423"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698"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4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7368,65</w:t>
            </w:r>
          </w:p>
        </w:tc>
        <w:tc>
          <w:tcPr>
            <w:tcW w:w="1117"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1660,27</w:t>
            </w:r>
          </w:p>
        </w:tc>
        <w:tc>
          <w:tcPr>
            <w:tcW w:w="699"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1456,71</w:t>
            </w:r>
          </w:p>
        </w:tc>
      </w:tr>
      <w:tr w:rsidR="00395EC7" w:rsidRPr="00A25179" w:rsidTr="00395EC7">
        <w:trPr>
          <w:trHeight w:val="16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A25179">
              <w:rPr>
                <w:rFonts w:ascii="Times New Roman" w:eastAsia="Times New Roman" w:hAnsi="Times New Roman" w:cs="Times New Roman"/>
                <w:color w:val="000000"/>
                <w:lang w:eastAsia="ru-RU"/>
              </w:rPr>
              <w:t>Непрограммные направления областного бюджета</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700.00.00000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393,80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2022-2024 годы" за счет средств областного бюджета.</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700.00.70370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350,00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700.00.70370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350,00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700.00.70370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240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350,00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2022-202 годы" за счет средств местного бюджета.</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70.0.00.70379</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43,80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70.0.00.70379</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43,80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70.0.00.70379</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240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43,80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 xml:space="preserve">Муниципальная программа поселений Кочковского района Новосибирской области  </w:t>
            </w:r>
          </w:p>
        </w:tc>
        <w:tc>
          <w:tcPr>
            <w:tcW w:w="423"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78.0.00.00000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6974,85</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1660,27</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1456,71</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Муниципальная программа  Новорешетовского сельсовета Кочковского района Новосибирской " Культура на территории Новорешетовского сельсовета </w:t>
            </w:r>
            <w:r w:rsidRPr="00A25179">
              <w:rPr>
                <w:rFonts w:ascii="Times New Roman" w:eastAsia="Times New Roman" w:hAnsi="Times New Roman" w:cs="Times New Roman"/>
                <w:bCs/>
                <w:lang w:eastAsia="ru-RU"/>
              </w:rPr>
              <w:t>Кочковского района Новосибирской области</w:t>
            </w:r>
            <w:r w:rsidRPr="00A25179">
              <w:rPr>
                <w:rFonts w:ascii="Times New Roman" w:eastAsia="Times New Roman" w:hAnsi="Times New Roman" w:cs="Times New Roman"/>
                <w:bCs/>
                <w:color w:val="000000"/>
                <w:lang w:eastAsia="ru-RU"/>
              </w:rPr>
              <w:t xml:space="preserve"> </w:t>
            </w:r>
            <w:r w:rsidRPr="00A25179">
              <w:rPr>
                <w:rFonts w:ascii="Times New Roman" w:eastAsia="Times New Roman" w:hAnsi="Times New Roman" w:cs="Times New Roman"/>
                <w:lang w:eastAsia="ru-RU"/>
              </w:rPr>
              <w:t>"</w:t>
            </w:r>
          </w:p>
        </w:tc>
        <w:tc>
          <w:tcPr>
            <w:tcW w:w="423"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78.0.06.00000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6974,85</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1660,27</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1456,71</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Расходы на реализацию мероприятий  муниципальной программы Новорешетовского сельсовета Кочковского района Новосибирской области "</w:t>
            </w:r>
            <w:r w:rsidRPr="00A25179">
              <w:rPr>
                <w:rFonts w:ascii="Times New Roman" w:eastAsia="Times New Roman" w:hAnsi="Times New Roman" w:cs="Times New Roman"/>
                <w:lang w:eastAsia="ru-RU"/>
              </w:rPr>
              <w:t xml:space="preserve">Культура на территории </w:t>
            </w:r>
            <w:r w:rsidRPr="00A25179">
              <w:rPr>
                <w:rFonts w:ascii="Times New Roman" w:eastAsia="Times New Roman" w:hAnsi="Times New Roman" w:cs="Times New Roman"/>
                <w:lang w:eastAsia="ru-RU"/>
              </w:rPr>
              <w:lastRenderedPageBreak/>
              <w:t xml:space="preserve">Новорешетовского сельсовета </w:t>
            </w:r>
            <w:r w:rsidRPr="00A25179">
              <w:rPr>
                <w:rFonts w:ascii="Times New Roman" w:eastAsia="Times New Roman" w:hAnsi="Times New Roman" w:cs="Times New Roman"/>
                <w:bCs/>
                <w:lang w:eastAsia="ru-RU"/>
              </w:rPr>
              <w:t>Кочковского района Новосибирской области</w:t>
            </w:r>
            <w:r w:rsidRPr="00A25179">
              <w:rPr>
                <w:rFonts w:ascii="Times New Roman" w:eastAsia="Times New Roman" w:hAnsi="Times New Roman" w:cs="Times New Roman"/>
                <w:bCs/>
                <w:color w:val="000000"/>
                <w:lang w:eastAsia="ru-RU"/>
              </w:rPr>
              <w:t xml:space="preserve"> "  за счет средств местного бюджета.</w:t>
            </w:r>
          </w:p>
        </w:tc>
        <w:tc>
          <w:tcPr>
            <w:tcW w:w="423"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lastRenderedPageBreak/>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5146,22</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1660,27</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1456,71</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3487,71</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1162,57</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1162,57</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казенных учреждений</w:t>
            </w:r>
          </w:p>
        </w:tc>
        <w:tc>
          <w:tcPr>
            <w:tcW w:w="423"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110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3487,71</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1162,57</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1162,57</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423"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1651,33</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497,70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294,14</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240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1651,33</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497,70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294,14</w:t>
            </w:r>
          </w:p>
        </w:tc>
      </w:tr>
      <w:tr w:rsidR="00395EC7" w:rsidRPr="00A25179" w:rsidTr="00395EC7">
        <w:trPr>
          <w:trHeight w:val="16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бюджетные ассигнования</w:t>
            </w:r>
          </w:p>
        </w:tc>
        <w:tc>
          <w:tcPr>
            <w:tcW w:w="423"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800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7,18</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Уплата налогов, сборов и иных платежей</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78.0.06.00801</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850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7,18</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реализацию муниципальной программы  Новорешетовского сельсовета Кочковского района Новосибирской " Культура на территории Новорешетовского сельсовета Кочковского района Новосибирской области ",  в рамках государственной программы Новосибирской области  "Управление финансами в Новосибирской области"  за счет средств областного бюджета.</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78.0.06.70510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486,20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416"/>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78.0.06.70510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486,20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выплаты персоналу казенных учреждений</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78.0.06.70510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110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486,20</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6" w:space="0" w:color="auto"/>
              <w:left w:val="single" w:sz="6" w:space="0" w:color="auto"/>
              <w:bottom w:val="single" w:sz="4"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Расходы на реализацию мероприятий  проектов развития территорий муниципальных образований Новосибирской области, основанных на местных инициативах   в рамках муниципальной программы "Культура  Новорешетовского сельсовета Кочковского района Новосибирской области» и государственной программы  Новосибирской области  "Управление финансами Новосибирской области" за счет средств областного бюджета.</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78.0.06.70240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1032,64</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lastRenderedPageBreak/>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78.0.06.70240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200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1032,64</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78.0.06.70240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eastAsia="ru-RU"/>
              </w:rPr>
              <w:t>24</w:t>
            </w:r>
            <w:r w:rsidRPr="00A25179">
              <w:rPr>
                <w:rFonts w:ascii="Times New Roman" w:eastAsia="Times New Roman" w:hAnsi="Times New Roman" w:cs="Times New Roman"/>
                <w:bCs/>
                <w:color w:val="000000"/>
                <w:lang w:val="en-US" w:eastAsia="ru-RU"/>
              </w:rPr>
              <w:t>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1032,64</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Софинансирование расходов на реализацию мероприятий  проектов развития территорий муниципальных образований Новосибирской области, основанных на местных инициативах   в рамках муниципальной программы "Культура Новорешетовского сельсовета Кочковского района Новосибирской области» и государственной программы  Новосибирской области  "Управление финансами Новосибирской области" за счет средств местного бюджета.</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w:t>
            </w:r>
            <w:r w:rsidRPr="00A25179">
              <w:rPr>
                <w:rFonts w:ascii="Times New Roman" w:eastAsia="Times New Roman" w:hAnsi="Times New Roman" w:cs="Times New Roman"/>
                <w:color w:val="000000"/>
                <w:lang w:val="en-US" w:eastAsia="ru-RU"/>
              </w:rPr>
              <w:t>S</w:t>
            </w:r>
            <w:r w:rsidRPr="00A25179">
              <w:rPr>
                <w:rFonts w:ascii="Times New Roman" w:eastAsia="Times New Roman" w:hAnsi="Times New Roman" w:cs="Times New Roman"/>
                <w:color w:val="000000"/>
                <w:lang w:eastAsia="ru-RU"/>
              </w:rPr>
              <w:t>0240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309,79</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Закупка товаров, работ и услуг для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78.0.06.S0240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val="en-US" w:eastAsia="ru-RU"/>
              </w:rPr>
              <w:t>200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309,79</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0801</w:t>
            </w:r>
          </w:p>
        </w:tc>
        <w:tc>
          <w:tcPr>
            <w:tcW w:w="1684"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78.0.06.S0240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val="en-US" w:eastAsia="ru-RU"/>
              </w:rPr>
            </w:pPr>
            <w:r w:rsidRPr="00A25179">
              <w:rPr>
                <w:rFonts w:ascii="Times New Roman" w:eastAsia="Times New Roman" w:hAnsi="Times New Roman" w:cs="Times New Roman"/>
                <w:bCs/>
                <w:color w:val="000000"/>
                <w:lang w:val="en-US" w:eastAsia="ru-RU"/>
              </w:rPr>
              <w:t>240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309,79</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Пенсионное обеспечение</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1001</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b/>
                <w:color w:val="000000"/>
                <w:lang w:eastAsia="ru-RU"/>
              </w:rPr>
            </w:pP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
                <w:bCs/>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bCs/>
                <w:color w:val="000000"/>
                <w:lang w:eastAsia="ru-RU"/>
              </w:rPr>
              <w:t>122,02</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Доплаты к пенсиям муниципальных служащих</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1001</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70.0.00.10010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122,02</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Социальное обеспечение и иные выплаты населению</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1001</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70.0.00.10010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300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122,02</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164"/>
        </w:trPr>
        <w:tc>
          <w:tcPr>
            <w:tcW w:w="379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Публичные нормативные социальные выплаты гражданам</w:t>
            </w:r>
          </w:p>
        </w:tc>
        <w:tc>
          <w:tcPr>
            <w:tcW w:w="423"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195</w:t>
            </w:r>
          </w:p>
        </w:tc>
        <w:tc>
          <w:tcPr>
            <w:tcW w:w="56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1001</w:t>
            </w:r>
          </w:p>
        </w:tc>
        <w:tc>
          <w:tcPr>
            <w:tcW w:w="1684" w:type="dxa"/>
            <w:tcBorders>
              <w:top w:val="single" w:sz="6"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70.0.00.10010</w:t>
            </w:r>
          </w:p>
        </w:tc>
        <w:tc>
          <w:tcPr>
            <w:tcW w:w="698"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autoSpaceDE w:val="0"/>
              <w:autoSpaceDN w:val="0"/>
              <w:adjustRightInd w:val="0"/>
              <w:spacing w:after="0" w:line="240" w:lineRule="auto"/>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310</w:t>
            </w:r>
          </w:p>
        </w:tc>
        <w:tc>
          <w:tcPr>
            <w:tcW w:w="940"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122,02</w:t>
            </w:r>
          </w:p>
        </w:tc>
        <w:tc>
          <w:tcPr>
            <w:tcW w:w="1117"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c>
          <w:tcPr>
            <w:tcW w:w="699" w:type="dxa"/>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0,00</w:t>
            </w:r>
          </w:p>
        </w:tc>
      </w:tr>
      <w:tr w:rsidR="00395EC7" w:rsidRPr="00A25179" w:rsidTr="00395EC7">
        <w:trPr>
          <w:trHeight w:val="247"/>
        </w:trPr>
        <w:tc>
          <w:tcPr>
            <w:tcW w:w="3790"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Всего расходов</w:t>
            </w:r>
          </w:p>
        </w:tc>
        <w:tc>
          <w:tcPr>
            <w:tcW w:w="423"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195</w:t>
            </w:r>
          </w:p>
        </w:tc>
        <w:tc>
          <w:tcPr>
            <w:tcW w:w="564"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b/>
                <w:bCs/>
                <w:color w:val="000000"/>
                <w:lang w:eastAsia="ru-RU"/>
              </w:rPr>
            </w:pPr>
          </w:p>
        </w:tc>
        <w:tc>
          <w:tcPr>
            <w:tcW w:w="1684"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b/>
                <w:bCs/>
                <w:color w:val="000000"/>
                <w:lang w:eastAsia="ru-RU"/>
              </w:rPr>
            </w:pPr>
          </w:p>
        </w:tc>
        <w:tc>
          <w:tcPr>
            <w:tcW w:w="698"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right"/>
              <w:rPr>
                <w:rFonts w:ascii="Times New Roman" w:eastAsia="Times New Roman" w:hAnsi="Times New Roman" w:cs="Times New Roman"/>
                <w:b/>
                <w:bCs/>
                <w:color w:val="000000"/>
                <w:lang w:eastAsia="ru-RU"/>
              </w:rPr>
            </w:pPr>
          </w:p>
        </w:tc>
        <w:tc>
          <w:tcPr>
            <w:tcW w:w="940"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17 886,75</w:t>
            </w:r>
          </w:p>
        </w:tc>
        <w:tc>
          <w:tcPr>
            <w:tcW w:w="1117"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4 740,16</w:t>
            </w:r>
          </w:p>
        </w:tc>
        <w:tc>
          <w:tcPr>
            <w:tcW w:w="699" w:type="dxa"/>
            <w:tcBorders>
              <w:top w:val="single" w:sz="4" w:space="0" w:color="auto"/>
              <w:left w:val="single" w:sz="6" w:space="0" w:color="auto"/>
              <w:bottom w:val="single" w:sz="6" w:space="0" w:color="auto"/>
              <w:right w:val="single" w:sz="6" w:space="0" w:color="auto"/>
            </w:tcBorders>
          </w:tcPr>
          <w:p w:rsidR="00395EC7" w:rsidRPr="00A25179" w:rsidRDefault="00395EC7" w:rsidP="00395EC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A25179">
              <w:rPr>
                <w:rFonts w:ascii="Times New Roman" w:eastAsia="Times New Roman" w:hAnsi="Times New Roman" w:cs="Times New Roman"/>
                <w:b/>
                <w:bCs/>
                <w:color w:val="000000"/>
                <w:lang w:eastAsia="ru-RU"/>
              </w:rPr>
              <w:t>4 250,17</w:t>
            </w:r>
          </w:p>
        </w:tc>
      </w:tr>
    </w:tbl>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ind w:right="566"/>
        <w:jc w:val="right"/>
        <w:rPr>
          <w:rFonts w:ascii="Times New Roman" w:eastAsia="Times New Roman" w:hAnsi="Times New Roman" w:cs="Times New Roman"/>
          <w:lang w:eastAsia="ru-RU"/>
        </w:rPr>
      </w:pPr>
    </w:p>
    <w:p w:rsidR="00395EC7" w:rsidRPr="00A25179" w:rsidRDefault="00395EC7" w:rsidP="00395EC7">
      <w:pPr>
        <w:spacing w:after="0" w:line="240" w:lineRule="auto"/>
        <w:ind w:right="566"/>
        <w:jc w:val="right"/>
        <w:rPr>
          <w:rFonts w:ascii="Times New Roman" w:eastAsia="Times New Roman" w:hAnsi="Times New Roman" w:cs="Times New Roman"/>
          <w:lang w:eastAsia="ru-RU"/>
        </w:rPr>
      </w:pPr>
    </w:p>
    <w:p w:rsidR="00395EC7" w:rsidRPr="00A25179" w:rsidRDefault="00395EC7" w:rsidP="00395EC7">
      <w:pPr>
        <w:spacing w:after="0" w:line="240" w:lineRule="auto"/>
        <w:ind w:right="566"/>
        <w:jc w:val="right"/>
        <w:rPr>
          <w:rFonts w:ascii="Times New Roman" w:eastAsia="Times New Roman" w:hAnsi="Times New Roman" w:cs="Times New Roman"/>
          <w:lang w:eastAsia="ru-RU"/>
        </w:rPr>
      </w:pPr>
    </w:p>
    <w:p w:rsidR="00395EC7" w:rsidRPr="00A25179" w:rsidRDefault="00395EC7" w:rsidP="00395EC7">
      <w:pPr>
        <w:spacing w:after="0" w:line="240" w:lineRule="auto"/>
        <w:ind w:right="566"/>
        <w:jc w:val="right"/>
        <w:rPr>
          <w:rFonts w:ascii="Times New Roman" w:eastAsia="Times New Roman" w:hAnsi="Times New Roman" w:cs="Times New Roman"/>
          <w:b/>
          <w:lang w:eastAsia="ru-RU"/>
        </w:rPr>
      </w:pPr>
      <w:r w:rsidRPr="00A25179">
        <w:rPr>
          <w:rFonts w:ascii="Times New Roman" w:eastAsia="Times New Roman" w:hAnsi="Times New Roman" w:cs="Times New Roman"/>
          <w:lang w:eastAsia="ru-RU"/>
        </w:rPr>
        <w:t>Приложение 6</w:t>
      </w:r>
    </w:p>
    <w:tbl>
      <w:tblPr>
        <w:tblW w:w="12795" w:type="dxa"/>
        <w:tblInd w:w="-1701" w:type="dxa"/>
        <w:tblLayout w:type="fixed"/>
        <w:tblLook w:val="04A0" w:firstRow="1" w:lastRow="0" w:firstColumn="1" w:lastColumn="0" w:noHBand="0" w:noVBand="1"/>
      </w:tblPr>
      <w:tblGrid>
        <w:gridCol w:w="93"/>
        <w:gridCol w:w="288"/>
        <w:gridCol w:w="93"/>
        <w:gridCol w:w="3316"/>
        <w:gridCol w:w="38"/>
        <w:gridCol w:w="1415"/>
        <w:gridCol w:w="905"/>
        <w:gridCol w:w="273"/>
        <w:gridCol w:w="802"/>
        <w:gridCol w:w="1849"/>
        <w:gridCol w:w="915"/>
        <w:gridCol w:w="868"/>
        <w:gridCol w:w="202"/>
        <w:gridCol w:w="198"/>
        <w:gridCol w:w="85"/>
        <w:gridCol w:w="151"/>
        <w:gridCol w:w="133"/>
        <w:gridCol w:w="1148"/>
        <w:gridCol w:w="23"/>
      </w:tblGrid>
      <w:tr w:rsidR="00395EC7" w:rsidRPr="00A25179" w:rsidTr="00395EC7">
        <w:trPr>
          <w:gridBefore w:val="1"/>
          <w:gridAfter w:val="2"/>
          <w:wBefore w:w="93" w:type="dxa"/>
          <w:wAfter w:w="1171" w:type="dxa"/>
          <w:trHeight w:val="255"/>
        </w:trPr>
        <w:tc>
          <w:tcPr>
            <w:tcW w:w="381" w:type="dxa"/>
            <w:gridSpan w:val="2"/>
            <w:tcBorders>
              <w:top w:val="nil"/>
              <w:left w:val="nil"/>
              <w:bottom w:val="nil"/>
              <w:right w:val="nil"/>
            </w:tcBorders>
          </w:tcPr>
          <w:p w:rsidR="00395EC7" w:rsidRPr="00A25179" w:rsidRDefault="00395EC7" w:rsidP="00395EC7">
            <w:pPr>
              <w:spacing w:after="0" w:line="240" w:lineRule="auto"/>
              <w:ind w:right="566"/>
              <w:jc w:val="right"/>
              <w:rPr>
                <w:rFonts w:ascii="Times New Roman" w:eastAsia="Times New Roman" w:hAnsi="Times New Roman" w:cs="Times New Roman"/>
                <w:lang w:eastAsia="ru-RU"/>
              </w:rPr>
            </w:pPr>
          </w:p>
        </w:tc>
        <w:tc>
          <w:tcPr>
            <w:tcW w:w="11150" w:type="dxa"/>
            <w:gridSpan w:val="14"/>
            <w:tcBorders>
              <w:top w:val="nil"/>
              <w:left w:val="nil"/>
              <w:bottom w:val="nil"/>
              <w:right w:val="nil"/>
            </w:tcBorders>
            <w:shd w:val="clear" w:color="auto" w:fill="auto"/>
            <w:noWrap/>
            <w:hideMark/>
          </w:tcPr>
          <w:p w:rsidR="00395EC7" w:rsidRPr="00A25179" w:rsidRDefault="00395EC7" w:rsidP="00395EC7">
            <w:pPr>
              <w:spacing w:after="0" w:line="240" w:lineRule="auto"/>
              <w:ind w:right="566"/>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к решению двадцать седьмой сессии                 </w:t>
            </w:r>
          </w:p>
        </w:tc>
      </w:tr>
      <w:tr w:rsidR="00395EC7" w:rsidRPr="00A25179" w:rsidTr="00395EC7">
        <w:trPr>
          <w:gridBefore w:val="1"/>
          <w:gridAfter w:val="2"/>
          <w:wBefore w:w="93" w:type="dxa"/>
          <w:wAfter w:w="1171" w:type="dxa"/>
          <w:trHeight w:val="255"/>
        </w:trPr>
        <w:tc>
          <w:tcPr>
            <w:tcW w:w="381" w:type="dxa"/>
            <w:gridSpan w:val="2"/>
            <w:tcBorders>
              <w:top w:val="nil"/>
              <w:left w:val="nil"/>
              <w:bottom w:val="nil"/>
              <w:right w:val="nil"/>
            </w:tcBorders>
          </w:tcPr>
          <w:p w:rsidR="00395EC7" w:rsidRPr="00A25179" w:rsidRDefault="00395EC7" w:rsidP="00395EC7">
            <w:pPr>
              <w:tabs>
                <w:tab w:val="left" w:pos="954"/>
              </w:tabs>
              <w:spacing w:after="0" w:line="240" w:lineRule="auto"/>
              <w:ind w:right="566"/>
              <w:jc w:val="right"/>
              <w:rPr>
                <w:rFonts w:ascii="Times New Roman" w:eastAsia="Times New Roman" w:hAnsi="Times New Roman" w:cs="Times New Roman"/>
                <w:lang w:eastAsia="ru-RU"/>
              </w:rPr>
            </w:pPr>
          </w:p>
        </w:tc>
        <w:tc>
          <w:tcPr>
            <w:tcW w:w="11150" w:type="dxa"/>
            <w:gridSpan w:val="14"/>
            <w:tcBorders>
              <w:top w:val="nil"/>
              <w:left w:val="nil"/>
              <w:bottom w:val="nil"/>
              <w:right w:val="nil"/>
            </w:tcBorders>
            <w:shd w:val="clear" w:color="auto" w:fill="auto"/>
            <w:noWrap/>
            <w:hideMark/>
          </w:tcPr>
          <w:p w:rsidR="00395EC7" w:rsidRPr="00A25179" w:rsidRDefault="00395EC7" w:rsidP="00395EC7">
            <w:pPr>
              <w:tabs>
                <w:tab w:val="left" w:pos="954"/>
              </w:tabs>
              <w:spacing w:after="0" w:line="240" w:lineRule="auto"/>
              <w:ind w:right="566"/>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Совета депутатов Новорешетовского</w:t>
            </w:r>
          </w:p>
        </w:tc>
      </w:tr>
      <w:tr w:rsidR="00395EC7" w:rsidRPr="00A25179" w:rsidTr="00395EC7">
        <w:trPr>
          <w:gridBefore w:val="1"/>
          <w:gridAfter w:val="2"/>
          <w:wBefore w:w="93" w:type="dxa"/>
          <w:wAfter w:w="1171" w:type="dxa"/>
          <w:trHeight w:val="255"/>
        </w:trPr>
        <w:tc>
          <w:tcPr>
            <w:tcW w:w="381" w:type="dxa"/>
            <w:gridSpan w:val="2"/>
            <w:tcBorders>
              <w:top w:val="nil"/>
              <w:left w:val="nil"/>
              <w:bottom w:val="nil"/>
              <w:right w:val="nil"/>
            </w:tcBorders>
          </w:tcPr>
          <w:p w:rsidR="00395EC7" w:rsidRPr="00A25179" w:rsidRDefault="00395EC7" w:rsidP="00395EC7">
            <w:pPr>
              <w:tabs>
                <w:tab w:val="left" w:pos="5970"/>
                <w:tab w:val="left" w:pos="6497"/>
                <w:tab w:val="right" w:pos="9355"/>
              </w:tabs>
              <w:spacing w:after="0" w:line="240" w:lineRule="auto"/>
              <w:ind w:right="566"/>
              <w:jc w:val="right"/>
              <w:rPr>
                <w:rFonts w:ascii="Times New Roman" w:eastAsia="Times New Roman" w:hAnsi="Times New Roman" w:cs="Times New Roman"/>
                <w:lang w:eastAsia="ru-RU"/>
              </w:rPr>
            </w:pPr>
          </w:p>
        </w:tc>
        <w:tc>
          <w:tcPr>
            <w:tcW w:w="11150" w:type="dxa"/>
            <w:gridSpan w:val="14"/>
            <w:tcBorders>
              <w:top w:val="nil"/>
              <w:left w:val="nil"/>
              <w:bottom w:val="nil"/>
              <w:right w:val="nil"/>
            </w:tcBorders>
            <w:shd w:val="clear" w:color="auto" w:fill="auto"/>
            <w:noWrap/>
            <w:hideMark/>
          </w:tcPr>
          <w:p w:rsidR="00395EC7" w:rsidRPr="00A25179" w:rsidRDefault="00395EC7" w:rsidP="00395EC7">
            <w:pPr>
              <w:tabs>
                <w:tab w:val="left" w:pos="5970"/>
                <w:tab w:val="left" w:pos="6497"/>
                <w:tab w:val="right" w:pos="9355"/>
              </w:tabs>
              <w:spacing w:after="0" w:line="240" w:lineRule="auto"/>
              <w:ind w:right="566"/>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сельсовета от  25.09.2024 года № 2</w:t>
            </w:r>
          </w:p>
        </w:tc>
      </w:tr>
      <w:tr w:rsidR="00395EC7" w:rsidRPr="00A25179" w:rsidTr="00395EC7">
        <w:trPr>
          <w:gridAfter w:val="7"/>
          <w:wAfter w:w="1940" w:type="dxa"/>
          <w:trHeight w:val="722"/>
        </w:trPr>
        <w:tc>
          <w:tcPr>
            <w:tcW w:w="381" w:type="dxa"/>
            <w:gridSpan w:val="2"/>
            <w:tcBorders>
              <w:top w:val="nil"/>
              <w:left w:val="nil"/>
              <w:bottom w:val="nil"/>
              <w:right w:val="nil"/>
            </w:tcBorders>
          </w:tcPr>
          <w:p w:rsidR="00395EC7" w:rsidRPr="00A25179" w:rsidRDefault="00395EC7" w:rsidP="00395EC7">
            <w:pPr>
              <w:spacing w:after="0" w:line="240" w:lineRule="auto"/>
              <w:jc w:val="center"/>
              <w:rPr>
                <w:rFonts w:ascii="Times New Roman" w:eastAsia="Times New Roman" w:hAnsi="Times New Roman" w:cs="Times New Roman"/>
                <w:b/>
                <w:bCs/>
                <w:lang w:eastAsia="ru-RU"/>
              </w:rPr>
            </w:pPr>
          </w:p>
        </w:tc>
        <w:tc>
          <w:tcPr>
            <w:tcW w:w="10474" w:type="dxa"/>
            <w:gridSpan w:val="10"/>
            <w:tcBorders>
              <w:top w:val="nil"/>
              <w:left w:val="nil"/>
              <w:bottom w:val="nil"/>
              <w:right w:val="nil"/>
            </w:tcBorders>
            <w:shd w:val="clear" w:color="auto" w:fill="auto"/>
            <w:hideMark/>
          </w:tcPr>
          <w:p w:rsidR="00395EC7" w:rsidRPr="00A25179" w:rsidRDefault="00395EC7" w:rsidP="00395EC7">
            <w:pPr>
              <w:spacing w:after="0" w:line="240" w:lineRule="auto"/>
              <w:jc w:val="center"/>
              <w:rPr>
                <w:rFonts w:ascii="Times New Roman" w:eastAsia="Times New Roman" w:hAnsi="Times New Roman" w:cs="Times New Roman"/>
                <w:b/>
                <w:bCs/>
                <w:lang w:eastAsia="ru-RU"/>
              </w:rPr>
            </w:pPr>
          </w:p>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Перечень муниципальных программ Новорешетовского сельсовета Кочковского района  Новосибирской области, предусмотренных к финансированию из бюджета в 2024 году и плановом периоде</w:t>
            </w:r>
          </w:p>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2025-2026 годов</w:t>
            </w:r>
          </w:p>
        </w:tc>
      </w:tr>
      <w:tr w:rsidR="00395EC7" w:rsidRPr="00A25179" w:rsidTr="00395EC7">
        <w:trPr>
          <w:gridAfter w:val="1"/>
          <w:wAfter w:w="23" w:type="dxa"/>
          <w:trHeight w:val="438"/>
        </w:trPr>
        <w:tc>
          <w:tcPr>
            <w:tcW w:w="3790" w:type="dxa"/>
            <w:gridSpan w:val="4"/>
            <w:tcBorders>
              <w:top w:val="nil"/>
              <w:left w:val="nil"/>
              <w:bottom w:val="nil"/>
              <w:right w:val="nil"/>
            </w:tcBorders>
            <w:shd w:val="clear" w:color="auto" w:fill="auto"/>
            <w:vAlign w:val="bottom"/>
            <w:hideMark/>
          </w:tcPr>
          <w:p w:rsidR="00395EC7" w:rsidRPr="00A25179" w:rsidRDefault="00395EC7" w:rsidP="00395EC7">
            <w:pPr>
              <w:spacing w:after="0" w:line="240" w:lineRule="auto"/>
              <w:jc w:val="center"/>
              <w:rPr>
                <w:rFonts w:ascii="Times New Roman" w:eastAsia="Times New Roman" w:hAnsi="Times New Roman" w:cs="Times New Roman"/>
                <w:b/>
                <w:bCs/>
                <w:lang w:eastAsia="ru-RU"/>
              </w:rPr>
            </w:pPr>
          </w:p>
        </w:tc>
        <w:tc>
          <w:tcPr>
            <w:tcW w:w="5282" w:type="dxa"/>
            <w:gridSpan w:val="6"/>
            <w:tcBorders>
              <w:top w:val="nil"/>
              <w:left w:val="nil"/>
              <w:bottom w:val="nil"/>
              <w:right w:val="nil"/>
            </w:tcBorders>
          </w:tcPr>
          <w:p w:rsidR="00395EC7" w:rsidRPr="00A25179" w:rsidRDefault="00395EC7" w:rsidP="00395EC7">
            <w:pPr>
              <w:spacing w:after="0" w:line="240" w:lineRule="auto"/>
              <w:jc w:val="center"/>
              <w:rPr>
                <w:rFonts w:ascii="Times New Roman" w:eastAsia="Times New Roman" w:hAnsi="Times New Roman" w:cs="Times New Roman"/>
                <w:b/>
                <w:bCs/>
                <w:color w:val="000000"/>
                <w:lang w:eastAsia="ru-RU"/>
              </w:rPr>
            </w:pPr>
          </w:p>
        </w:tc>
        <w:tc>
          <w:tcPr>
            <w:tcW w:w="915" w:type="dxa"/>
            <w:tcBorders>
              <w:top w:val="nil"/>
              <w:left w:val="nil"/>
              <w:bottom w:val="nil"/>
              <w:right w:val="nil"/>
            </w:tcBorders>
            <w:shd w:val="clear" w:color="auto" w:fill="auto"/>
            <w:vAlign w:val="bottom"/>
            <w:hideMark/>
          </w:tcPr>
          <w:p w:rsidR="00395EC7" w:rsidRPr="00A25179" w:rsidRDefault="00395EC7" w:rsidP="00395EC7">
            <w:pPr>
              <w:spacing w:after="0" w:line="240" w:lineRule="auto"/>
              <w:jc w:val="center"/>
              <w:rPr>
                <w:rFonts w:ascii="Times New Roman" w:eastAsia="Times New Roman" w:hAnsi="Times New Roman" w:cs="Times New Roman"/>
                <w:b/>
                <w:bCs/>
                <w:color w:val="000000"/>
                <w:lang w:eastAsia="ru-RU"/>
              </w:rPr>
            </w:pPr>
          </w:p>
        </w:tc>
        <w:tc>
          <w:tcPr>
            <w:tcW w:w="1070" w:type="dxa"/>
            <w:gridSpan w:val="2"/>
            <w:tcBorders>
              <w:top w:val="nil"/>
              <w:left w:val="nil"/>
              <w:bottom w:val="nil"/>
              <w:right w:val="nil"/>
            </w:tcBorders>
            <w:shd w:val="clear" w:color="auto" w:fill="auto"/>
            <w:vAlign w:val="bottom"/>
            <w:hideMark/>
          </w:tcPr>
          <w:p w:rsidR="00395EC7" w:rsidRPr="00A25179" w:rsidRDefault="00395EC7" w:rsidP="00395EC7">
            <w:pPr>
              <w:spacing w:after="0" w:line="240" w:lineRule="auto"/>
              <w:jc w:val="center"/>
              <w:rPr>
                <w:rFonts w:ascii="Times New Roman" w:eastAsia="Times New Roman" w:hAnsi="Times New Roman" w:cs="Times New Roman"/>
                <w:b/>
                <w:bCs/>
                <w:color w:val="000000"/>
                <w:lang w:eastAsia="ru-RU"/>
              </w:rPr>
            </w:pPr>
          </w:p>
        </w:tc>
        <w:tc>
          <w:tcPr>
            <w:tcW w:w="1715" w:type="dxa"/>
            <w:gridSpan w:val="5"/>
            <w:tcBorders>
              <w:top w:val="nil"/>
              <w:left w:val="nil"/>
              <w:bottom w:val="nil"/>
              <w:right w:val="nil"/>
            </w:tcBorders>
            <w:shd w:val="clear" w:color="auto" w:fill="auto"/>
            <w:vAlign w:val="bottom"/>
            <w:hideMark/>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 xml:space="preserve">         Таблица 1</w:t>
            </w:r>
          </w:p>
        </w:tc>
      </w:tr>
      <w:tr w:rsidR="00395EC7" w:rsidRPr="00A25179" w:rsidTr="00395EC7">
        <w:trPr>
          <w:gridBefore w:val="1"/>
          <w:gridAfter w:val="10"/>
          <w:wBefore w:w="93" w:type="dxa"/>
          <w:wAfter w:w="5572" w:type="dxa"/>
          <w:trHeight w:val="473"/>
        </w:trPr>
        <w:tc>
          <w:tcPr>
            <w:tcW w:w="381" w:type="dxa"/>
            <w:gridSpan w:val="2"/>
            <w:tcBorders>
              <w:top w:val="nil"/>
              <w:left w:val="nil"/>
              <w:bottom w:val="nil"/>
              <w:right w:val="nil"/>
            </w:tcBorders>
          </w:tcPr>
          <w:p w:rsidR="00395EC7" w:rsidRPr="00A25179" w:rsidRDefault="00395EC7" w:rsidP="00395EC7">
            <w:pPr>
              <w:spacing w:after="0" w:line="240" w:lineRule="auto"/>
              <w:jc w:val="center"/>
              <w:rPr>
                <w:rFonts w:ascii="Times New Roman" w:eastAsia="Times New Roman" w:hAnsi="Times New Roman" w:cs="Times New Roman"/>
                <w:b/>
                <w:bCs/>
                <w:lang w:eastAsia="ru-RU"/>
              </w:rPr>
            </w:pPr>
          </w:p>
        </w:tc>
        <w:tc>
          <w:tcPr>
            <w:tcW w:w="6749" w:type="dxa"/>
            <w:gridSpan w:val="6"/>
            <w:tcBorders>
              <w:top w:val="nil"/>
              <w:left w:val="nil"/>
              <w:bottom w:val="nil"/>
              <w:right w:val="nil"/>
            </w:tcBorders>
            <w:shd w:val="clear" w:color="auto" w:fill="auto"/>
            <w:vAlign w:val="bottom"/>
            <w:hideMark/>
          </w:tcPr>
          <w:p w:rsidR="00395EC7" w:rsidRPr="00A25179" w:rsidRDefault="00395EC7" w:rsidP="00395EC7">
            <w:pPr>
              <w:spacing w:after="0" w:line="240" w:lineRule="auto"/>
              <w:jc w:val="center"/>
              <w:rPr>
                <w:rFonts w:ascii="Times New Roman" w:eastAsia="Times New Roman" w:hAnsi="Times New Roman" w:cs="Times New Roman"/>
                <w:b/>
                <w:bCs/>
                <w:lang w:eastAsia="ru-RU"/>
              </w:rPr>
            </w:pPr>
          </w:p>
        </w:tc>
      </w:tr>
      <w:tr w:rsidR="00395EC7" w:rsidRPr="00A25179" w:rsidTr="00395EC7">
        <w:trPr>
          <w:gridBefore w:val="1"/>
          <w:wBefore w:w="93" w:type="dxa"/>
          <w:trHeight w:val="305"/>
        </w:trPr>
        <w:tc>
          <w:tcPr>
            <w:tcW w:w="3735" w:type="dxa"/>
            <w:gridSpan w:val="4"/>
            <w:tcBorders>
              <w:top w:val="nil"/>
              <w:left w:val="nil"/>
              <w:bottom w:val="nil"/>
              <w:right w:val="nil"/>
            </w:tcBorders>
            <w:shd w:val="clear" w:color="auto" w:fill="auto"/>
            <w:noWrap/>
            <w:vAlign w:val="bottom"/>
            <w:hideMark/>
          </w:tcPr>
          <w:p w:rsidR="00395EC7" w:rsidRPr="00A25179" w:rsidRDefault="00395EC7" w:rsidP="00395EC7">
            <w:pPr>
              <w:spacing w:after="0" w:line="240" w:lineRule="auto"/>
              <w:rPr>
                <w:rFonts w:ascii="Times New Roman" w:eastAsia="Times New Roman" w:hAnsi="Times New Roman" w:cs="Times New Roman"/>
                <w:highlight w:val="yellow"/>
                <w:lang w:eastAsia="ru-RU"/>
              </w:rPr>
            </w:pPr>
          </w:p>
        </w:tc>
        <w:tc>
          <w:tcPr>
            <w:tcW w:w="2320" w:type="dxa"/>
            <w:gridSpan w:val="2"/>
            <w:tcBorders>
              <w:top w:val="nil"/>
              <w:left w:val="nil"/>
              <w:bottom w:val="nil"/>
              <w:right w:val="nil"/>
            </w:tcBorders>
          </w:tcPr>
          <w:p w:rsidR="00395EC7" w:rsidRPr="00A25179" w:rsidRDefault="00395EC7" w:rsidP="00395EC7">
            <w:pPr>
              <w:spacing w:after="0" w:line="240" w:lineRule="auto"/>
              <w:rPr>
                <w:rFonts w:ascii="Times New Roman" w:eastAsia="Times New Roman" w:hAnsi="Times New Roman" w:cs="Times New Roman"/>
                <w:highlight w:val="yellow"/>
                <w:lang w:eastAsia="ru-RU"/>
              </w:rPr>
            </w:pPr>
          </w:p>
        </w:tc>
        <w:tc>
          <w:tcPr>
            <w:tcW w:w="5107" w:type="dxa"/>
            <w:gridSpan w:val="7"/>
            <w:tcBorders>
              <w:top w:val="nil"/>
              <w:left w:val="nil"/>
              <w:bottom w:val="nil"/>
              <w:right w:val="nil"/>
            </w:tcBorders>
            <w:shd w:val="clear" w:color="auto" w:fill="auto"/>
            <w:noWrap/>
            <w:vAlign w:val="bottom"/>
            <w:hideMark/>
          </w:tcPr>
          <w:p w:rsidR="00395EC7" w:rsidRPr="00A25179" w:rsidRDefault="00395EC7" w:rsidP="00395EC7">
            <w:pPr>
              <w:spacing w:after="0" w:line="240" w:lineRule="auto"/>
              <w:rPr>
                <w:rFonts w:ascii="Times New Roman" w:eastAsia="Times New Roman" w:hAnsi="Times New Roman" w:cs="Times New Roman"/>
                <w:highlight w:val="yellow"/>
                <w:lang w:eastAsia="ru-RU"/>
              </w:rPr>
            </w:pPr>
          </w:p>
        </w:tc>
        <w:tc>
          <w:tcPr>
            <w:tcW w:w="236" w:type="dxa"/>
            <w:gridSpan w:val="2"/>
            <w:tcBorders>
              <w:top w:val="nil"/>
              <w:left w:val="nil"/>
              <w:bottom w:val="nil"/>
              <w:right w:val="nil"/>
            </w:tcBorders>
            <w:shd w:val="clear" w:color="auto" w:fill="auto"/>
            <w:noWrap/>
            <w:vAlign w:val="bottom"/>
            <w:hideMark/>
          </w:tcPr>
          <w:p w:rsidR="00395EC7" w:rsidRPr="00A25179" w:rsidRDefault="00395EC7" w:rsidP="00395EC7">
            <w:pPr>
              <w:spacing w:after="0" w:line="240" w:lineRule="auto"/>
              <w:rPr>
                <w:rFonts w:ascii="Times New Roman" w:eastAsia="Times New Roman" w:hAnsi="Times New Roman" w:cs="Times New Roman"/>
                <w:highlight w:val="yellow"/>
                <w:lang w:eastAsia="ru-RU"/>
              </w:rPr>
            </w:pPr>
            <w:r w:rsidRPr="00A25179">
              <w:rPr>
                <w:rFonts w:ascii="Times New Roman" w:eastAsia="Times New Roman" w:hAnsi="Times New Roman" w:cs="Times New Roman"/>
                <w:highlight w:val="yellow"/>
                <w:lang w:eastAsia="ru-RU"/>
              </w:rPr>
              <w:t xml:space="preserve">      </w:t>
            </w:r>
          </w:p>
        </w:tc>
        <w:tc>
          <w:tcPr>
            <w:tcW w:w="1304" w:type="dxa"/>
            <w:gridSpan w:val="3"/>
            <w:tcBorders>
              <w:top w:val="nil"/>
              <w:left w:val="nil"/>
              <w:bottom w:val="nil"/>
              <w:right w:val="nil"/>
            </w:tcBorders>
            <w:shd w:val="clear" w:color="auto" w:fill="auto"/>
            <w:noWrap/>
            <w:vAlign w:val="bottom"/>
            <w:hideMark/>
          </w:tcPr>
          <w:p w:rsidR="00395EC7" w:rsidRPr="00A25179" w:rsidRDefault="00395EC7" w:rsidP="00395EC7">
            <w:pPr>
              <w:spacing w:after="0" w:line="240" w:lineRule="auto"/>
              <w:ind w:right="-403"/>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тыс. рублей</w:t>
            </w:r>
          </w:p>
        </w:tc>
      </w:tr>
      <w:tr w:rsidR="00395EC7" w:rsidRPr="00A25179" w:rsidTr="00395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455" w:type="dxa"/>
        </w:trPr>
        <w:tc>
          <w:tcPr>
            <w:tcW w:w="3828" w:type="dxa"/>
            <w:gridSpan w:val="5"/>
            <w:vMerge w:val="restart"/>
            <w:tcBorders>
              <w:top w:val="single" w:sz="4" w:space="0" w:color="auto"/>
              <w:left w:val="single" w:sz="4" w:space="0" w:color="auto"/>
              <w:right w:val="single" w:sz="4" w:space="0" w:color="auto"/>
            </w:tcBorders>
            <w:hideMark/>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lastRenderedPageBreak/>
              <w:t>Наименование программы</w:t>
            </w:r>
          </w:p>
        </w:tc>
        <w:tc>
          <w:tcPr>
            <w:tcW w:w="1415" w:type="dxa"/>
            <w:vMerge w:val="restart"/>
            <w:tcBorders>
              <w:top w:val="single" w:sz="4" w:space="0" w:color="auto"/>
              <w:left w:val="single" w:sz="4" w:space="0" w:color="auto"/>
              <w:right w:val="single" w:sz="4" w:space="0" w:color="auto"/>
            </w:tcBorders>
            <w:hideMark/>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КЦСР</w:t>
            </w:r>
          </w:p>
        </w:tc>
        <w:tc>
          <w:tcPr>
            <w:tcW w:w="1178" w:type="dxa"/>
            <w:gridSpan w:val="2"/>
            <w:vMerge w:val="restart"/>
            <w:tcBorders>
              <w:top w:val="single" w:sz="4" w:space="0" w:color="auto"/>
              <w:left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b/>
                <w:lang w:eastAsia="ru-RU"/>
              </w:rPr>
            </w:pPr>
          </w:p>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2024 год</w:t>
            </w:r>
          </w:p>
        </w:tc>
        <w:tc>
          <w:tcPr>
            <w:tcW w:w="4919" w:type="dxa"/>
            <w:gridSpan w:val="7"/>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Плановый период</w:t>
            </w:r>
          </w:p>
        </w:tc>
      </w:tr>
      <w:tr w:rsidR="00395EC7" w:rsidRPr="00A25179" w:rsidTr="00395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455" w:type="dxa"/>
          <w:trHeight w:val="626"/>
        </w:trPr>
        <w:tc>
          <w:tcPr>
            <w:tcW w:w="3828" w:type="dxa"/>
            <w:gridSpan w:val="5"/>
            <w:vMerge/>
            <w:tcBorders>
              <w:left w:val="single" w:sz="4" w:space="0" w:color="auto"/>
              <w:bottom w:val="single" w:sz="4" w:space="0" w:color="auto"/>
              <w:right w:val="single" w:sz="4" w:space="0" w:color="auto"/>
            </w:tcBorders>
            <w:hideMark/>
          </w:tcPr>
          <w:p w:rsidR="00395EC7" w:rsidRPr="00A25179" w:rsidRDefault="00395EC7" w:rsidP="00395EC7">
            <w:pPr>
              <w:spacing w:after="0" w:line="240" w:lineRule="auto"/>
              <w:rPr>
                <w:rFonts w:ascii="Times New Roman" w:eastAsia="Times New Roman" w:hAnsi="Times New Roman" w:cs="Times New Roman"/>
                <w:b/>
                <w:lang w:eastAsia="ru-RU"/>
              </w:rPr>
            </w:pPr>
          </w:p>
        </w:tc>
        <w:tc>
          <w:tcPr>
            <w:tcW w:w="1415" w:type="dxa"/>
            <w:vMerge/>
            <w:tcBorders>
              <w:left w:val="single" w:sz="4" w:space="0" w:color="auto"/>
              <w:bottom w:val="single" w:sz="4" w:space="0" w:color="auto"/>
              <w:right w:val="single" w:sz="4" w:space="0" w:color="auto"/>
            </w:tcBorders>
            <w:hideMark/>
          </w:tcPr>
          <w:p w:rsidR="00395EC7" w:rsidRPr="00A25179" w:rsidRDefault="00395EC7" w:rsidP="00395EC7">
            <w:pPr>
              <w:spacing w:after="0" w:line="240" w:lineRule="auto"/>
              <w:rPr>
                <w:rFonts w:ascii="Times New Roman" w:eastAsia="Times New Roman" w:hAnsi="Times New Roman" w:cs="Times New Roman"/>
                <w:b/>
                <w:lang w:eastAsia="ru-RU"/>
              </w:rPr>
            </w:pPr>
          </w:p>
        </w:tc>
        <w:tc>
          <w:tcPr>
            <w:tcW w:w="1178" w:type="dxa"/>
            <w:gridSpan w:val="2"/>
            <w:vMerge/>
            <w:tcBorders>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b/>
                <w:lang w:eastAsia="ru-RU"/>
              </w:rPr>
            </w:pPr>
          </w:p>
        </w:tc>
        <w:tc>
          <w:tcPr>
            <w:tcW w:w="2651" w:type="dxa"/>
            <w:gridSpan w:val="2"/>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2025 год</w:t>
            </w:r>
          </w:p>
        </w:tc>
        <w:tc>
          <w:tcPr>
            <w:tcW w:w="2268" w:type="dxa"/>
            <w:gridSpan w:val="5"/>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2026 год</w:t>
            </w:r>
          </w:p>
        </w:tc>
      </w:tr>
      <w:tr w:rsidR="00395EC7" w:rsidRPr="00A25179" w:rsidTr="00395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455" w:type="dxa"/>
          <w:trHeight w:val="626"/>
        </w:trPr>
        <w:tc>
          <w:tcPr>
            <w:tcW w:w="3828" w:type="dxa"/>
            <w:gridSpan w:val="5"/>
            <w:tcBorders>
              <w:left w:val="single" w:sz="4" w:space="0" w:color="auto"/>
              <w:bottom w:val="single" w:sz="4" w:space="0" w:color="auto"/>
              <w:right w:val="single" w:sz="4" w:space="0" w:color="auto"/>
            </w:tcBorders>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color w:val="000000"/>
                <w:lang w:eastAsia="ru-RU"/>
              </w:rPr>
              <w:t xml:space="preserve">Муниципальная программа  Новорешетовского сельсовета Кочковского района Новосибирской области  " </w:t>
            </w:r>
            <w:r w:rsidRPr="00A25179">
              <w:rPr>
                <w:rFonts w:ascii="Times New Roman" w:eastAsia="Calibri" w:hAnsi="Times New Roman" w:cs="Times New Roman"/>
              </w:rPr>
              <w:t>Обеспечение пожарной безопасности на территории Новорешетовского сельсовета Кочковского района Новосибирской области</w:t>
            </w:r>
            <w:r w:rsidRPr="00A25179">
              <w:rPr>
                <w:rFonts w:ascii="Times New Roman" w:eastAsia="Times New Roman" w:hAnsi="Times New Roman" w:cs="Times New Roman"/>
                <w:color w:val="000000"/>
                <w:lang w:eastAsia="ru-RU"/>
              </w:rPr>
              <w:t xml:space="preserve"> "за счет средств местного бюджета</w:t>
            </w:r>
          </w:p>
        </w:tc>
        <w:tc>
          <w:tcPr>
            <w:tcW w:w="1415" w:type="dxa"/>
            <w:tcBorders>
              <w:left w:val="single" w:sz="4" w:space="0" w:color="auto"/>
              <w:bottom w:val="single" w:sz="4" w:space="0" w:color="auto"/>
              <w:right w:val="single" w:sz="4" w:space="0" w:color="auto"/>
            </w:tcBorders>
            <w:vAlign w:val="center"/>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lang w:eastAsia="ru-RU"/>
              </w:rPr>
              <w:t>73.0.06.00000</w:t>
            </w:r>
          </w:p>
        </w:tc>
        <w:tc>
          <w:tcPr>
            <w:tcW w:w="1178" w:type="dxa"/>
            <w:gridSpan w:val="2"/>
            <w:tcBorders>
              <w:left w:val="single" w:sz="4" w:space="0" w:color="auto"/>
              <w:bottom w:val="single" w:sz="4" w:space="0" w:color="auto"/>
              <w:right w:val="single" w:sz="4" w:space="0" w:color="auto"/>
            </w:tcBorders>
            <w:vAlign w:val="center"/>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5,00</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r>
      <w:tr w:rsidR="00395EC7" w:rsidRPr="00A25179" w:rsidTr="00395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455" w:type="dxa"/>
        </w:trPr>
        <w:tc>
          <w:tcPr>
            <w:tcW w:w="3828" w:type="dxa"/>
            <w:gridSpan w:val="5"/>
            <w:tcBorders>
              <w:top w:val="single" w:sz="4" w:space="0" w:color="auto"/>
              <w:left w:val="single" w:sz="4" w:space="0" w:color="auto"/>
              <w:bottom w:val="single" w:sz="4" w:space="0" w:color="auto"/>
              <w:right w:val="single" w:sz="4" w:space="0" w:color="auto"/>
            </w:tcBorders>
            <w:vAlign w:val="center"/>
            <w:hideMark/>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highlight w:val="green"/>
                <w:lang w:eastAsia="ru-RU"/>
              </w:rPr>
            </w:pPr>
            <w:r w:rsidRPr="00A25179">
              <w:rPr>
                <w:rFonts w:ascii="Times New Roman" w:eastAsia="Times New Roman" w:hAnsi="Times New Roman" w:cs="Times New Roman"/>
                <w:color w:val="000000"/>
                <w:lang w:eastAsia="ru-RU"/>
              </w:rPr>
              <w:t>Муниципальная программа  Новорешетовского  сельсовета Кочковского района Новосибирской области  "</w:t>
            </w:r>
            <w:r w:rsidRPr="00A25179">
              <w:rPr>
                <w:rFonts w:ascii="Times New Roman" w:eastAsia="Times New Roman" w:hAnsi="Times New Roman" w:cs="Times New Roman"/>
                <w:b/>
                <w:bCs/>
                <w:lang w:eastAsia="ru-RU"/>
              </w:rPr>
              <w:t xml:space="preserve"> </w:t>
            </w:r>
            <w:r w:rsidRPr="00A25179">
              <w:rPr>
                <w:rFonts w:ascii="Times New Roman" w:eastAsia="Times New Roman" w:hAnsi="Times New Roman" w:cs="Times New Roman"/>
                <w:bCs/>
                <w:lang w:eastAsia="ru-RU"/>
              </w:rPr>
              <w:t>Обеспечение безопасности дорожного движения на территории Новорешетовского сельсовета Кочковского района Новосибирской области</w:t>
            </w:r>
            <w:r w:rsidRPr="00A25179">
              <w:rPr>
                <w:rFonts w:ascii="Times New Roman" w:eastAsia="Times New Roman" w:hAnsi="Times New Roman" w:cs="Times New Roman"/>
                <w:color w:val="000000"/>
                <w:lang w:eastAsia="ru-RU"/>
              </w:rPr>
              <w:t xml:space="preserve"> "</w:t>
            </w:r>
          </w:p>
        </w:tc>
        <w:tc>
          <w:tcPr>
            <w:tcW w:w="1415" w:type="dxa"/>
            <w:tcBorders>
              <w:top w:val="single" w:sz="4" w:space="0" w:color="auto"/>
              <w:left w:val="single" w:sz="4" w:space="0" w:color="auto"/>
              <w:bottom w:val="single" w:sz="4" w:space="0" w:color="auto"/>
              <w:right w:val="single" w:sz="4" w:space="0" w:color="auto"/>
            </w:tcBorders>
            <w:vAlign w:val="center"/>
            <w:hideMark/>
          </w:tcPr>
          <w:p w:rsidR="00395EC7" w:rsidRPr="00A25179" w:rsidRDefault="00395EC7" w:rsidP="00395EC7">
            <w:pPr>
              <w:spacing w:after="0" w:line="240" w:lineRule="auto"/>
              <w:jc w:val="center"/>
              <w:rPr>
                <w:rFonts w:ascii="Times New Roman" w:eastAsia="Times New Roman" w:hAnsi="Times New Roman" w:cs="Times New Roman"/>
                <w:highlight w:val="green"/>
                <w:lang w:eastAsia="ru-RU"/>
              </w:rPr>
            </w:pPr>
            <w:r w:rsidRPr="00A25179">
              <w:rPr>
                <w:rFonts w:ascii="Times New Roman" w:eastAsia="Times New Roman" w:hAnsi="Times New Roman" w:cs="Times New Roman"/>
                <w:lang w:eastAsia="ru-RU"/>
              </w:rPr>
              <w:t>74.0.06.00000</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395EC7" w:rsidRPr="00A25179" w:rsidRDefault="00395EC7" w:rsidP="00395EC7">
            <w:pPr>
              <w:spacing w:after="0" w:line="240" w:lineRule="auto"/>
              <w:jc w:val="center"/>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1415,66</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735,70</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741,40</w:t>
            </w:r>
          </w:p>
        </w:tc>
      </w:tr>
      <w:tr w:rsidR="00395EC7" w:rsidRPr="00A25179" w:rsidTr="00395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455" w:type="dxa"/>
        </w:trPr>
        <w:tc>
          <w:tcPr>
            <w:tcW w:w="3828" w:type="dxa"/>
            <w:gridSpan w:val="5"/>
            <w:tcBorders>
              <w:top w:val="single" w:sz="4" w:space="0" w:color="auto"/>
              <w:left w:val="single" w:sz="4" w:space="0" w:color="auto"/>
              <w:bottom w:val="single" w:sz="4" w:space="0" w:color="auto"/>
              <w:right w:val="single" w:sz="4" w:space="0" w:color="auto"/>
            </w:tcBorders>
            <w:vAlign w:val="center"/>
            <w:hideMark/>
          </w:tcPr>
          <w:p w:rsidR="00395EC7" w:rsidRPr="00A25179" w:rsidRDefault="00395EC7" w:rsidP="00395EC7">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lang w:eastAsia="ru-RU"/>
              </w:rPr>
              <w:t xml:space="preserve">Муниципальная программа  Новорешетовского сельсовета Кочковского района Новосибирской " Культура на территории Новорешетовского сельсовета </w:t>
            </w:r>
            <w:r w:rsidRPr="00A25179">
              <w:rPr>
                <w:rFonts w:ascii="Times New Roman" w:eastAsia="Times New Roman" w:hAnsi="Times New Roman" w:cs="Times New Roman"/>
                <w:bCs/>
                <w:lang w:eastAsia="ru-RU"/>
              </w:rPr>
              <w:t>Кочковского района Новосибирской области</w:t>
            </w:r>
            <w:r w:rsidRPr="00A25179">
              <w:rPr>
                <w:rFonts w:ascii="Times New Roman" w:eastAsia="Times New Roman" w:hAnsi="Times New Roman" w:cs="Times New Roman"/>
                <w:bCs/>
                <w:color w:val="000000"/>
                <w:lang w:eastAsia="ru-RU"/>
              </w:rPr>
              <w:t xml:space="preserve"> </w:t>
            </w:r>
            <w:r w:rsidRPr="00A25179">
              <w:rPr>
                <w:rFonts w:ascii="Times New Roman" w:eastAsia="Times New Roman" w:hAnsi="Times New Roman" w:cs="Times New Roman"/>
                <w:lang w:eastAsia="ru-RU"/>
              </w:rPr>
              <w:t>"</w:t>
            </w:r>
          </w:p>
        </w:tc>
        <w:tc>
          <w:tcPr>
            <w:tcW w:w="1415" w:type="dxa"/>
            <w:tcBorders>
              <w:top w:val="single" w:sz="4" w:space="0" w:color="auto"/>
              <w:left w:val="single" w:sz="4" w:space="0" w:color="auto"/>
              <w:bottom w:val="single" w:sz="4" w:space="0" w:color="auto"/>
              <w:right w:val="single" w:sz="4" w:space="0" w:color="auto"/>
            </w:tcBorders>
            <w:vAlign w:val="center"/>
            <w:hideMark/>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78.0.06.00000</w:t>
            </w:r>
          </w:p>
        </w:tc>
        <w:tc>
          <w:tcPr>
            <w:tcW w:w="1178" w:type="dxa"/>
            <w:gridSpan w:val="2"/>
            <w:tcBorders>
              <w:top w:val="single" w:sz="4" w:space="0" w:color="auto"/>
              <w:left w:val="single" w:sz="4" w:space="0" w:color="auto"/>
              <w:bottom w:val="single" w:sz="4" w:space="0" w:color="auto"/>
              <w:right w:val="single" w:sz="4" w:space="0" w:color="auto"/>
            </w:tcBorders>
            <w:vAlign w:val="center"/>
          </w:tcPr>
          <w:p w:rsidR="00395EC7" w:rsidRPr="00A25179" w:rsidRDefault="00395EC7" w:rsidP="00395EC7">
            <w:pPr>
              <w:spacing w:after="0" w:line="240" w:lineRule="auto"/>
              <w:jc w:val="center"/>
              <w:rPr>
                <w:rFonts w:ascii="Times New Roman" w:eastAsia="Times New Roman" w:hAnsi="Times New Roman" w:cs="Times New Roman"/>
                <w:bCs/>
                <w:color w:val="000000"/>
                <w:lang w:eastAsia="ru-RU"/>
              </w:rPr>
            </w:pPr>
            <w:r w:rsidRPr="00A25179">
              <w:rPr>
                <w:rFonts w:ascii="Times New Roman" w:eastAsia="Times New Roman" w:hAnsi="Times New Roman" w:cs="Times New Roman"/>
                <w:bCs/>
                <w:color w:val="000000"/>
                <w:lang w:eastAsia="ru-RU"/>
              </w:rPr>
              <w:t>7368,65</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1660,27</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Cs/>
                <w:color w:val="000000"/>
                <w:lang w:eastAsia="ru-RU"/>
              </w:rPr>
              <w:t>1456,71</w:t>
            </w:r>
          </w:p>
        </w:tc>
      </w:tr>
      <w:tr w:rsidR="00395EC7" w:rsidRPr="00A25179" w:rsidTr="00395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1455" w:type="dxa"/>
        </w:trPr>
        <w:tc>
          <w:tcPr>
            <w:tcW w:w="3828" w:type="dxa"/>
            <w:gridSpan w:val="5"/>
            <w:tcBorders>
              <w:top w:val="single" w:sz="4" w:space="0" w:color="auto"/>
              <w:left w:val="single" w:sz="4" w:space="0" w:color="auto"/>
              <w:bottom w:val="single" w:sz="4" w:space="0" w:color="auto"/>
              <w:right w:val="single" w:sz="4" w:space="0" w:color="auto"/>
            </w:tcBorders>
            <w:hideMark/>
          </w:tcPr>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ИТОГО</w:t>
            </w:r>
          </w:p>
        </w:tc>
        <w:tc>
          <w:tcPr>
            <w:tcW w:w="1415" w:type="dxa"/>
            <w:tcBorders>
              <w:top w:val="single" w:sz="4" w:space="0" w:color="auto"/>
              <w:left w:val="single" w:sz="4" w:space="0" w:color="auto"/>
              <w:bottom w:val="single" w:sz="4" w:space="0" w:color="auto"/>
              <w:right w:val="single" w:sz="4" w:space="0" w:color="auto"/>
            </w:tcBorders>
            <w:vAlign w:val="center"/>
            <w:hideMark/>
          </w:tcPr>
          <w:p w:rsidR="00395EC7" w:rsidRPr="00A25179" w:rsidRDefault="00395EC7" w:rsidP="00395EC7">
            <w:pPr>
              <w:spacing w:after="0" w:line="240" w:lineRule="auto"/>
              <w:jc w:val="center"/>
              <w:rPr>
                <w:rFonts w:ascii="Times New Roman" w:eastAsia="Times New Roman" w:hAnsi="Times New Roman" w:cs="Times New Roman"/>
                <w:lang w:eastAsia="ru-RU"/>
              </w:rPr>
            </w:pPr>
          </w:p>
        </w:tc>
        <w:tc>
          <w:tcPr>
            <w:tcW w:w="1178" w:type="dxa"/>
            <w:gridSpan w:val="2"/>
            <w:tcBorders>
              <w:top w:val="single" w:sz="4" w:space="0" w:color="auto"/>
              <w:left w:val="single" w:sz="4" w:space="0" w:color="auto"/>
              <w:bottom w:val="single" w:sz="4" w:space="0" w:color="auto"/>
              <w:right w:val="single" w:sz="4" w:space="0" w:color="auto"/>
            </w:tcBorders>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8 789,31</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2 395,97</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2 198,11</w:t>
            </w:r>
          </w:p>
        </w:tc>
      </w:tr>
    </w:tbl>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b/>
          <w:lang w:eastAsia="ru-RU"/>
        </w:rPr>
      </w:pPr>
      <w:r w:rsidRPr="00A25179">
        <w:rPr>
          <w:rFonts w:ascii="Times New Roman" w:eastAsia="Times New Roman" w:hAnsi="Times New Roman" w:cs="Times New Roman"/>
          <w:lang w:eastAsia="ru-RU"/>
        </w:rPr>
        <w:t>Приложение 7</w:t>
      </w:r>
    </w:p>
    <w:tbl>
      <w:tblPr>
        <w:tblW w:w="10328" w:type="dxa"/>
        <w:tblInd w:w="-469" w:type="dxa"/>
        <w:tblLook w:val="04A0" w:firstRow="1" w:lastRow="0" w:firstColumn="1" w:lastColumn="0" w:noHBand="0" w:noVBand="1"/>
      </w:tblPr>
      <w:tblGrid>
        <w:gridCol w:w="10328"/>
      </w:tblGrid>
      <w:tr w:rsidR="00395EC7" w:rsidRPr="00A25179" w:rsidTr="00395EC7">
        <w:trPr>
          <w:trHeight w:val="255"/>
        </w:trPr>
        <w:tc>
          <w:tcPr>
            <w:tcW w:w="10328" w:type="dxa"/>
            <w:tcBorders>
              <w:top w:val="nil"/>
              <w:left w:val="nil"/>
              <w:bottom w:val="nil"/>
              <w:right w:val="nil"/>
            </w:tcBorders>
            <w:shd w:val="clear" w:color="auto" w:fill="auto"/>
            <w:noWrap/>
            <w:hideMark/>
          </w:tcPr>
          <w:p w:rsidR="00395EC7" w:rsidRPr="00A25179" w:rsidRDefault="00395EC7" w:rsidP="00395EC7">
            <w:pPr>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к решению двадцать седьмой сессии                 </w:t>
            </w:r>
          </w:p>
        </w:tc>
      </w:tr>
      <w:tr w:rsidR="00395EC7" w:rsidRPr="00A25179" w:rsidTr="00395EC7">
        <w:trPr>
          <w:trHeight w:val="255"/>
        </w:trPr>
        <w:tc>
          <w:tcPr>
            <w:tcW w:w="10328" w:type="dxa"/>
            <w:tcBorders>
              <w:top w:val="nil"/>
              <w:left w:val="nil"/>
              <w:bottom w:val="nil"/>
              <w:right w:val="nil"/>
            </w:tcBorders>
            <w:shd w:val="clear" w:color="auto" w:fill="auto"/>
            <w:noWrap/>
            <w:hideMark/>
          </w:tcPr>
          <w:p w:rsidR="00395EC7" w:rsidRPr="00A25179" w:rsidRDefault="00395EC7" w:rsidP="00395EC7">
            <w:pPr>
              <w:tabs>
                <w:tab w:val="left" w:pos="954"/>
              </w:tabs>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Совета депутатов Новорешетовского</w:t>
            </w:r>
          </w:p>
        </w:tc>
      </w:tr>
      <w:tr w:rsidR="00395EC7" w:rsidRPr="00A25179" w:rsidTr="00395EC7">
        <w:trPr>
          <w:trHeight w:val="255"/>
        </w:trPr>
        <w:tc>
          <w:tcPr>
            <w:tcW w:w="10328" w:type="dxa"/>
            <w:tcBorders>
              <w:top w:val="nil"/>
              <w:left w:val="nil"/>
              <w:bottom w:val="nil"/>
              <w:right w:val="nil"/>
            </w:tcBorders>
            <w:shd w:val="clear" w:color="auto" w:fill="auto"/>
            <w:noWrap/>
            <w:hideMark/>
          </w:tcPr>
          <w:p w:rsidR="00395EC7" w:rsidRPr="00A25179" w:rsidRDefault="00395EC7" w:rsidP="00395EC7">
            <w:pPr>
              <w:tabs>
                <w:tab w:val="left" w:pos="5970"/>
                <w:tab w:val="left" w:pos="6497"/>
                <w:tab w:val="right" w:pos="9355"/>
              </w:tabs>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сельсовета от  25.09.2024 года №3</w:t>
            </w:r>
          </w:p>
        </w:tc>
      </w:tr>
    </w:tbl>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Распределение муниципального дорожного фонда Новорешетовского сельсовета Кочковского района Новосибирской области на 2024 год и плановый период 2025 – 2026 годов</w:t>
      </w:r>
    </w:p>
    <w:p w:rsidR="00395EC7" w:rsidRPr="00A25179" w:rsidRDefault="00395EC7" w:rsidP="00395EC7">
      <w:pPr>
        <w:spacing w:after="0" w:line="240" w:lineRule="auto"/>
        <w:jc w:val="center"/>
        <w:rPr>
          <w:rFonts w:ascii="Times New Roman" w:eastAsia="Times New Roman" w:hAnsi="Times New Roman" w:cs="Times New Roman"/>
          <w:b/>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тыс.руб</w:t>
      </w:r>
    </w:p>
    <w:p w:rsidR="00395EC7" w:rsidRPr="00A25179" w:rsidRDefault="00395EC7" w:rsidP="00395EC7">
      <w:pPr>
        <w:spacing w:after="0" w:line="240" w:lineRule="auto"/>
        <w:jc w:val="right"/>
        <w:rPr>
          <w:rFonts w:ascii="Times New Roman" w:eastAsia="Times New Roman" w:hAnsi="Times New Roman" w:cs="Times New Roman"/>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7"/>
        <w:gridCol w:w="708"/>
        <w:gridCol w:w="1737"/>
        <w:gridCol w:w="1099"/>
        <w:gridCol w:w="1156"/>
        <w:gridCol w:w="993"/>
      </w:tblGrid>
      <w:tr w:rsidR="00395EC7" w:rsidRPr="00A25179" w:rsidTr="00395EC7">
        <w:trPr>
          <w:trHeight w:val="276"/>
        </w:trPr>
        <w:tc>
          <w:tcPr>
            <w:tcW w:w="4367" w:type="dxa"/>
            <w:vMerge w:val="restart"/>
          </w:tcPr>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Наименование программы</w:t>
            </w:r>
          </w:p>
        </w:tc>
        <w:tc>
          <w:tcPr>
            <w:tcW w:w="708" w:type="dxa"/>
            <w:vMerge w:val="restart"/>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Р. Прз.</w:t>
            </w:r>
          </w:p>
        </w:tc>
        <w:tc>
          <w:tcPr>
            <w:tcW w:w="1737" w:type="dxa"/>
            <w:vMerge w:val="restart"/>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КЦСР</w:t>
            </w:r>
          </w:p>
        </w:tc>
        <w:tc>
          <w:tcPr>
            <w:tcW w:w="1099" w:type="dxa"/>
            <w:vMerge w:val="restart"/>
            <w:vAlign w:val="center"/>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2024 год</w:t>
            </w:r>
          </w:p>
          <w:p w:rsidR="00395EC7" w:rsidRPr="00A25179" w:rsidRDefault="00395EC7" w:rsidP="00395EC7">
            <w:pPr>
              <w:spacing w:after="0" w:line="240" w:lineRule="auto"/>
              <w:rPr>
                <w:rFonts w:ascii="Times New Roman" w:eastAsia="Times New Roman" w:hAnsi="Times New Roman" w:cs="Times New Roman"/>
                <w:b/>
                <w:lang w:eastAsia="ru-RU"/>
              </w:rPr>
            </w:pPr>
          </w:p>
        </w:tc>
        <w:tc>
          <w:tcPr>
            <w:tcW w:w="2149" w:type="dxa"/>
            <w:gridSpan w:val="2"/>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Плановый период</w:t>
            </w:r>
          </w:p>
        </w:tc>
      </w:tr>
      <w:tr w:rsidR="00395EC7" w:rsidRPr="00A25179" w:rsidTr="00395EC7">
        <w:trPr>
          <w:trHeight w:val="276"/>
        </w:trPr>
        <w:tc>
          <w:tcPr>
            <w:tcW w:w="4367" w:type="dxa"/>
            <w:vMerge/>
          </w:tcPr>
          <w:p w:rsidR="00395EC7" w:rsidRPr="00A25179" w:rsidRDefault="00395EC7" w:rsidP="00395EC7">
            <w:pPr>
              <w:spacing w:after="0" w:line="240" w:lineRule="auto"/>
              <w:jc w:val="both"/>
              <w:rPr>
                <w:rFonts w:ascii="Times New Roman" w:eastAsia="Times New Roman" w:hAnsi="Times New Roman" w:cs="Times New Roman"/>
                <w:b/>
                <w:lang w:eastAsia="ru-RU"/>
              </w:rPr>
            </w:pPr>
          </w:p>
        </w:tc>
        <w:tc>
          <w:tcPr>
            <w:tcW w:w="708" w:type="dxa"/>
            <w:vMerge/>
          </w:tcPr>
          <w:p w:rsidR="00395EC7" w:rsidRPr="00A25179" w:rsidRDefault="00395EC7" w:rsidP="00395EC7">
            <w:pPr>
              <w:spacing w:after="0" w:line="240" w:lineRule="auto"/>
              <w:jc w:val="center"/>
              <w:rPr>
                <w:rFonts w:ascii="Times New Roman" w:eastAsia="Times New Roman" w:hAnsi="Times New Roman" w:cs="Times New Roman"/>
                <w:b/>
                <w:lang w:eastAsia="ru-RU"/>
              </w:rPr>
            </w:pPr>
          </w:p>
        </w:tc>
        <w:tc>
          <w:tcPr>
            <w:tcW w:w="1737" w:type="dxa"/>
            <w:vMerge/>
          </w:tcPr>
          <w:p w:rsidR="00395EC7" w:rsidRPr="00A25179" w:rsidRDefault="00395EC7" w:rsidP="00395EC7">
            <w:pPr>
              <w:spacing w:after="0" w:line="240" w:lineRule="auto"/>
              <w:jc w:val="center"/>
              <w:rPr>
                <w:rFonts w:ascii="Times New Roman" w:eastAsia="Times New Roman" w:hAnsi="Times New Roman" w:cs="Times New Roman"/>
                <w:b/>
                <w:lang w:eastAsia="ru-RU"/>
              </w:rPr>
            </w:pPr>
          </w:p>
        </w:tc>
        <w:tc>
          <w:tcPr>
            <w:tcW w:w="1099" w:type="dxa"/>
            <w:vMerge/>
          </w:tcPr>
          <w:p w:rsidR="00395EC7" w:rsidRPr="00A25179" w:rsidRDefault="00395EC7" w:rsidP="00395EC7">
            <w:pPr>
              <w:spacing w:after="0" w:line="240" w:lineRule="auto"/>
              <w:jc w:val="center"/>
              <w:rPr>
                <w:rFonts w:ascii="Times New Roman" w:eastAsia="Times New Roman" w:hAnsi="Times New Roman" w:cs="Times New Roman"/>
                <w:b/>
                <w:lang w:eastAsia="ru-RU"/>
              </w:rPr>
            </w:pPr>
          </w:p>
        </w:tc>
        <w:tc>
          <w:tcPr>
            <w:tcW w:w="1156" w:type="dxa"/>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2024 год</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2025 год</w:t>
            </w:r>
          </w:p>
        </w:tc>
      </w:tr>
      <w:tr w:rsidR="00395EC7" w:rsidRPr="00A25179" w:rsidTr="00395EC7">
        <w:tc>
          <w:tcPr>
            <w:tcW w:w="4367"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Расходы на реализацию мероприятий муниципальной программы Новорешетовского  сельсовета Кочковского района Новосибирской области "</w:t>
            </w:r>
            <w:r w:rsidRPr="00A25179">
              <w:rPr>
                <w:rFonts w:ascii="Times New Roman" w:eastAsia="Times New Roman" w:hAnsi="Times New Roman" w:cs="Times New Roman"/>
                <w:b/>
                <w:bCs/>
                <w:lang w:eastAsia="ru-RU"/>
              </w:rPr>
              <w:t xml:space="preserve"> </w:t>
            </w:r>
            <w:r w:rsidRPr="00A25179">
              <w:rPr>
                <w:rFonts w:ascii="Times New Roman" w:eastAsia="Times New Roman" w:hAnsi="Times New Roman" w:cs="Times New Roman"/>
                <w:bCs/>
                <w:lang w:eastAsia="ru-RU"/>
              </w:rPr>
              <w:t xml:space="preserve">Обеспечение безопасности дорожного движения на территории Новорешетовского сельсовета Кочковского района </w:t>
            </w:r>
            <w:r w:rsidRPr="00A25179">
              <w:rPr>
                <w:rFonts w:ascii="Times New Roman" w:eastAsia="Times New Roman" w:hAnsi="Times New Roman" w:cs="Times New Roman"/>
                <w:bCs/>
                <w:lang w:eastAsia="ru-RU"/>
              </w:rPr>
              <w:lastRenderedPageBreak/>
              <w:t>Новосибирской области</w:t>
            </w:r>
            <w:r w:rsidRPr="00A25179">
              <w:rPr>
                <w:rFonts w:ascii="Times New Roman" w:eastAsia="Times New Roman" w:hAnsi="Times New Roman" w:cs="Times New Roman"/>
                <w:color w:val="000000"/>
                <w:lang w:eastAsia="ru-RU"/>
              </w:rPr>
              <w:t xml:space="preserve"> " за счет средств местного бюджета</w:t>
            </w:r>
          </w:p>
        </w:tc>
        <w:tc>
          <w:tcPr>
            <w:tcW w:w="708"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lastRenderedPageBreak/>
              <w:t>0409</w:t>
            </w:r>
          </w:p>
        </w:tc>
        <w:tc>
          <w:tcPr>
            <w:tcW w:w="173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74.0.06.04090</w:t>
            </w:r>
          </w:p>
        </w:tc>
        <w:tc>
          <w:tcPr>
            <w:tcW w:w="1099"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915,66</w:t>
            </w:r>
          </w:p>
        </w:tc>
        <w:tc>
          <w:tcPr>
            <w:tcW w:w="11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735,70</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741,40</w:t>
            </w:r>
          </w:p>
        </w:tc>
      </w:tr>
      <w:tr w:rsidR="00395EC7" w:rsidRPr="00A25179" w:rsidTr="00395EC7">
        <w:tc>
          <w:tcPr>
            <w:tcW w:w="4367"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lastRenderedPageBreak/>
              <w:t>Расходы на реализацию  мероприятий муниципальной программы "</w:t>
            </w:r>
            <w:r w:rsidRPr="00A25179">
              <w:rPr>
                <w:rFonts w:ascii="Times New Roman" w:eastAsia="Times New Roman" w:hAnsi="Times New Roman" w:cs="Times New Roman"/>
                <w:bCs/>
                <w:lang w:eastAsia="ru-RU"/>
              </w:rPr>
              <w:t xml:space="preserve"> Обеспечение безопасности дорожного движения на территории Новорешетовского сельсовета Кочковского района Новосибирской области</w:t>
            </w:r>
            <w:r w:rsidRPr="00A25179">
              <w:rPr>
                <w:rFonts w:ascii="Times New Roman" w:eastAsia="Times New Roman" w:hAnsi="Times New Roman" w:cs="Times New Roman"/>
                <w:color w:val="000000"/>
                <w:lang w:eastAsia="ru-RU"/>
              </w:rPr>
              <w:t xml:space="preserve"> " в рамках государственной программы Новосибирской области "Управление государственными финансами в Новосибирской области " за счет средств областного бюджета."</w:t>
            </w:r>
          </w:p>
        </w:tc>
        <w:tc>
          <w:tcPr>
            <w:tcW w:w="708"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0409</w:t>
            </w:r>
          </w:p>
        </w:tc>
        <w:tc>
          <w:tcPr>
            <w:tcW w:w="173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74.0.06.70510</w:t>
            </w:r>
          </w:p>
        </w:tc>
        <w:tc>
          <w:tcPr>
            <w:tcW w:w="1099"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500,00</w:t>
            </w:r>
          </w:p>
        </w:tc>
        <w:tc>
          <w:tcPr>
            <w:tcW w:w="1156"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0,00</w:t>
            </w:r>
          </w:p>
        </w:tc>
      </w:tr>
      <w:tr w:rsidR="00395EC7" w:rsidRPr="00A25179" w:rsidTr="00395EC7">
        <w:tc>
          <w:tcPr>
            <w:tcW w:w="4367" w:type="dxa"/>
          </w:tcPr>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ИТОГО</w:t>
            </w:r>
          </w:p>
        </w:tc>
        <w:tc>
          <w:tcPr>
            <w:tcW w:w="708" w:type="dxa"/>
          </w:tcPr>
          <w:p w:rsidR="00395EC7" w:rsidRPr="00A25179" w:rsidRDefault="00395EC7" w:rsidP="00395EC7">
            <w:pPr>
              <w:spacing w:after="0" w:line="240" w:lineRule="auto"/>
              <w:jc w:val="center"/>
              <w:rPr>
                <w:rFonts w:ascii="Times New Roman" w:eastAsia="Times New Roman" w:hAnsi="Times New Roman" w:cs="Times New Roman"/>
                <w:b/>
                <w:lang w:eastAsia="ru-RU"/>
              </w:rPr>
            </w:pPr>
          </w:p>
        </w:tc>
        <w:tc>
          <w:tcPr>
            <w:tcW w:w="1737" w:type="dxa"/>
          </w:tcPr>
          <w:p w:rsidR="00395EC7" w:rsidRPr="00A25179" w:rsidRDefault="00395EC7" w:rsidP="00395EC7">
            <w:pPr>
              <w:spacing w:after="0" w:line="240" w:lineRule="auto"/>
              <w:jc w:val="center"/>
              <w:rPr>
                <w:rFonts w:ascii="Times New Roman" w:eastAsia="Times New Roman" w:hAnsi="Times New Roman" w:cs="Times New Roman"/>
                <w:b/>
                <w:lang w:eastAsia="ru-RU"/>
              </w:rPr>
            </w:pPr>
          </w:p>
        </w:tc>
        <w:tc>
          <w:tcPr>
            <w:tcW w:w="1099" w:type="dxa"/>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1415,66</w:t>
            </w:r>
          </w:p>
        </w:tc>
        <w:tc>
          <w:tcPr>
            <w:tcW w:w="1156" w:type="dxa"/>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735,70</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741,40</w:t>
            </w:r>
          </w:p>
        </w:tc>
      </w:tr>
    </w:tbl>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b/>
          <w:lang w:eastAsia="ru-RU"/>
        </w:rPr>
      </w:pPr>
      <w:r w:rsidRPr="00A25179">
        <w:rPr>
          <w:rFonts w:ascii="Times New Roman" w:eastAsia="Times New Roman" w:hAnsi="Times New Roman" w:cs="Times New Roman"/>
          <w:lang w:eastAsia="ru-RU"/>
        </w:rPr>
        <w:t>Приложение 8</w:t>
      </w:r>
    </w:p>
    <w:tbl>
      <w:tblPr>
        <w:tblW w:w="10328" w:type="dxa"/>
        <w:tblInd w:w="-906" w:type="dxa"/>
        <w:tblLook w:val="04A0" w:firstRow="1" w:lastRow="0" w:firstColumn="1" w:lastColumn="0" w:noHBand="0" w:noVBand="1"/>
      </w:tblPr>
      <w:tblGrid>
        <w:gridCol w:w="10328"/>
      </w:tblGrid>
      <w:tr w:rsidR="00395EC7" w:rsidRPr="00A25179" w:rsidTr="00395EC7">
        <w:trPr>
          <w:trHeight w:val="255"/>
        </w:trPr>
        <w:tc>
          <w:tcPr>
            <w:tcW w:w="10328" w:type="dxa"/>
            <w:tcBorders>
              <w:top w:val="nil"/>
              <w:left w:val="nil"/>
              <w:bottom w:val="nil"/>
              <w:right w:val="nil"/>
            </w:tcBorders>
            <w:shd w:val="clear" w:color="auto" w:fill="auto"/>
            <w:noWrap/>
            <w:hideMark/>
          </w:tcPr>
          <w:p w:rsidR="00395EC7" w:rsidRPr="00A25179" w:rsidRDefault="00395EC7" w:rsidP="00395EC7">
            <w:pPr>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к решению двадцать седьмой сессии                 </w:t>
            </w:r>
          </w:p>
        </w:tc>
      </w:tr>
      <w:tr w:rsidR="00395EC7" w:rsidRPr="00A25179" w:rsidTr="00395EC7">
        <w:trPr>
          <w:trHeight w:val="255"/>
        </w:trPr>
        <w:tc>
          <w:tcPr>
            <w:tcW w:w="10328" w:type="dxa"/>
            <w:tcBorders>
              <w:top w:val="nil"/>
              <w:left w:val="nil"/>
              <w:bottom w:val="nil"/>
              <w:right w:val="nil"/>
            </w:tcBorders>
            <w:shd w:val="clear" w:color="auto" w:fill="auto"/>
            <w:noWrap/>
            <w:hideMark/>
          </w:tcPr>
          <w:p w:rsidR="00395EC7" w:rsidRPr="00A25179" w:rsidRDefault="00395EC7" w:rsidP="00395EC7">
            <w:pPr>
              <w:tabs>
                <w:tab w:val="left" w:pos="954"/>
              </w:tabs>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Совета депутатов Новорешетовского</w:t>
            </w:r>
          </w:p>
        </w:tc>
      </w:tr>
      <w:tr w:rsidR="00395EC7" w:rsidRPr="00A25179" w:rsidTr="00395EC7">
        <w:trPr>
          <w:trHeight w:val="255"/>
        </w:trPr>
        <w:tc>
          <w:tcPr>
            <w:tcW w:w="10328" w:type="dxa"/>
            <w:tcBorders>
              <w:top w:val="nil"/>
              <w:left w:val="nil"/>
              <w:bottom w:val="nil"/>
              <w:right w:val="nil"/>
            </w:tcBorders>
            <w:shd w:val="clear" w:color="auto" w:fill="auto"/>
            <w:noWrap/>
            <w:hideMark/>
          </w:tcPr>
          <w:p w:rsidR="00395EC7" w:rsidRPr="00A25179" w:rsidRDefault="00395EC7" w:rsidP="00395EC7">
            <w:pPr>
              <w:tabs>
                <w:tab w:val="left" w:pos="5970"/>
                <w:tab w:val="left" w:pos="6497"/>
                <w:tab w:val="right" w:pos="9355"/>
              </w:tabs>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сельсовета от  25.09.2024 года № 3</w:t>
            </w:r>
          </w:p>
        </w:tc>
      </w:tr>
    </w:tbl>
    <w:p w:rsidR="00395EC7" w:rsidRPr="00A25179" w:rsidRDefault="00395EC7" w:rsidP="00395EC7">
      <w:pPr>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w:t>
      </w: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center"/>
        <w:rPr>
          <w:rFonts w:ascii="Times New Roman" w:eastAsia="Times New Roman" w:hAnsi="Times New Roman" w:cs="Times New Roman"/>
          <w:b/>
          <w:lang w:eastAsia="ru-RU"/>
        </w:rPr>
      </w:pP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Источники финансирования дефицита бюджета </w:t>
      </w:r>
      <w:r w:rsidRPr="00A25179">
        <w:rPr>
          <w:rFonts w:ascii="Times New Roman" w:eastAsia="Times New Roman" w:hAnsi="Times New Roman" w:cs="Times New Roman"/>
          <w:b/>
          <w:bCs/>
          <w:lang w:eastAsia="ru-RU"/>
        </w:rPr>
        <w:t>Новорешетовского</w:t>
      </w:r>
      <w:r w:rsidRPr="00A25179">
        <w:rPr>
          <w:rFonts w:ascii="Times New Roman" w:eastAsia="Times New Roman" w:hAnsi="Times New Roman" w:cs="Times New Roman"/>
          <w:b/>
          <w:lang w:eastAsia="ru-RU"/>
        </w:rPr>
        <w:t xml:space="preserve"> сельсовета Кочковского района Новосибирской области на 2024 год </w:t>
      </w: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 и плановый период 2025 – 2026 годов</w:t>
      </w:r>
    </w:p>
    <w:p w:rsidR="00395EC7" w:rsidRPr="00A25179" w:rsidRDefault="00395EC7" w:rsidP="00395EC7">
      <w:pPr>
        <w:spacing w:after="0" w:line="240" w:lineRule="auto"/>
        <w:jc w:val="right"/>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ab/>
        <w:t xml:space="preserve">                                    </w:t>
      </w:r>
      <w:r w:rsidRPr="00A25179">
        <w:rPr>
          <w:rFonts w:ascii="Times New Roman" w:eastAsia="Times New Roman" w:hAnsi="Times New Roman" w:cs="Times New Roman"/>
          <w:lang w:eastAsia="ru-RU"/>
        </w:rPr>
        <w:tab/>
        <w:t xml:space="preserve">  тыс. рублей</w:t>
      </w:r>
    </w:p>
    <w:p w:rsidR="00395EC7" w:rsidRPr="00A25179" w:rsidRDefault="00395EC7" w:rsidP="00395EC7">
      <w:pPr>
        <w:spacing w:after="0" w:line="240" w:lineRule="auto"/>
        <w:jc w:val="right"/>
        <w:rPr>
          <w:rFonts w:ascii="Times New Roman" w:eastAsia="Times New Roman" w:hAnsi="Times New Roman" w:cs="Times New Roman"/>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4111"/>
        <w:gridCol w:w="1134"/>
        <w:gridCol w:w="1417"/>
        <w:gridCol w:w="993"/>
      </w:tblGrid>
      <w:tr w:rsidR="00395EC7" w:rsidRPr="00A25179" w:rsidTr="00395EC7">
        <w:trPr>
          <w:trHeight w:val="516"/>
        </w:trPr>
        <w:tc>
          <w:tcPr>
            <w:tcW w:w="2405" w:type="dxa"/>
            <w:vMerge w:val="restart"/>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Код</w:t>
            </w:r>
          </w:p>
        </w:tc>
        <w:tc>
          <w:tcPr>
            <w:tcW w:w="4111" w:type="dxa"/>
            <w:vMerge w:val="restart"/>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Наименование кода группы, подгруппы, статьи, вида источника финансирования дефицита бюджета</w:t>
            </w:r>
          </w:p>
        </w:tc>
        <w:tc>
          <w:tcPr>
            <w:tcW w:w="1134" w:type="dxa"/>
            <w:vMerge w:val="restart"/>
          </w:tcPr>
          <w:p w:rsidR="00395EC7" w:rsidRPr="00A25179" w:rsidRDefault="00395EC7" w:rsidP="00395EC7">
            <w:pPr>
              <w:spacing w:after="0" w:line="240" w:lineRule="auto"/>
              <w:rPr>
                <w:rFonts w:ascii="Times New Roman" w:eastAsia="Times New Roman" w:hAnsi="Times New Roman" w:cs="Times New Roman"/>
                <w:b/>
                <w:lang w:eastAsia="ru-RU"/>
              </w:rPr>
            </w:pPr>
          </w:p>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2024 год</w:t>
            </w:r>
          </w:p>
        </w:tc>
        <w:tc>
          <w:tcPr>
            <w:tcW w:w="2410" w:type="dxa"/>
            <w:gridSpan w:val="2"/>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Плановый период</w:t>
            </w:r>
          </w:p>
        </w:tc>
      </w:tr>
      <w:tr w:rsidR="00395EC7" w:rsidRPr="00A25179" w:rsidTr="00395EC7">
        <w:trPr>
          <w:trHeight w:val="516"/>
        </w:trPr>
        <w:tc>
          <w:tcPr>
            <w:tcW w:w="2405" w:type="dxa"/>
            <w:vMerge/>
          </w:tcPr>
          <w:p w:rsidR="00395EC7" w:rsidRPr="00A25179" w:rsidRDefault="00395EC7" w:rsidP="00395EC7">
            <w:pPr>
              <w:spacing w:after="0" w:line="240" w:lineRule="auto"/>
              <w:rPr>
                <w:rFonts w:ascii="Times New Roman" w:eastAsia="Times New Roman" w:hAnsi="Times New Roman" w:cs="Times New Roman"/>
                <w:b/>
                <w:lang w:eastAsia="ru-RU"/>
              </w:rPr>
            </w:pPr>
          </w:p>
        </w:tc>
        <w:tc>
          <w:tcPr>
            <w:tcW w:w="4111" w:type="dxa"/>
            <w:vMerge/>
          </w:tcPr>
          <w:p w:rsidR="00395EC7" w:rsidRPr="00A25179" w:rsidRDefault="00395EC7" w:rsidP="00395EC7">
            <w:pPr>
              <w:spacing w:after="0" w:line="240" w:lineRule="auto"/>
              <w:rPr>
                <w:rFonts w:ascii="Times New Roman" w:eastAsia="Times New Roman" w:hAnsi="Times New Roman" w:cs="Times New Roman"/>
                <w:b/>
                <w:lang w:eastAsia="ru-RU"/>
              </w:rPr>
            </w:pPr>
          </w:p>
        </w:tc>
        <w:tc>
          <w:tcPr>
            <w:tcW w:w="1134" w:type="dxa"/>
            <w:vMerge/>
          </w:tcPr>
          <w:p w:rsidR="00395EC7" w:rsidRPr="00A25179" w:rsidRDefault="00395EC7" w:rsidP="00395EC7">
            <w:pPr>
              <w:spacing w:after="0" w:line="240" w:lineRule="auto"/>
              <w:rPr>
                <w:rFonts w:ascii="Times New Roman" w:eastAsia="Times New Roman" w:hAnsi="Times New Roman" w:cs="Times New Roman"/>
                <w:b/>
                <w:lang w:eastAsia="ru-RU"/>
              </w:rPr>
            </w:pPr>
          </w:p>
        </w:tc>
        <w:tc>
          <w:tcPr>
            <w:tcW w:w="1417" w:type="dxa"/>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2024 год</w:t>
            </w:r>
          </w:p>
        </w:tc>
        <w:tc>
          <w:tcPr>
            <w:tcW w:w="993" w:type="dxa"/>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2025 год</w:t>
            </w:r>
          </w:p>
        </w:tc>
      </w:tr>
      <w:tr w:rsidR="00395EC7" w:rsidRPr="00A25179" w:rsidTr="00395EC7">
        <w:tc>
          <w:tcPr>
            <w:tcW w:w="2405" w:type="dxa"/>
          </w:tcPr>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 01 00 00 00 00 0000 000</w:t>
            </w:r>
          </w:p>
        </w:tc>
        <w:tc>
          <w:tcPr>
            <w:tcW w:w="4111" w:type="dxa"/>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Источники внутреннего финансирования дефицита бюджета, в том числе:</w:t>
            </w:r>
          </w:p>
        </w:tc>
        <w:tc>
          <w:tcPr>
            <w:tcW w:w="1134" w:type="dxa"/>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308,11</w:t>
            </w:r>
          </w:p>
        </w:tc>
        <w:tc>
          <w:tcPr>
            <w:tcW w:w="1417" w:type="dxa"/>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0,0</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0,0</w:t>
            </w:r>
          </w:p>
        </w:tc>
      </w:tr>
      <w:tr w:rsidR="00395EC7" w:rsidRPr="00A25179" w:rsidTr="00395EC7">
        <w:tc>
          <w:tcPr>
            <w:tcW w:w="2405" w:type="dxa"/>
          </w:tcPr>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01 05 00 00 00 0000 000</w:t>
            </w:r>
          </w:p>
        </w:tc>
        <w:tc>
          <w:tcPr>
            <w:tcW w:w="4111" w:type="dxa"/>
          </w:tcPr>
          <w:p w:rsidR="00395EC7" w:rsidRPr="00A25179" w:rsidRDefault="00395EC7" w:rsidP="00395EC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Изменение остатков средств на счетах по учету  средств бюджета</w:t>
            </w:r>
          </w:p>
        </w:tc>
        <w:tc>
          <w:tcPr>
            <w:tcW w:w="1134" w:type="dxa"/>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308,11</w:t>
            </w:r>
          </w:p>
        </w:tc>
        <w:tc>
          <w:tcPr>
            <w:tcW w:w="1417" w:type="dxa"/>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0,0</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0,0</w:t>
            </w:r>
          </w:p>
        </w:tc>
      </w:tr>
      <w:tr w:rsidR="00395EC7" w:rsidRPr="00A25179" w:rsidTr="00395EC7">
        <w:tc>
          <w:tcPr>
            <w:tcW w:w="2405"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01 05 00 00 00 0000 500</w:t>
            </w:r>
          </w:p>
        </w:tc>
        <w:tc>
          <w:tcPr>
            <w:tcW w:w="4111"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Увеличение остатков средств бюджета</w:t>
            </w:r>
          </w:p>
        </w:tc>
        <w:tc>
          <w:tcPr>
            <w:tcW w:w="1134"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-17578,64</w:t>
            </w:r>
          </w:p>
        </w:tc>
        <w:tc>
          <w:tcPr>
            <w:tcW w:w="141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-4740,16</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-4250,17</w:t>
            </w:r>
          </w:p>
        </w:tc>
      </w:tr>
      <w:tr w:rsidR="00395EC7" w:rsidRPr="00A25179" w:rsidTr="00395EC7">
        <w:tc>
          <w:tcPr>
            <w:tcW w:w="2405"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01 05 02 00 00 0000 500</w:t>
            </w:r>
          </w:p>
        </w:tc>
        <w:tc>
          <w:tcPr>
            <w:tcW w:w="4111"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Увеличение прочих остатков средств бюджета</w:t>
            </w:r>
          </w:p>
        </w:tc>
        <w:tc>
          <w:tcPr>
            <w:tcW w:w="1134"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-17578,64</w:t>
            </w:r>
          </w:p>
        </w:tc>
        <w:tc>
          <w:tcPr>
            <w:tcW w:w="141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-4740,16</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-4250,17</w:t>
            </w:r>
          </w:p>
        </w:tc>
      </w:tr>
      <w:tr w:rsidR="00395EC7" w:rsidRPr="00A25179" w:rsidTr="00395EC7">
        <w:tc>
          <w:tcPr>
            <w:tcW w:w="2405"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01 05 02 01 00 0000 510</w:t>
            </w:r>
          </w:p>
        </w:tc>
        <w:tc>
          <w:tcPr>
            <w:tcW w:w="4111"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Увеличение прочих остатков денежных средств  бюджетов</w:t>
            </w:r>
          </w:p>
        </w:tc>
        <w:tc>
          <w:tcPr>
            <w:tcW w:w="1134"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-17578,64</w:t>
            </w:r>
          </w:p>
        </w:tc>
        <w:tc>
          <w:tcPr>
            <w:tcW w:w="141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-4740,16</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-4250,17</w:t>
            </w:r>
          </w:p>
        </w:tc>
      </w:tr>
      <w:tr w:rsidR="00395EC7" w:rsidRPr="00A25179" w:rsidTr="00395EC7">
        <w:tc>
          <w:tcPr>
            <w:tcW w:w="2405"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01 05 02 01 10 0000 510</w:t>
            </w:r>
          </w:p>
        </w:tc>
        <w:tc>
          <w:tcPr>
            <w:tcW w:w="4111" w:type="dxa"/>
          </w:tcPr>
          <w:p w:rsidR="00395EC7" w:rsidRPr="00A25179" w:rsidRDefault="00395EC7" w:rsidP="00395EC7">
            <w:pPr>
              <w:spacing w:after="0" w:line="240" w:lineRule="auto"/>
              <w:contextualSpacing/>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Увеличение прочих остатков денежных средств  бюджетов сельских поселений </w:t>
            </w:r>
          </w:p>
        </w:tc>
        <w:tc>
          <w:tcPr>
            <w:tcW w:w="1134"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-17578,64</w:t>
            </w:r>
          </w:p>
        </w:tc>
        <w:tc>
          <w:tcPr>
            <w:tcW w:w="141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-4740,16</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-4250,17</w:t>
            </w:r>
          </w:p>
        </w:tc>
      </w:tr>
      <w:tr w:rsidR="00395EC7" w:rsidRPr="00A25179" w:rsidTr="00395EC7">
        <w:tc>
          <w:tcPr>
            <w:tcW w:w="2405"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01 05 00 00 00 0000 600</w:t>
            </w:r>
          </w:p>
        </w:tc>
        <w:tc>
          <w:tcPr>
            <w:tcW w:w="4111"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Уменьшение остатков средств бюджета</w:t>
            </w:r>
          </w:p>
        </w:tc>
        <w:tc>
          <w:tcPr>
            <w:tcW w:w="1134"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17886,75</w:t>
            </w:r>
          </w:p>
        </w:tc>
        <w:tc>
          <w:tcPr>
            <w:tcW w:w="141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4740,16</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4250,17</w:t>
            </w:r>
          </w:p>
        </w:tc>
      </w:tr>
      <w:tr w:rsidR="00395EC7" w:rsidRPr="00A25179" w:rsidTr="00395EC7">
        <w:tc>
          <w:tcPr>
            <w:tcW w:w="2405"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01 05 02 00 00 0000 600</w:t>
            </w:r>
          </w:p>
        </w:tc>
        <w:tc>
          <w:tcPr>
            <w:tcW w:w="4111"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Уменьшение прочих остатков средств бюджетов</w:t>
            </w:r>
          </w:p>
        </w:tc>
        <w:tc>
          <w:tcPr>
            <w:tcW w:w="1134"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17886,75</w:t>
            </w:r>
          </w:p>
        </w:tc>
        <w:tc>
          <w:tcPr>
            <w:tcW w:w="141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4740,16</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4250,17</w:t>
            </w:r>
          </w:p>
        </w:tc>
      </w:tr>
      <w:tr w:rsidR="00395EC7" w:rsidRPr="00A25179" w:rsidTr="00395EC7">
        <w:tc>
          <w:tcPr>
            <w:tcW w:w="2405"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01 05 02 01 00 0000 610</w:t>
            </w:r>
          </w:p>
        </w:tc>
        <w:tc>
          <w:tcPr>
            <w:tcW w:w="4111"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Уменьшение прочих остатков денежных средств  бюджетов</w:t>
            </w:r>
          </w:p>
        </w:tc>
        <w:tc>
          <w:tcPr>
            <w:tcW w:w="1134"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17886,75</w:t>
            </w:r>
          </w:p>
        </w:tc>
        <w:tc>
          <w:tcPr>
            <w:tcW w:w="141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4740,16</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4250,17</w:t>
            </w:r>
          </w:p>
        </w:tc>
      </w:tr>
      <w:tr w:rsidR="00395EC7" w:rsidRPr="00A25179" w:rsidTr="00395EC7">
        <w:tc>
          <w:tcPr>
            <w:tcW w:w="2405" w:type="dxa"/>
          </w:tcPr>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01 05 02 01 10 0000 610</w:t>
            </w:r>
          </w:p>
        </w:tc>
        <w:tc>
          <w:tcPr>
            <w:tcW w:w="4111" w:type="dxa"/>
          </w:tcPr>
          <w:p w:rsidR="00395EC7" w:rsidRPr="00A25179" w:rsidRDefault="00395EC7" w:rsidP="00395EC7">
            <w:pPr>
              <w:spacing w:after="0" w:line="240" w:lineRule="auto"/>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Уменьшение прочих остатков денежных средств  бюджетов сельских поселений</w:t>
            </w:r>
          </w:p>
        </w:tc>
        <w:tc>
          <w:tcPr>
            <w:tcW w:w="1134"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17886,75</w:t>
            </w:r>
          </w:p>
        </w:tc>
        <w:tc>
          <w:tcPr>
            <w:tcW w:w="1417"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4740,16</w:t>
            </w:r>
          </w:p>
        </w:tc>
        <w:tc>
          <w:tcPr>
            <w:tcW w:w="993" w:type="dxa"/>
          </w:tcPr>
          <w:p w:rsidR="00395EC7" w:rsidRPr="00A25179" w:rsidRDefault="00395EC7" w:rsidP="00395EC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4250,17</w:t>
            </w:r>
          </w:p>
        </w:tc>
      </w:tr>
    </w:tbl>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СОВЕТ ДЕПУТАТОВ   НОВОРЕШЕТОВСКОГО СЕЛЬСОВЕТА</w:t>
      </w:r>
    </w:p>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КОЧКОВСКОГО РАЙОНА НОВОСИБИРСКОЙ ОБЛАСТИ</w:t>
      </w:r>
    </w:p>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lastRenderedPageBreak/>
        <w:t>(шестого созыва)</w:t>
      </w:r>
    </w:p>
    <w:p w:rsidR="00395EC7" w:rsidRPr="00A25179" w:rsidRDefault="00395EC7" w:rsidP="00395EC7">
      <w:pPr>
        <w:spacing w:after="0" w:line="240" w:lineRule="auto"/>
        <w:jc w:val="center"/>
        <w:rPr>
          <w:rFonts w:ascii="Times New Roman" w:eastAsia="Times New Roman" w:hAnsi="Times New Roman" w:cs="Times New Roman"/>
          <w:b/>
          <w:bCs/>
          <w:lang w:eastAsia="ru-RU"/>
        </w:rPr>
      </w:pPr>
    </w:p>
    <w:p w:rsidR="00395EC7" w:rsidRPr="00A25179" w:rsidRDefault="00395EC7" w:rsidP="00395EC7">
      <w:pPr>
        <w:spacing w:after="0" w:line="240" w:lineRule="auto"/>
        <w:jc w:val="center"/>
        <w:rPr>
          <w:rFonts w:ascii="Times New Roman" w:eastAsia="Times New Roman" w:hAnsi="Times New Roman" w:cs="Times New Roman"/>
          <w:b/>
          <w:bCs/>
          <w:lang w:eastAsia="ru-RU"/>
        </w:rPr>
      </w:pPr>
    </w:p>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 xml:space="preserve">РЕШЕНИЕ </w:t>
      </w:r>
    </w:p>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Двадцать седьмой сессии</w:t>
      </w:r>
    </w:p>
    <w:p w:rsidR="00395EC7" w:rsidRPr="00A25179" w:rsidRDefault="00395EC7" w:rsidP="00395EC7">
      <w:pPr>
        <w:spacing w:after="0" w:line="240" w:lineRule="auto"/>
        <w:jc w:val="center"/>
        <w:rPr>
          <w:rFonts w:ascii="Times New Roman" w:eastAsia="Times New Roman" w:hAnsi="Times New Roman" w:cs="Times New Roman"/>
          <w:b/>
          <w:bCs/>
          <w:lang w:eastAsia="ru-RU"/>
        </w:rPr>
      </w:pPr>
    </w:p>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от 25.09.2024                                                                                                 № 4                 </w:t>
      </w:r>
    </w:p>
    <w:p w:rsidR="00395EC7" w:rsidRPr="00A25179" w:rsidRDefault="00395EC7" w:rsidP="00395EC7">
      <w:pPr>
        <w:spacing w:after="0" w:line="240" w:lineRule="auto"/>
        <w:jc w:val="both"/>
        <w:rPr>
          <w:rFonts w:ascii="Times New Roman" w:eastAsia="Times New Roman" w:hAnsi="Times New Roman" w:cs="Times New Roman"/>
          <w:b/>
          <w:lang w:eastAsia="ru-RU"/>
        </w:rPr>
      </w:pP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Об информации об исполнении бюджета</w:t>
      </w: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Новорешетовского сельсовета</w:t>
      </w: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за первое полугодие 2024 года</w:t>
      </w:r>
    </w:p>
    <w:p w:rsidR="00395EC7" w:rsidRPr="00A25179" w:rsidRDefault="00395EC7" w:rsidP="00395EC7">
      <w:pPr>
        <w:spacing w:after="0" w:line="240" w:lineRule="auto"/>
        <w:jc w:val="center"/>
        <w:rPr>
          <w:rFonts w:ascii="Times New Roman" w:eastAsia="Times New Roman" w:hAnsi="Times New Roman" w:cs="Times New Roman"/>
          <w:lang w:eastAsia="ru-RU"/>
        </w:rPr>
      </w:pPr>
    </w:p>
    <w:p w:rsidR="00395EC7" w:rsidRPr="00A25179" w:rsidRDefault="00395EC7" w:rsidP="00395EC7">
      <w:pPr>
        <w:spacing w:after="120" w:line="240" w:lineRule="auto"/>
        <w:jc w:val="both"/>
        <w:rPr>
          <w:rFonts w:ascii="Times New Roman" w:eastAsia="Times New Roman" w:hAnsi="Times New Roman" w:cs="Times New Roman"/>
          <w:lang w:eastAsia="ru-RU" w:bidi="ar-DZ"/>
        </w:rPr>
      </w:pPr>
      <w:r w:rsidRPr="00A25179">
        <w:rPr>
          <w:rFonts w:ascii="Times New Roman" w:eastAsia="Times New Roman" w:hAnsi="Times New Roman" w:cs="Times New Roman"/>
          <w:lang w:eastAsia="ru-RU" w:bidi="ar-DZ"/>
        </w:rPr>
        <w:t xml:space="preserve">        Заслушав и обсудив информацию Главы Новорешетовского сельсовета Кулагиной И.Г. «Об исполнении бюджета    Новорешетовского сельсовета за 6 месяцев   2024 года», Совет депутатов отмечает, что доходная часть бюджета муниципального образования за первое полугодие 2024 года выполнена на </w:t>
      </w:r>
      <w:r w:rsidRPr="00A25179">
        <w:rPr>
          <w:rFonts w:ascii="Times New Roman" w:eastAsia="Times New Roman" w:hAnsi="Times New Roman" w:cs="Times New Roman"/>
          <w:lang w:eastAsia="ru-RU"/>
        </w:rPr>
        <w:t>47,9</w:t>
      </w:r>
      <w:r w:rsidRPr="00A25179">
        <w:rPr>
          <w:rFonts w:ascii="Times New Roman" w:eastAsia="Times New Roman" w:hAnsi="Times New Roman" w:cs="Times New Roman"/>
          <w:lang w:eastAsia="ru-RU" w:bidi="ar-DZ"/>
        </w:rPr>
        <w:t xml:space="preserve"> % при плане 17318,84</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rPr>
        <w:t>тыс.</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bidi="ar-DZ"/>
        </w:rPr>
        <w:t xml:space="preserve">рубля, фактическое исполнение составило </w:t>
      </w:r>
      <w:r w:rsidRPr="00A25179">
        <w:rPr>
          <w:rFonts w:ascii="Times New Roman" w:eastAsia="Times New Roman" w:hAnsi="Times New Roman" w:cs="Times New Roman"/>
          <w:lang w:eastAsia="ru-RU"/>
        </w:rPr>
        <w:t>8289,91</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rPr>
        <w:t>тыс</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bidi="ar-DZ"/>
        </w:rPr>
        <w:t xml:space="preserve">рубля. </w:t>
      </w:r>
    </w:p>
    <w:p w:rsidR="00395EC7" w:rsidRPr="00A25179" w:rsidRDefault="00395EC7" w:rsidP="00395EC7">
      <w:pPr>
        <w:spacing w:after="0" w:line="240" w:lineRule="auto"/>
        <w:jc w:val="both"/>
        <w:rPr>
          <w:rFonts w:ascii="Times New Roman" w:eastAsia="Times New Roman" w:hAnsi="Times New Roman" w:cs="Times New Roman"/>
          <w:lang w:eastAsia="ru-RU" w:bidi="ar-DZ"/>
        </w:rPr>
      </w:pPr>
      <w:r w:rsidRPr="00A25179">
        <w:rPr>
          <w:rFonts w:ascii="Times New Roman" w:eastAsia="Times New Roman" w:hAnsi="Times New Roman" w:cs="Times New Roman"/>
          <w:lang w:eastAsia="ru-RU" w:bidi="ar-DZ"/>
        </w:rPr>
        <w:t xml:space="preserve">Расходная часть бюджета Новорешетовского сельсовета фактически составила </w:t>
      </w:r>
      <w:r w:rsidRPr="00A25179">
        <w:rPr>
          <w:rFonts w:ascii="Times New Roman" w:eastAsia="Times New Roman" w:hAnsi="Times New Roman" w:cs="Times New Roman"/>
          <w:lang w:eastAsia="ru-RU"/>
        </w:rPr>
        <w:t>6565,90</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rPr>
        <w:t>тыс.</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bidi="ar-DZ"/>
        </w:rPr>
        <w:t xml:space="preserve">рублей при плане </w:t>
      </w:r>
      <w:r w:rsidRPr="00A25179">
        <w:rPr>
          <w:rFonts w:ascii="Times New Roman" w:eastAsia="Times New Roman" w:hAnsi="Times New Roman" w:cs="Times New Roman"/>
          <w:lang w:eastAsia="ru-RU"/>
        </w:rPr>
        <w:t>17626,95</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rPr>
        <w:t>тыс.</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bidi="ar-DZ"/>
        </w:rPr>
        <w:t xml:space="preserve">рублей,  </w:t>
      </w:r>
    </w:p>
    <w:p w:rsidR="00395EC7" w:rsidRPr="00A25179" w:rsidRDefault="00395EC7" w:rsidP="00395EC7">
      <w:pPr>
        <w:spacing w:after="0" w:line="240" w:lineRule="auto"/>
        <w:jc w:val="both"/>
        <w:rPr>
          <w:rFonts w:ascii="Times New Roman" w:eastAsia="Times New Roman" w:hAnsi="Times New Roman" w:cs="Times New Roman"/>
          <w:lang w:eastAsia="ru-RU" w:bidi="ar-DZ"/>
        </w:rPr>
      </w:pPr>
      <w:r w:rsidRPr="00A25179">
        <w:rPr>
          <w:rFonts w:ascii="Times New Roman" w:eastAsia="Times New Roman" w:hAnsi="Times New Roman" w:cs="Times New Roman"/>
          <w:lang w:eastAsia="ru-RU" w:bidi="ar-DZ"/>
        </w:rPr>
        <w:t xml:space="preserve">что составило </w:t>
      </w:r>
      <w:r w:rsidRPr="00A25179">
        <w:rPr>
          <w:rFonts w:ascii="Times New Roman" w:eastAsia="Times New Roman" w:hAnsi="Times New Roman" w:cs="Times New Roman"/>
          <w:lang w:eastAsia="ru-RU"/>
        </w:rPr>
        <w:t>37,2</w:t>
      </w:r>
      <w:r w:rsidRPr="00A25179">
        <w:rPr>
          <w:rFonts w:ascii="Times New Roman" w:eastAsia="Times New Roman" w:hAnsi="Times New Roman" w:cs="Times New Roman"/>
          <w:lang w:eastAsia="ru-RU" w:bidi="ar-DZ"/>
        </w:rPr>
        <w:t xml:space="preserve"> % от годового плана.</w:t>
      </w:r>
    </w:p>
    <w:p w:rsidR="00395EC7" w:rsidRPr="00A25179" w:rsidRDefault="00395EC7" w:rsidP="00395EC7">
      <w:pPr>
        <w:spacing w:after="0" w:line="240" w:lineRule="auto"/>
        <w:jc w:val="both"/>
        <w:rPr>
          <w:rFonts w:ascii="Times New Roman" w:eastAsia="Times New Roman" w:hAnsi="Times New Roman" w:cs="Times New Roman"/>
          <w:lang w:eastAsia="ru-RU" w:bidi="ar-DZ"/>
        </w:rPr>
      </w:pPr>
      <w:r w:rsidRPr="00A25179">
        <w:rPr>
          <w:rFonts w:ascii="Times New Roman" w:eastAsia="Times New Roman" w:hAnsi="Times New Roman" w:cs="Times New Roman"/>
          <w:lang w:eastAsia="ru-RU" w:bidi="ar-DZ"/>
        </w:rPr>
        <w:t xml:space="preserve">  Совет депутатов Новорешетовского сельсовета Кочковского района Новосибирской области</w:t>
      </w:r>
    </w:p>
    <w:p w:rsidR="00395EC7" w:rsidRPr="00A25179" w:rsidRDefault="00395EC7" w:rsidP="00395EC7">
      <w:pPr>
        <w:spacing w:after="0" w:line="240" w:lineRule="auto"/>
        <w:jc w:val="both"/>
        <w:rPr>
          <w:rFonts w:ascii="Times New Roman" w:eastAsia="Times New Roman" w:hAnsi="Times New Roman" w:cs="Times New Roman"/>
          <w:lang w:eastAsia="ru-RU" w:bidi="ar-DZ"/>
        </w:rPr>
      </w:pPr>
      <w:r w:rsidRPr="00A25179">
        <w:rPr>
          <w:rFonts w:ascii="Times New Roman" w:eastAsia="Times New Roman" w:hAnsi="Times New Roman" w:cs="Times New Roman"/>
          <w:b/>
          <w:lang w:eastAsia="ru-RU" w:bidi="ar-DZ"/>
        </w:rPr>
        <w:t>РЕШИЛ:</w:t>
      </w:r>
    </w:p>
    <w:p w:rsidR="00395EC7" w:rsidRPr="00A25179" w:rsidRDefault="00395EC7" w:rsidP="00395EC7">
      <w:pPr>
        <w:spacing w:after="0" w:line="240" w:lineRule="auto"/>
        <w:jc w:val="both"/>
        <w:rPr>
          <w:rFonts w:ascii="Times New Roman" w:eastAsia="Times New Roman" w:hAnsi="Times New Roman" w:cs="Times New Roman"/>
          <w:lang w:eastAsia="ru-RU" w:bidi="ar-DZ"/>
        </w:rPr>
      </w:pPr>
      <w:r w:rsidRPr="00A25179">
        <w:rPr>
          <w:rFonts w:ascii="Times New Roman" w:eastAsia="Times New Roman" w:hAnsi="Times New Roman" w:cs="Times New Roman"/>
          <w:lang w:eastAsia="ru-RU" w:bidi="ar-DZ"/>
        </w:rPr>
        <w:t>1.  Информацию об исполнении бюджета   Новорешетовского сельсовета за первое полугодие 2024 года принять к сведению.</w:t>
      </w:r>
    </w:p>
    <w:p w:rsidR="00395EC7" w:rsidRPr="00A25179" w:rsidRDefault="00395EC7" w:rsidP="00395EC7">
      <w:pPr>
        <w:spacing w:after="0" w:line="240" w:lineRule="auto"/>
        <w:jc w:val="both"/>
        <w:rPr>
          <w:rFonts w:ascii="Times New Roman" w:eastAsia="Times New Roman" w:hAnsi="Times New Roman" w:cs="Times New Roman"/>
          <w:lang w:eastAsia="ru-RU" w:bidi="ar-DZ"/>
        </w:rPr>
      </w:pPr>
      <w:r w:rsidRPr="00A25179">
        <w:rPr>
          <w:rFonts w:ascii="Times New Roman" w:eastAsia="Times New Roman" w:hAnsi="Times New Roman" w:cs="Times New Roman"/>
          <w:lang w:eastAsia="ru-RU" w:bidi="ar-DZ"/>
        </w:rPr>
        <w:t>2.  Настоящее решение вступает в силу со дня его подписания.</w:t>
      </w:r>
    </w:p>
    <w:p w:rsidR="00395EC7" w:rsidRPr="00A25179" w:rsidRDefault="00395EC7" w:rsidP="00395EC7">
      <w:pPr>
        <w:spacing w:after="0" w:line="240" w:lineRule="auto"/>
        <w:rPr>
          <w:rFonts w:ascii="Times New Roman" w:eastAsia="Times New Roman" w:hAnsi="Times New Roman" w:cs="Times New Roman"/>
          <w:lang w:eastAsia="ru-RU" w:bidi="ar-DZ"/>
        </w:rPr>
      </w:pPr>
    </w:p>
    <w:p w:rsidR="00395EC7" w:rsidRPr="00A25179" w:rsidRDefault="00395EC7" w:rsidP="00395EC7">
      <w:pPr>
        <w:spacing w:after="0" w:line="240" w:lineRule="auto"/>
        <w:rPr>
          <w:rFonts w:ascii="Times New Roman" w:eastAsia="Times New Roman" w:hAnsi="Times New Roman" w:cs="Times New Roman"/>
          <w:lang w:eastAsia="ru-RU" w:bidi="ar-DZ"/>
        </w:rPr>
      </w:pPr>
    </w:p>
    <w:p w:rsidR="00395EC7" w:rsidRPr="00A25179" w:rsidRDefault="00395EC7" w:rsidP="00395EC7">
      <w:pPr>
        <w:spacing w:after="0" w:line="240" w:lineRule="auto"/>
        <w:rPr>
          <w:rFonts w:ascii="Times New Roman" w:eastAsia="Times New Roman" w:hAnsi="Times New Roman" w:cs="Times New Roman"/>
          <w:lang w:eastAsia="ru-RU" w:bidi="ar-DZ"/>
        </w:rPr>
      </w:pPr>
    </w:p>
    <w:p w:rsidR="00395EC7" w:rsidRPr="00A25179" w:rsidRDefault="00395EC7" w:rsidP="00395EC7">
      <w:pPr>
        <w:spacing w:after="0" w:line="240" w:lineRule="auto"/>
        <w:ind w:right="-1"/>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Глава Новорешетовского сельсовета</w:t>
      </w:r>
    </w:p>
    <w:p w:rsidR="00395EC7" w:rsidRPr="00A25179" w:rsidRDefault="00395EC7" w:rsidP="00395EC7">
      <w:pPr>
        <w:spacing w:after="0" w:line="240" w:lineRule="auto"/>
        <w:ind w:right="-1"/>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Кочковского района Новосибирской области                           И.Г.Кулагина</w:t>
      </w:r>
    </w:p>
    <w:p w:rsidR="00395EC7" w:rsidRPr="00A25179" w:rsidRDefault="00395EC7" w:rsidP="00395EC7">
      <w:pPr>
        <w:spacing w:after="0" w:line="240" w:lineRule="auto"/>
        <w:ind w:right="-1"/>
        <w:jc w:val="both"/>
        <w:rPr>
          <w:rFonts w:ascii="Times New Roman" w:eastAsia="Times New Roman" w:hAnsi="Times New Roman" w:cs="Times New Roman"/>
          <w:lang w:eastAsia="ru-RU"/>
        </w:rPr>
      </w:pPr>
    </w:p>
    <w:p w:rsidR="00395EC7" w:rsidRPr="00A25179" w:rsidRDefault="00395EC7" w:rsidP="00395EC7">
      <w:pPr>
        <w:spacing w:after="0" w:line="240" w:lineRule="auto"/>
        <w:ind w:right="-1"/>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Председатель Совета депутатов </w:t>
      </w:r>
    </w:p>
    <w:p w:rsidR="00395EC7" w:rsidRPr="00A25179" w:rsidRDefault="00395EC7" w:rsidP="00395EC7">
      <w:pPr>
        <w:spacing w:after="0" w:line="240" w:lineRule="auto"/>
        <w:ind w:right="-1"/>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Новорешетовского сельсовета </w:t>
      </w:r>
    </w:p>
    <w:p w:rsidR="00395EC7" w:rsidRPr="00A25179" w:rsidRDefault="00395EC7" w:rsidP="00395EC7">
      <w:pPr>
        <w:spacing w:after="0" w:line="240" w:lineRule="auto"/>
        <w:ind w:right="-1"/>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Кочковского района Новосибирской области                       Т. Г. Литвинова                                 </w:t>
      </w:r>
    </w:p>
    <w:p w:rsidR="00395EC7" w:rsidRPr="00A25179" w:rsidRDefault="00395EC7" w:rsidP="00395EC7">
      <w:pPr>
        <w:spacing w:after="0" w:line="240" w:lineRule="auto"/>
        <w:rPr>
          <w:rFonts w:ascii="Times New Roman" w:eastAsia="Times New Roman" w:hAnsi="Times New Roman" w:cs="Times New Roman"/>
          <w:lang w:eastAsia="ru-RU"/>
        </w:rPr>
      </w:pPr>
    </w:p>
    <w:p w:rsidR="00395EC7" w:rsidRPr="00A25179" w:rsidRDefault="00395EC7" w:rsidP="00395EC7">
      <w:pPr>
        <w:spacing w:after="0" w:line="240" w:lineRule="auto"/>
        <w:rPr>
          <w:rFonts w:ascii="Times New Roman" w:eastAsia="Times New Roman" w:hAnsi="Times New Roman" w:cs="Times New Roman"/>
          <w:lang w:eastAsia="ru-RU"/>
        </w:rPr>
      </w:pPr>
    </w:p>
    <w:p w:rsidR="00395EC7" w:rsidRPr="00A25179" w:rsidRDefault="00395EC7" w:rsidP="00395EC7">
      <w:pPr>
        <w:spacing w:after="0" w:line="240" w:lineRule="auto"/>
        <w:rPr>
          <w:rFonts w:ascii="Times New Roman" w:eastAsia="Times New Roman" w:hAnsi="Times New Roman" w:cs="Times New Roman"/>
          <w:lang w:eastAsia="ru-RU"/>
        </w:rPr>
      </w:pPr>
    </w:p>
    <w:p w:rsidR="00395EC7" w:rsidRPr="00A25179" w:rsidRDefault="00395EC7" w:rsidP="00395EC7">
      <w:pPr>
        <w:spacing w:after="0" w:line="240" w:lineRule="auto"/>
        <w:jc w:val="center"/>
        <w:rPr>
          <w:rFonts w:ascii="Times New Roman" w:hAnsi="Times New Roman" w:cs="Times New Roman"/>
          <w:b/>
        </w:rPr>
      </w:pPr>
      <w:r w:rsidRPr="00A25179">
        <w:rPr>
          <w:rFonts w:ascii="Times New Roman" w:hAnsi="Times New Roman" w:cs="Times New Roman"/>
          <w:b/>
        </w:rPr>
        <w:t>СОВЕТ  ДЕПУТАТОВ</w:t>
      </w:r>
    </w:p>
    <w:p w:rsidR="00395EC7" w:rsidRPr="00A25179" w:rsidRDefault="00395EC7" w:rsidP="00395EC7">
      <w:pPr>
        <w:spacing w:after="0" w:line="240" w:lineRule="auto"/>
        <w:jc w:val="center"/>
        <w:rPr>
          <w:rFonts w:ascii="Times New Roman" w:hAnsi="Times New Roman" w:cs="Times New Roman"/>
          <w:b/>
        </w:rPr>
      </w:pPr>
      <w:r w:rsidRPr="00A25179">
        <w:rPr>
          <w:rFonts w:ascii="Times New Roman" w:hAnsi="Times New Roman" w:cs="Times New Roman"/>
          <w:b/>
        </w:rPr>
        <w:t xml:space="preserve">НОВОРЕШЕТОВСКОГО  СЕЛЬСОВЕТА  </w:t>
      </w:r>
    </w:p>
    <w:p w:rsidR="00395EC7" w:rsidRPr="00A25179" w:rsidRDefault="00395EC7" w:rsidP="00395EC7">
      <w:pPr>
        <w:spacing w:after="0" w:line="240" w:lineRule="auto"/>
        <w:jc w:val="center"/>
        <w:rPr>
          <w:rFonts w:ascii="Times New Roman" w:hAnsi="Times New Roman" w:cs="Times New Roman"/>
          <w:b/>
        </w:rPr>
      </w:pPr>
      <w:r w:rsidRPr="00A25179">
        <w:rPr>
          <w:rFonts w:ascii="Times New Roman" w:hAnsi="Times New Roman" w:cs="Times New Roman"/>
          <w:b/>
        </w:rPr>
        <w:t>КОЧКОВСКОГО  РАЙОНА</w:t>
      </w:r>
    </w:p>
    <w:p w:rsidR="00395EC7" w:rsidRPr="00A25179" w:rsidRDefault="00395EC7" w:rsidP="00395EC7">
      <w:pPr>
        <w:spacing w:after="0" w:line="240" w:lineRule="auto"/>
        <w:jc w:val="center"/>
        <w:rPr>
          <w:rFonts w:ascii="Times New Roman" w:hAnsi="Times New Roman" w:cs="Times New Roman"/>
          <w:b/>
        </w:rPr>
      </w:pPr>
      <w:r w:rsidRPr="00A25179">
        <w:rPr>
          <w:rFonts w:ascii="Times New Roman" w:hAnsi="Times New Roman" w:cs="Times New Roman"/>
          <w:b/>
        </w:rPr>
        <w:t>НОВОСИБИРСКОЙ  ОБЛАСТИ</w:t>
      </w:r>
    </w:p>
    <w:p w:rsidR="00395EC7" w:rsidRPr="00A25179" w:rsidRDefault="00395EC7" w:rsidP="00395EC7">
      <w:pPr>
        <w:spacing w:after="0" w:line="240" w:lineRule="auto"/>
        <w:jc w:val="center"/>
        <w:rPr>
          <w:rFonts w:ascii="Times New Roman" w:hAnsi="Times New Roman" w:cs="Times New Roman"/>
          <w:b/>
        </w:rPr>
      </w:pPr>
      <w:r w:rsidRPr="00A25179">
        <w:rPr>
          <w:rFonts w:ascii="Times New Roman" w:hAnsi="Times New Roman" w:cs="Times New Roman"/>
          <w:b/>
        </w:rPr>
        <w:t>(шестого созыва)</w:t>
      </w:r>
    </w:p>
    <w:p w:rsidR="00395EC7" w:rsidRPr="00A25179" w:rsidRDefault="00395EC7" w:rsidP="00395EC7">
      <w:pPr>
        <w:spacing w:line="240" w:lineRule="auto"/>
        <w:jc w:val="center"/>
        <w:rPr>
          <w:rFonts w:ascii="Times New Roman" w:hAnsi="Times New Roman" w:cs="Times New Roman"/>
          <w:b/>
          <w:bCs/>
        </w:rPr>
      </w:pPr>
    </w:p>
    <w:p w:rsidR="00395EC7" w:rsidRPr="00A25179" w:rsidRDefault="00395EC7" w:rsidP="00395EC7">
      <w:pPr>
        <w:spacing w:line="240" w:lineRule="auto"/>
        <w:jc w:val="center"/>
        <w:rPr>
          <w:rFonts w:ascii="Times New Roman" w:hAnsi="Times New Roman" w:cs="Times New Roman"/>
          <w:b/>
          <w:bCs/>
        </w:rPr>
      </w:pPr>
      <w:r w:rsidRPr="00A25179">
        <w:rPr>
          <w:rFonts w:ascii="Times New Roman" w:hAnsi="Times New Roman" w:cs="Times New Roman"/>
          <w:b/>
          <w:bCs/>
        </w:rPr>
        <w:t>РЕШЕНИЕ</w:t>
      </w:r>
    </w:p>
    <w:p w:rsidR="00395EC7" w:rsidRPr="00A25179" w:rsidRDefault="00395EC7" w:rsidP="00395EC7">
      <w:pPr>
        <w:spacing w:line="240" w:lineRule="auto"/>
        <w:jc w:val="center"/>
        <w:rPr>
          <w:rFonts w:ascii="Times New Roman" w:hAnsi="Times New Roman" w:cs="Times New Roman"/>
          <w:b/>
          <w:bCs/>
        </w:rPr>
      </w:pPr>
      <w:r w:rsidRPr="00A25179">
        <w:rPr>
          <w:rFonts w:ascii="Times New Roman" w:hAnsi="Times New Roman" w:cs="Times New Roman"/>
          <w:b/>
          <w:bCs/>
        </w:rPr>
        <w:t>Двадцать седьмой сессии</w:t>
      </w:r>
    </w:p>
    <w:p w:rsidR="00395EC7" w:rsidRPr="00A25179" w:rsidRDefault="00395EC7" w:rsidP="00395EC7">
      <w:pPr>
        <w:spacing w:line="240" w:lineRule="auto"/>
        <w:rPr>
          <w:rFonts w:ascii="Times New Roman" w:hAnsi="Times New Roman" w:cs="Times New Roman"/>
          <w:b/>
        </w:rPr>
      </w:pPr>
      <w:r w:rsidRPr="00A25179">
        <w:rPr>
          <w:rFonts w:ascii="Times New Roman" w:hAnsi="Times New Roman" w:cs="Times New Roman"/>
          <w:b/>
        </w:rPr>
        <w:t>от 25.09.2024                                                                                           № 5</w:t>
      </w:r>
    </w:p>
    <w:p w:rsidR="00395EC7" w:rsidRPr="00A25179" w:rsidRDefault="00395EC7" w:rsidP="00395EC7">
      <w:pPr>
        <w:spacing w:before="100" w:beforeAutospacing="1" w:after="100" w:afterAutospacing="1" w:line="240" w:lineRule="auto"/>
        <w:jc w:val="center"/>
        <w:rPr>
          <w:rFonts w:ascii="Times New Roman" w:eastAsia="Times New Roman" w:hAnsi="Times New Roman" w:cs="Times New Roman"/>
          <w:b/>
        </w:rPr>
      </w:pPr>
      <w:r w:rsidRPr="00A25179">
        <w:rPr>
          <w:rFonts w:ascii="Times New Roman" w:eastAsia="Times New Roman" w:hAnsi="Times New Roman" w:cs="Times New Roman"/>
          <w:b/>
        </w:rPr>
        <w:t>О досрочном прекращении полномочий председателя Совета депутатов Новорешетовского сельсовета Александриной М.А.</w:t>
      </w:r>
    </w:p>
    <w:p w:rsidR="00395EC7" w:rsidRPr="00A25179" w:rsidRDefault="00395EC7" w:rsidP="00395EC7">
      <w:pPr>
        <w:spacing w:before="100" w:beforeAutospacing="1" w:after="100" w:afterAutospacing="1" w:line="240" w:lineRule="auto"/>
        <w:rPr>
          <w:rFonts w:ascii="Times New Roman" w:eastAsia="Times New Roman" w:hAnsi="Times New Roman" w:cs="Times New Roman"/>
        </w:rPr>
      </w:pPr>
      <w:r w:rsidRPr="00A25179">
        <w:rPr>
          <w:rFonts w:ascii="Times New Roman" w:eastAsia="Times New Roman" w:hAnsi="Times New Roman" w:cs="Times New Roman"/>
        </w:rPr>
        <w:t> </w:t>
      </w:r>
    </w:p>
    <w:p w:rsidR="00395EC7" w:rsidRPr="00A25179" w:rsidRDefault="00395EC7" w:rsidP="00395EC7">
      <w:pPr>
        <w:spacing w:before="100" w:beforeAutospacing="1" w:after="100" w:afterAutospacing="1" w:line="240" w:lineRule="auto"/>
        <w:jc w:val="both"/>
        <w:rPr>
          <w:rFonts w:ascii="Times New Roman" w:eastAsia="Times New Roman" w:hAnsi="Times New Roman" w:cs="Times New Roman"/>
        </w:rPr>
      </w:pPr>
      <w:r w:rsidRPr="00A25179">
        <w:rPr>
          <w:rFonts w:ascii="Times New Roman" w:eastAsia="Times New Roman" w:hAnsi="Times New Roman" w:cs="Times New Roman"/>
        </w:rPr>
        <w:t xml:space="preserve">         В соответствии с пунктом 2 части 10 статьи 40 Федерального закона от 06.10.2003 N 131-ФЗ "Об общих принципах организации местного самоуправления в Российской Федерации", руководствуясь </w:t>
      </w:r>
      <w:r w:rsidRPr="00A25179">
        <w:rPr>
          <w:rFonts w:ascii="Times New Roman" w:eastAsia="Times New Roman" w:hAnsi="Times New Roman" w:cs="Times New Roman"/>
        </w:rPr>
        <w:lastRenderedPageBreak/>
        <w:t xml:space="preserve">пунктом 5 части 4 статьи 20 Устава Новорешетовского сельсовета Кочковского района Новосибирской области, Совет депутатов </w:t>
      </w:r>
      <w:r w:rsidRPr="00A25179">
        <w:rPr>
          <w:rFonts w:ascii="Times New Roman" w:eastAsia="Times New Roman" w:hAnsi="Times New Roman" w:cs="Times New Roman"/>
          <w:b/>
        </w:rPr>
        <w:t>РЕШИЛ</w:t>
      </w:r>
      <w:r w:rsidRPr="00A25179">
        <w:rPr>
          <w:rFonts w:ascii="Times New Roman" w:eastAsia="Times New Roman" w:hAnsi="Times New Roman" w:cs="Times New Roman"/>
        </w:rPr>
        <w:t>:</w:t>
      </w:r>
    </w:p>
    <w:p w:rsidR="00395EC7" w:rsidRPr="00A25179" w:rsidRDefault="00395EC7" w:rsidP="00395EC7">
      <w:pPr>
        <w:spacing w:before="100" w:beforeAutospacing="1" w:after="100" w:afterAutospacing="1" w:line="240" w:lineRule="auto"/>
        <w:jc w:val="both"/>
        <w:rPr>
          <w:rFonts w:ascii="Times New Roman" w:eastAsia="Times New Roman" w:hAnsi="Times New Roman" w:cs="Times New Roman"/>
        </w:rPr>
      </w:pPr>
      <w:r w:rsidRPr="00A25179">
        <w:rPr>
          <w:rFonts w:ascii="Times New Roman" w:eastAsia="Times New Roman" w:hAnsi="Times New Roman" w:cs="Times New Roman"/>
        </w:rPr>
        <w:t>1. Досрочно прекратить полномочия председателя Совета депутатов Новорешетовского сельсовета Кочковского района Новосибирской области   шестого созыва Александриной Марины Александровны, в связи с отставкой по собственному желанию на основании личного заявления.</w:t>
      </w:r>
    </w:p>
    <w:p w:rsidR="00395EC7" w:rsidRPr="00A25179" w:rsidRDefault="00395EC7" w:rsidP="00395EC7">
      <w:pPr>
        <w:spacing w:before="100" w:beforeAutospacing="1" w:after="100" w:afterAutospacing="1" w:line="240" w:lineRule="auto"/>
        <w:jc w:val="both"/>
        <w:rPr>
          <w:rFonts w:ascii="Times New Roman" w:eastAsia="Times New Roman" w:hAnsi="Times New Roman" w:cs="Times New Roman"/>
        </w:rPr>
      </w:pPr>
      <w:r w:rsidRPr="00A25179">
        <w:rPr>
          <w:rFonts w:ascii="Times New Roman" w:eastAsia="Times New Roman" w:hAnsi="Times New Roman" w:cs="Times New Roman"/>
        </w:rPr>
        <w:t>2. Решение вступает в силу со дня его принятия.</w:t>
      </w:r>
    </w:p>
    <w:p w:rsidR="00395EC7" w:rsidRPr="00A25179" w:rsidRDefault="00395EC7" w:rsidP="00395EC7">
      <w:pPr>
        <w:pStyle w:val="21"/>
        <w:rPr>
          <w:b w:val="0"/>
          <w:sz w:val="22"/>
          <w:szCs w:val="22"/>
        </w:rPr>
      </w:pPr>
      <w:r w:rsidRPr="00A25179">
        <w:rPr>
          <w:b w:val="0"/>
          <w:sz w:val="22"/>
          <w:szCs w:val="22"/>
        </w:rPr>
        <w:t>3. Опубликовать данное решение в периодическом печатном издании «Новорешетовский вестник».</w:t>
      </w:r>
    </w:p>
    <w:p w:rsidR="00395EC7" w:rsidRPr="00A25179" w:rsidRDefault="00395EC7" w:rsidP="00395EC7">
      <w:pPr>
        <w:spacing w:before="100" w:beforeAutospacing="1" w:after="100" w:afterAutospacing="1" w:line="240" w:lineRule="auto"/>
        <w:jc w:val="both"/>
        <w:rPr>
          <w:rFonts w:ascii="Times New Roman" w:eastAsia="Times New Roman" w:hAnsi="Times New Roman" w:cs="Times New Roman"/>
        </w:rPr>
      </w:pPr>
      <w:r w:rsidRPr="00A25179">
        <w:rPr>
          <w:rFonts w:ascii="Times New Roman" w:eastAsia="Times New Roman" w:hAnsi="Times New Roman" w:cs="Times New Roman"/>
        </w:rPr>
        <w:t> </w:t>
      </w:r>
    </w:p>
    <w:p w:rsidR="00395EC7" w:rsidRPr="00A25179" w:rsidRDefault="00395EC7" w:rsidP="00395EC7">
      <w:pPr>
        <w:spacing w:after="0" w:line="240" w:lineRule="auto"/>
        <w:rPr>
          <w:rFonts w:ascii="Times New Roman" w:hAnsi="Times New Roman" w:cs="Times New Roman"/>
          <w:lang w:bidi="en-US"/>
        </w:rPr>
      </w:pPr>
      <w:r w:rsidRPr="00A25179">
        <w:rPr>
          <w:rFonts w:ascii="Times New Roman" w:hAnsi="Times New Roman" w:cs="Times New Roman"/>
          <w:lang w:bidi="en-US"/>
        </w:rPr>
        <w:t>Глава Новорешетовского сельсовета</w:t>
      </w:r>
    </w:p>
    <w:p w:rsidR="00395EC7" w:rsidRPr="00A25179" w:rsidRDefault="00395EC7" w:rsidP="00395EC7">
      <w:pPr>
        <w:spacing w:after="0" w:line="240" w:lineRule="auto"/>
        <w:rPr>
          <w:rFonts w:ascii="Times New Roman" w:hAnsi="Times New Roman" w:cs="Times New Roman"/>
          <w:lang w:bidi="en-US"/>
        </w:rPr>
      </w:pPr>
      <w:r w:rsidRPr="00A25179">
        <w:rPr>
          <w:rFonts w:ascii="Times New Roman" w:hAnsi="Times New Roman" w:cs="Times New Roman"/>
          <w:lang w:bidi="en-US"/>
        </w:rPr>
        <w:t>Кочковского района Новосибирской области                          И.Г. Кулагина</w:t>
      </w:r>
    </w:p>
    <w:p w:rsidR="00395EC7" w:rsidRPr="00A25179" w:rsidRDefault="00395EC7" w:rsidP="00395EC7">
      <w:pPr>
        <w:spacing w:after="0" w:line="240" w:lineRule="auto"/>
        <w:rPr>
          <w:rFonts w:ascii="Times New Roman" w:hAnsi="Times New Roman" w:cs="Times New Roman"/>
          <w:lang w:bidi="en-US"/>
        </w:rPr>
      </w:pPr>
    </w:p>
    <w:p w:rsidR="00395EC7" w:rsidRPr="00A25179" w:rsidRDefault="00395EC7" w:rsidP="00395EC7">
      <w:pPr>
        <w:spacing w:after="0" w:line="240" w:lineRule="auto"/>
        <w:rPr>
          <w:rFonts w:ascii="Times New Roman" w:eastAsia="Times New Roman" w:hAnsi="Times New Roman" w:cs="Times New Roman"/>
          <w:color w:val="000000"/>
        </w:rPr>
      </w:pP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СОВЕТ ДЕПУТАТОВ НОВОРЕШЕТОВСКОГО СЕЛЬСОВЕТА КОЧКОВСКОГО РАЙОНА НОВОСИБИРСКОЙ ОБЛАСТИ</w:t>
      </w: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 шестого созыва </w:t>
      </w:r>
    </w:p>
    <w:p w:rsidR="00395EC7" w:rsidRPr="00A25179" w:rsidRDefault="00395EC7" w:rsidP="00395EC7">
      <w:pPr>
        <w:spacing w:after="0" w:line="240" w:lineRule="auto"/>
        <w:jc w:val="center"/>
        <w:rPr>
          <w:rFonts w:ascii="Times New Roman" w:eastAsia="Times New Roman" w:hAnsi="Times New Roman" w:cs="Times New Roman"/>
          <w:b/>
          <w:lang w:eastAsia="ru-RU"/>
        </w:rPr>
      </w:pPr>
    </w:p>
    <w:p w:rsidR="00395EC7" w:rsidRPr="00A25179" w:rsidRDefault="00395EC7" w:rsidP="00395EC7">
      <w:pPr>
        <w:spacing w:after="0" w:line="240" w:lineRule="auto"/>
        <w:jc w:val="center"/>
        <w:rPr>
          <w:rFonts w:ascii="Times New Roman" w:eastAsia="Times New Roman" w:hAnsi="Times New Roman" w:cs="Times New Roman"/>
          <w:b/>
          <w:bCs/>
          <w:lang w:eastAsia="ru-RU"/>
        </w:rPr>
      </w:pPr>
    </w:p>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РЕШЕНИЕ</w:t>
      </w:r>
    </w:p>
    <w:p w:rsidR="00395EC7" w:rsidRPr="00A25179" w:rsidRDefault="00395EC7" w:rsidP="00395EC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Двадцать седьмой сессии</w:t>
      </w:r>
    </w:p>
    <w:p w:rsidR="00395EC7" w:rsidRPr="00A25179" w:rsidRDefault="00395EC7" w:rsidP="00395EC7">
      <w:pPr>
        <w:spacing w:after="0" w:line="240" w:lineRule="auto"/>
        <w:jc w:val="both"/>
        <w:rPr>
          <w:rFonts w:ascii="Times New Roman" w:eastAsia="Times New Roman" w:hAnsi="Times New Roman" w:cs="Times New Roman"/>
          <w:b/>
          <w:bCs/>
          <w:lang w:eastAsia="ru-RU"/>
        </w:rPr>
      </w:pPr>
    </w:p>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от 25.09.2024                                                                                                    № 6 </w:t>
      </w:r>
    </w:p>
    <w:p w:rsidR="00395EC7" w:rsidRPr="00A25179" w:rsidRDefault="00395EC7" w:rsidP="00395EC7">
      <w:pPr>
        <w:spacing w:after="0" w:line="240" w:lineRule="auto"/>
        <w:jc w:val="both"/>
        <w:rPr>
          <w:rFonts w:ascii="Times New Roman" w:eastAsia="Times New Roman" w:hAnsi="Times New Roman" w:cs="Times New Roman"/>
          <w:lang w:eastAsia="ru-RU"/>
        </w:rPr>
      </w:pP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О форме голосования при избрании</w:t>
      </w: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председателя Совета депутатов </w:t>
      </w: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Новорешетовского сельсовета Кочковского</w:t>
      </w:r>
    </w:p>
    <w:p w:rsidR="00395EC7" w:rsidRPr="00A25179" w:rsidRDefault="00395EC7" w:rsidP="00395EC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района Новосибирской области </w:t>
      </w:r>
    </w:p>
    <w:p w:rsidR="00395EC7" w:rsidRPr="00A25179" w:rsidRDefault="00395EC7" w:rsidP="00395EC7">
      <w:pPr>
        <w:spacing w:after="0" w:line="240" w:lineRule="auto"/>
        <w:jc w:val="both"/>
        <w:rPr>
          <w:rFonts w:ascii="Times New Roman" w:eastAsia="Times New Roman" w:hAnsi="Times New Roman" w:cs="Times New Roman"/>
          <w:lang w:eastAsia="ru-RU"/>
        </w:rPr>
      </w:pP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В соответствии с пунктом 1 статьи 6 и пунктом 1 статьи 7 Регламента Совета депутатов Новорешетовского сельсовета Кочковского района Новосибирской области, принятого решением Совета депутатов Новорешетовского сельсовета Кочковского района Новосибирской области шестого созыва от 24.09. 2020 № 6, Совет депутатов </w:t>
      </w:r>
    </w:p>
    <w:p w:rsidR="00395EC7" w:rsidRPr="00A25179" w:rsidRDefault="00395EC7" w:rsidP="00395EC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     РЕШИЛ:</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1. Установить открытую форму голосования при избрании председателя Совета депутатов Новорешетовского сельсовета Кочковского района Новосибирской области шестого созыва.</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2. Настоящее решение вступает в силу с момента его принятия.</w:t>
      </w:r>
    </w:p>
    <w:p w:rsidR="00395EC7" w:rsidRPr="00A25179" w:rsidRDefault="00395EC7" w:rsidP="00395EC7">
      <w:pPr>
        <w:spacing w:after="0" w:line="240" w:lineRule="auto"/>
        <w:jc w:val="both"/>
        <w:rPr>
          <w:rFonts w:ascii="Times New Roman" w:eastAsia="Times New Roman" w:hAnsi="Times New Roman" w:cs="Times New Roman"/>
          <w:lang w:eastAsia="ru-RU"/>
        </w:rPr>
      </w:pPr>
    </w:p>
    <w:p w:rsidR="00395EC7" w:rsidRPr="00A25179" w:rsidRDefault="00395EC7" w:rsidP="00395EC7">
      <w:pPr>
        <w:spacing w:after="0" w:line="240" w:lineRule="auto"/>
        <w:jc w:val="both"/>
        <w:rPr>
          <w:rFonts w:ascii="Times New Roman" w:eastAsia="Times New Roman" w:hAnsi="Times New Roman" w:cs="Times New Roman"/>
          <w:lang w:eastAsia="ru-RU"/>
        </w:rPr>
      </w:pPr>
    </w:p>
    <w:p w:rsidR="00395EC7" w:rsidRPr="00A25179" w:rsidRDefault="00395EC7" w:rsidP="00395EC7">
      <w:pPr>
        <w:spacing w:after="0" w:line="240" w:lineRule="auto"/>
        <w:jc w:val="both"/>
        <w:rPr>
          <w:rFonts w:ascii="Times New Roman" w:eastAsia="Times New Roman" w:hAnsi="Times New Roman" w:cs="Times New Roman"/>
          <w:lang w:eastAsia="ru-RU"/>
        </w:rPr>
      </w:pP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Глава Новорешетовского сельсовета Кочковского </w:t>
      </w:r>
    </w:p>
    <w:p w:rsidR="00395EC7" w:rsidRPr="00A25179" w:rsidRDefault="00395EC7" w:rsidP="00395EC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района Новосибирской области                                                     И.Г. Кулагина</w:t>
      </w:r>
    </w:p>
    <w:p w:rsidR="00395EC7" w:rsidRPr="00A25179" w:rsidRDefault="00395EC7" w:rsidP="00395EC7">
      <w:pPr>
        <w:jc w:val="both"/>
        <w:rPr>
          <w:rFonts w:ascii="Times New Roman" w:hAnsi="Times New Roman" w:cs="Times New Roman"/>
        </w:rPr>
      </w:pPr>
    </w:p>
    <w:p w:rsidR="00650C67" w:rsidRPr="00A25179" w:rsidRDefault="00650C67" w:rsidP="00395EC7">
      <w:pPr>
        <w:jc w:val="both"/>
        <w:rPr>
          <w:rFonts w:ascii="Times New Roman" w:hAnsi="Times New Roman" w:cs="Times New Roman"/>
        </w:rPr>
      </w:pPr>
    </w:p>
    <w:p w:rsidR="00650C67" w:rsidRPr="00A25179" w:rsidRDefault="00650C67" w:rsidP="00650C6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СОВЕТ ДЕПУТАТОВ НОВОРЕШЕТОВСКОГО СЕЛЬСОВЕТА КОЧКОВСКОГО РАЙОНА НОВОСИБИРСКОЙ ОБЛАСТИ</w:t>
      </w:r>
    </w:p>
    <w:p w:rsidR="00650C67" w:rsidRPr="00A25179" w:rsidRDefault="00650C67" w:rsidP="00650C6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(шестого созыва)</w:t>
      </w:r>
    </w:p>
    <w:p w:rsidR="00650C67" w:rsidRPr="00A25179" w:rsidRDefault="00650C67" w:rsidP="00650C67">
      <w:pPr>
        <w:spacing w:after="0" w:line="240" w:lineRule="auto"/>
        <w:jc w:val="center"/>
        <w:rPr>
          <w:rFonts w:ascii="Times New Roman" w:eastAsia="Times New Roman" w:hAnsi="Times New Roman" w:cs="Times New Roman"/>
          <w:b/>
          <w:lang w:eastAsia="ru-RU"/>
        </w:rPr>
      </w:pPr>
    </w:p>
    <w:p w:rsidR="00650C67" w:rsidRPr="00A25179" w:rsidRDefault="00650C67" w:rsidP="00650C67">
      <w:pPr>
        <w:spacing w:after="0" w:line="240" w:lineRule="auto"/>
        <w:jc w:val="center"/>
        <w:rPr>
          <w:rFonts w:ascii="Times New Roman" w:eastAsia="Times New Roman" w:hAnsi="Times New Roman" w:cs="Times New Roman"/>
          <w:b/>
          <w:bCs/>
          <w:lang w:eastAsia="ru-RU"/>
        </w:rPr>
      </w:pPr>
    </w:p>
    <w:p w:rsidR="00650C67" w:rsidRPr="00A25179" w:rsidRDefault="00650C67" w:rsidP="00650C6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РЕШЕНИЕ</w:t>
      </w:r>
    </w:p>
    <w:p w:rsidR="00650C67" w:rsidRPr="00A25179" w:rsidRDefault="00650C67" w:rsidP="00650C6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Двадцать седьмой сессии</w:t>
      </w:r>
    </w:p>
    <w:p w:rsidR="00650C67" w:rsidRPr="00A25179" w:rsidRDefault="00650C67" w:rsidP="00650C67">
      <w:pPr>
        <w:spacing w:after="0" w:line="240" w:lineRule="auto"/>
        <w:jc w:val="both"/>
        <w:rPr>
          <w:rFonts w:ascii="Times New Roman" w:eastAsia="Times New Roman" w:hAnsi="Times New Roman" w:cs="Times New Roman"/>
          <w:b/>
          <w:bCs/>
          <w:lang w:eastAsia="ru-RU"/>
        </w:rPr>
      </w:pPr>
    </w:p>
    <w:p w:rsidR="00650C67" w:rsidRPr="00A25179" w:rsidRDefault="00650C67" w:rsidP="00650C6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lastRenderedPageBreak/>
        <w:t xml:space="preserve">от 25.09.2024                                                                                                    № 7  </w:t>
      </w:r>
    </w:p>
    <w:p w:rsidR="00650C67" w:rsidRPr="00A25179" w:rsidRDefault="00650C67" w:rsidP="00650C67">
      <w:pPr>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Об образовании счётной комиссии</w:t>
      </w:r>
    </w:p>
    <w:p w:rsidR="00650C67" w:rsidRPr="00A25179" w:rsidRDefault="00650C67" w:rsidP="00650C6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Совета депутатов Новорешетовского сельсовета</w:t>
      </w:r>
    </w:p>
    <w:p w:rsidR="00650C67" w:rsidRPr="00A25179" w:rsidRDefault="00650C67" w:rsidP="00650C6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
          <w:lang w:eastAsia="ru-RU"/>
        </w:rPr>
        <w:t xml:space="preserve"> Кочковского района Новосибирской области</w:t>
      </w:r>
      <w:r w:rsidRPr="00A25179">
        <w:rPr>
          <w:rFonts w:ascii="Times New Roman" w:eastAsia="Times New Roman" w:hAnsi="Times New Roman" w:cs="Times New Roman"/>
          <w:lang w:eastAsia="ru-RU"/>
        </w:rPr>
        <w:t xml:space="preserve"> </w:t>
      </w:r>
    </w:p>
    <w:p w:rsidR="00650C67" w:rsidRPr="00A25179" w:rsidRDefault="00650C67" w:rsidP="00650C67">
      <w:pPr>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В соответствии со статьёй 9 Регламента Совета депутатов Кочковского района Новосибирской области, принятого решением Совета депутатов Новорешетовского сельсовета Кочковского района Новосибирской области шестого созыва от 24.09. 2020 № 5, Совет депутатов </w:t>
      </w:r>
    </w:p>
    <w:p w:rsidR="00650C67" w:rsidRPr="00A25179" w:rsidRDefault="00650C67" w:rsidP="00650C6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lang w:eastAsia="ru-RU"/>
        </w:rPr>
        <w:t xml:space="preserve">     </w:t>
      </w:r>
      <w:r w:rsidRPr="00A25179">
        <w:rPr>
          <w:rFonts w:ascii="Times New Roman" w:eastAsia="Times New Roman" w:hAnsi="Times New Roman" w:cs="Times New Roman"/>
          <w:b/>
          <w:lang w:eastAsia="ru-RU"/>
        </w:rPr>
        <w:t>РЕШИЛ:</w:t>
      </w: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1. Образовать счётную комиссию по избранию председателя Совета депутатов и заместителя председателя Совета депутатов Новорешетовского сельсовета Кочковского района Новосибирской области шестого созыва в следующем составе:</w:t>
      </w: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Ерёмкина Марина Владимировна – депутат Совета депутатов Новорешетовского сельсовета Кочковского района Новосибирской области,</w:t>
      </w: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Головко Валентина Александровна – депутат Совета депутатов Новорешетовского сельсовета Кочковского района Новосибирской области,</w:t>
      </w: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Фурман Елена Андреевна – депутат Совета депутатов Новорешетовского сельсовета Кочковского района Новосибирской области.</w:t>
      </w: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2. Настоящее решение вступает в силу с момента его принятия.</w:t>
      </w:r>
    </w:p>
    <w:p w:rsidR="00650C67" w:rsidRPr="00A25179" w:rsidRDefault="00650C67" w:rsidP="00650C67">
      <w:pPr>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Глава Новорешетовского сельсовета Кочковского </w:t>
      </w: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района Новосибирской области                                                  И.Г. Кулагина</w:t>
      </w:r>
    </w:p>
    <w:p w:rsidR="00650C67" w:rsidRPr="00A25179" w:rsidRDefault="00650C67" w:rsidP="00650C67">
      <w:pPr>
        <w:spacing w:after="0" w:line="240" w:lineRule="auto"/>
        <w:jc w:val="both"/>
        <w:rPr>
          <w:rFonts w:ascii="Times New Roman" w:eastAsia="Times New Roman" w:hAnsi="Times New Roman" w:cs="Times New Roman"/>
          <w:lang w:eastAsia="ru-RU"/>
        </w:rPr>
      </w:pPr>
    </w:p>
    <w:p w:rsidR="00650C67" w:rsidRPr="00A25179" w:rsidRDefault="00650C67" w:rsidP="00650C67">
      <w:pPr>
        <w:rPr>
          <w:rFonts w:ascii="Times New Roman" w:hAnsi="Times New Roman" w:cs="Times New Roman"/>
        </w:rPr>
      </w:pPr>
    </w:p>
    <w:p w:rsidR="00650C67" w:rsidRPr="00A25179" w:rsidRDefault="00650C67" w:rsidP="00650C6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СОВЕТ ДЕПУТАТОВ НОВОРЕШЕТОВСКОГО СЕЛЬСОВЕТА КОЧКОВСКОГО РАЙОНА НОВОСИБИРСКОЙ ОБЛАСТИ</w:t>
      </w:r>
    </w:p>
    <w:p w:rsidR="00650C67" w:rsidRPr="00A25179" w:rsidRDefault="00650C67" w:rsidP="00650C6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(шестого созыва)</w:t>
      </w:r>
    </w:p>
    <w:p w:rsidR="00650C67" w:rsidRPr="00A25179" w:rsidRDefault="00650C67" w:rsidP="00650C67">
      <w:pPr>
        <w:spacing w:after="0" w:line="240" w:lineRule="auto"/>
        <w:jc w:val="center"/>
        <w:rPr>
          <w:rFonts w:ascii="Times New Roman" w:eastAsia="Times New Roman" w:hAnsi="Times New Roman" w:cs="Times New Roman"/>
          <w:b/>
          <w:lang w:eastAsia="ru-RU"/>
        </w:rPr>
      </w:pPr>
    </w:p>
    <w:p w:rsidR="00650C67" w:rsidRPr="00A25179" w:rsidRDefault="00650C67" w:rsidP="00650C67">
      <w:pPr>
        <w:spacing w:after="0" w:line="240" w:lineRule="auto"/>
        <w:jc w:val="center"/>
        <w:rPr>
          <w:rFonts w:ascii="Times New Roman" w:eastAsia="Times New Roman" w:hAnsi="Times New Roman" w:cs="Times New Roman"/>
          <w:b/>
          <w:bCs/>
          <w:lang w:eastAsia="ru-RU"/>
        </w:rPr>
      </w:pPr>
    </w:p>
    <w:p w:rsidR="00650C67" w:rsidRPr="00A25179" w:rsidRDefault="00650C67" w:rsidP="00650C6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РЕШЕНИЕ</w:t>
      </w:r>
    </w:p>
    <w:p w:rsidR="00650C67" w:rsidRPr="00A25179" w:rsidRDefault="00650C67" w:rsidP="00650C6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Двадцать седьмой сессии</w:t>
      </w:r>
    </w:p>
    <w:p w:rsidR="00650C67" w:rsidRPr="00A25179" w:rsidRDefault="00650C67" w:rsidP="00650C67">
      <w:pPr>
        <w:spacing w:after="0" w:line="240" w:lineRule="auto"/>
        <w:jc w:val="both"/>
        <w:rPr>
          <w:rFonts w:ascii="Times New Roman" w:eastAsia="Times New Roman" w:hAnsi="Times New Roman" w:cs="Times New Roman"/>
          <w:b/>
          <w:bCs/>
          <w:lang w:eastAsia="ru-RU"/>
        </w:rPr>
      </w:pPr>
    </w:p>
    <w:p w:rsidR="00650C67" w:rsidRPr="00A25179" w:rsidRDefault="00650C67" w:rsidP="00650C6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от 25.09.2024                                                                                                № 8</w:t>
      </w:r>
    </w:p>
    <w:p w:rsidR="00650C67" w:rsidRPr="00A25179" w:rsidRDefault="00650C67" w:rsidP="00650C67">
      <w:pPr>
        <w:spacing w:after="0" w:line="240" w:lineRule="auto"/>
        <w:jc w:val="both"/>
        <w:rPr>
          <w:rFonts w:ascii="Times New Roman" w:eastAsia="Times New Roman" w:hAnsi="Times New Roman" w:cs="Times New Roman"/>
          <w:b/>
          <w:lang w:eastAsia="ru-RU"/>
        </w:rPr>
      </w:pPr>
    </w:p>
    <w:p w:rsidR="00650C67" w:rsidRPr="00A25179" w:rsidRDefault="00650C67" w:rsidP="00650C67">
      <w:pPr>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
          <w:lang w:eastAsia="ru-RU"/>
        </w:rPr>
        <w:t>Об избрании председателя Совета депутатов Новорешетовского сельсовета Кочковского района Новосибирской области</w:t>
      </w:r>
      <w:r w:rsidRPr="00A25179">
        <w:rPr>
          <w:rFonts w:ascii="Times New Roman" w:eastAsia="Times New Roman" w:hAnsi="Times New Roman" w:cs="Times New Roman"/>
          <w:lang w:eastAsia="ru-RU"/>
        </w:rPr>
        <w:t xml:space="preserve"> </w:t>
      </w:r>
    </w:p>
    <w:p w:rsidR="00650C67" w:rsidRPr="00A25179" w:rsidRDefault="00650C67" w:rsidP="00650C67">
      <w:pPr>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В соответствии с частью 5 статьи 40 Федерального закона от 06.10. 2003 № 131-ФЗ «Об общих принципах организации местного самоуправления в Российской Федерации», статьёй 23 Устава Новорешетовского сельсовета Кочковского района Новосибирской области, статьёй 6 Регламента Совета депутатов Новорешетовского сельсовета Кочковского района Новосибирской области, принятого решением Совета депутатов Новорешетовского сельсовета Кочковского района Новосибирской области шестого созыва от 24.09. 2020 № 5, Совет депутатов </w:t>
      </w:r>
    </w:p>
    <w:p w:rsidR="00650C67" w:rsidRPr="00A25179" w:rsidRDefault="00650C67" w:rsidP="00650C67">
      <w:pPr>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РЕШИЛ:</w:t>
      </w:r>
    </w:p>
    <w:p w:rsidR="00650C67" w:rsidRPr="00A25179" w:rsidRDefault="00650C67" w:rsidP="00650C67">
      <w:pPr>
        <w:spacing w:after="0" w:line="240" w:lineRule="auto"/>
        <w:jc w:val="both"/>
        <w:rPr>
          <w:rFonts w:ascii="Times New Roman" w:eastAsia="Times New Roman" w:hAnsi="Times New Roman" w:cs="Times New Roman"/>
          <w:b/>
          <w:lang w:eastAsia="ru-RU"/>
        </w:rPr>
      </w:pPr>
    </w:p>
    <w:p w:rsidR="00650C67" w:rsidRPr="00A25179" w:rsidRDefault="00650C67" w:rsidP="00650C67">
      <w:pPr>
        <w:numPr>
          <w:ilvl w:val="0"/>
          <w:numId w:val="41"/>
        </w:num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Избрать Литвинову Татьяну Григорьевну председателем Совета депутатов Новорешетовского сельсовета Кочковского района Новосибирской области шестого созыва.</w:t>
      </w:r>
    </w:p>
    <w:p w:rsidR="00650C67" w:rsidRPr="00A25179" w:rsidRDefault="00650C67" w:rsidP="00650C67">
      <w:pPr>
        <w:numPr>
          <w:ilvl w:val="0"/>
          <w:numId w:val="41"/>
        </w:num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Настоящее решение вступает в силу с момента его принятия.</w:t>
      </w:r>
    </w:p>
    <w:p w:rsidR="00650C67" w:rsidRPr="00A25179" w:rsidRDefault="00650C67" w:rsidP="00650C67">
      <w:pPr>
        <w:numPr>
          <w:ilvl w:val="0"/>
          <w:numId w:val="41"/>
        </w:num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Настоящее решение опубликовать в периодическом печатном издании «Новорешетовский вестник».</w:t>
      </w:r>
    </w:p>
    <w:p w:rsidR="00650C67" w:rsidRPr="00A25179" w:rsidRDefault="00650C67" w:rsidP="00650C67">
      <w:pPr>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Глава Новорешетовского сельсовета Кочковского </w:t>
      </w: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lastRenderedPageBreak/>
        <w:t>района Новосибирской области                                                  И.Г. Кулагина</w:t>
      </w:r>
    </w:p>
    <w:p w:rsidR="00650C67" w:rsidRPr="00A25179" w:rsidRDefault="00650C67" w:rsidP="00650C67">
      <w:pPr>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ind w:left="142" w:hanging="142"/>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СОВЕТ ДЕПУТАТОВ НОВОРЕШЕТОВСКОГО СЕЛЬСОВЕТА</w:t>
      </w:r>
    </w:p>
    <w:p w:rsidR="00650C67" w:rsidRPr="00A25179" w:rsidRDefault="00650C67" w:rsidP="00650C67">
      <w:pPr>
        <w:spacing w:after="0" w:line="240" w:lineRule="auto"/>
        <w:ind w:left="142" w:hanging="142"/>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 КОЧКОВСКОГО РАЙОНА НОВОСИБИРСКОЙ ОБЛАСТИ</w:t>
      </w:r>
    </w:p>
    <w:p w:rsidR="00650C67" w:rsidRPr="00A25179" w:rsidRDefault="00650C67" w:rsidP="00650C67">
      <w:pPr>
        <w:spacing w:after="0" w:line="240" w:lineRule="auto"/>
        <w:ind w:left="142" w:hanging="142"/>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(шестого созыва)</w:t>
      </w:r>
    </w:p>
    <w:p w:rsidR="00650C67" w:rsidRPr="00A25179" w:rsidRDefault="00650C67" w:rsidP="00650C67">
      <w:pPr>
        <w:spacing w:after="0" w:line="240" w:lineRule="auto"/>
        <w:ind w:left="142" w:hanging="142"/>
        <w:jc w:val="center"/>
        <w:rPr>
          <w:rFonts w:ascii="Times New Roman" w:eastAsia="Times New Roman" w:hAnsi="Times New Roman" w:cs="Times New Roman"/>
          <w:b/>
          <w:bCs/>
          <w:lang w:eastAsia="ru-RU"/>
        </w:rPr>
      </w:pPr>
    </w:p>
    <w:p w:rsidR="00650C67" w:rsidRPr="00A25179" w:rsidRDefault="00650C67" w:rsidP="00650C67">
      <w:pPr>
        <w:spacing w:after="0" w:line="240" w:lineRule="auto"/>
        <w:ind w:left="142" w:hanging="142"/>
        <w:jc w:val="center"/>
        <w:rPr>
          <w:rFonts w:ascii="Times New Roman" w:eastAsia="Times New Roman" w:hAnsi="Times New Roman" w:cs="Times New Roman"/>
          <w:b/>
          <w:bCs/>
          <w:lang w:eastAsia="ru-RU"/>
        </w:rPr>
      </w:pPr>
    </w:p>
    <w:p w:rsidR="00650C67" w:rsidRPr="00A25179" w:rsidRDefault="00650C67" w:rsidP="00650C67">
      <w:pPr>
        <w:spacing w:after="0" w:line="240" w:lineRule="auto"/>
        <w:ind w:left="142" w:hanging="142"/>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 xml:space="preserve">РЕШЕНИЕ </w:t>
      </w:r>
    </w:p>
    <w:p w:rsidR="00650C67" w:rsidRPr="00A25179" w:rsidRDefault="00650C67" w:rsidP="00650C67">
      <w:pPr>
        <w:spacing w:after="0" w:line="240" w:lineRule="auto"/>
        <w:ind w:left="142" w:hanging="142"/>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двадцать седьмой сессии</w:t>
      </w:r>
    </w:p>
    <w:p w:rsidR="00650C67" w:rsidRPr="00A25179" w:rsidRDefault="00650C67" w:rsidP="00650C67">
      <w:pPr>
        <w:spacing w:after="0" w:line="240" w:lineRule="auto"/>
        <w:ind w:left="142" w:hanging="142"/>
        <w:jc w:val="center"/>
        <w:rPr>
          <w:rFonts w:ascii="Times New Roman" w:eastAsia="Times New Roman" w:hAnsi="Times New Roman" w:cs="Times New Roman"/>
          <w:b/>
          <w:bCs/>
          <w:lang w:eastAsia="ru-RU"/>
        </w:rPr>
      </w:pPr>
    </w:p>
    <w:p w:rsidR="00650C67" w:rsidRPr="00A25179" w:rsidRDefault="00650C67" w:rsidP="00650C67">
      <w:pPr>
        <w:spacing w:after="0" w:line="240" w:lineRule="auto"/>
        <w:ind w:left="142" w:hanging="142"/>
        <w:rPr>
          <w:rFonts w:ascii="Times New Roman" w:eastAsia="Times New Roman" w:hAnsi="Times New Roman" w:cs="Times New Roman"/>
          <w:b/>
          <w:color w:val="FF0000"/>
          <w:lang w:eastAsia="ru-RU"/>
        </w:rPr>
      </w:pPr>
      <w:r w:rsidRPr="00A25179">
        <w:rPr>
          <w:rFonts w:ascii="Times New Roman" w:eastAsia="Times New Roman" w:hAnsi="Times New Roman" w:cs="Times New Roman"/>
          <w:b/>
          <w:lang w:eastAsia="ru-RU"/>
        </w:rPr>
        <w:t xml:space="preserve"> от 25.09.2024                                                                                                            № 9</w:t>
      </w:r>
    </w:p>
    <w:p w:rsidR="00650C67" w:rsidRPr="00A25179" w:rsidRDefault="00650C67" w:rsidP="00650C67">
      <w:pPr>
        <w:spacing w:after="0" w:line="240" w:lineRule="auto"/>
        <w:jc w:val="center"/>
        <w:rPr>
          <w:rFonts w:ascii="Times New Roman" w:eastAsia="Times New Roman" w:hAnsi="Times New Roman" w:cs="Times New Roman"/>
          <w:b/>
          <w:bCs/>
          <w:lang w:eastAsia="ru-RU"/>
        </w:rPr>
      </w:pPr>
    </w:p>
    <w:p w:rsidR="00650C67" w:rsidRPr="00A25179" w:rsidRDefault="00650C67" w:rsidP="00650C67">
      <w:pPr>
        <w:spacing w:after="0" w:line="240" w:lineRule="auto"/>
        <w:jc w:val="center"/>
        <w:rPr>
          <w:rFonts w:ascii="Times New Roman" w:eastAsia="Times New Roman" w:hAnsi="Times New Roman" w:cs="Times New Roman"/>
          <w:i/>
          <w:iCs/>
          <w:lang w:eastAsia="ru-RU"/>
        </w:rPr>
      </w:pPr>
      <w:r w:rsidRPr="00A25179">
        <w:rPr>
          <w:rFonts w:ascii="Times New Roman" w:eastAsia="Times New Roman" w:hAnsi="Times New Roman" w:cs="Times New Roman"/>
          <w:b/>
          <w:bCs/>
          <w:color w:val="000000"/>
          <w:lang w:eastAsia="ru-RU"/>
        </w:rPr>
        <w:t xml:space="preserve">О внесении изменений в </w:t>
      </w:r>
      <w:r w:rsidRPr="00A25179">
        <w:rPr>
          <w:rFonts w:ascii="Times New Roman" w:eastAsia="Times New Roman" w:hAnsi="Times New Roman" w:cs="Times New Roman"/>
          <w:b/>
          <w:lang w:eastAsia="ru-RU"/>
        </w:rPr>
        <w:t>решение № 6 от 26.10.2021 «</w:t>
      </w:r>
      <w:r w:rsidRPr="00A25179">
        <w:rPr>
          <w:rFonts w:ascii="Times New Roman" w:eastAsia="Times New Roman" w:hAnsi="Times New Roman" w:cs="Times New Roman"/>
          <w:b/>
          <w:bCs/>
          <w:color w:val="000000"/>
          <w:lang w:eastAsia="ru-RU"/>
        </w:rPr>
        <w:t xml:space="preserve">Об утверждении Положения </w:t>
      </w:r>
      <w:bookmarkStart w:id="1" w:name="_Hlk77671647"/>
      <w:r w:rsidRPr="00A25179">
        <w:rPr>
          <w:rFonts w:ascii="Times New Roman" w:eastAsia="Times New Roman" w:hAnsi="Times New Roman" w:cs="Times New Roman"/>
          <w:b/>
          <w:bCs/>
          <w:color w:val="000000"/>
          <w:lang w:eastAsia="ru-RU"/>
        </w:rPr>
        <w:t xml:space="preserve">о муниципальном жилищном контроле </w:t>
      </w:r>
      <w:bookmarkStart w:id="2" w:name="_Hlk77686366"/>
      <w:r w:rsidRPr="00A25179">
        <w:rPr>
          <w:rFonts w:ascii="Times New Roman" w:eastAsia="Times New Roman" w:hAnsi="Times New Roman" w:cs="Times New Roman"/>
          <w:b/>
          <w:bCs/>
          <w:color w:val="000000"/>
          <w:lang w:eastAsia="ru-RU"/>
        </w:rPr>
        <w:br/>
        <w:t xml:space="preserve">в </w:t>
      </w:r>
      <w:bookmarkEnd w:id="1"/>
      <w:bookmarkEnd w:id="2"/>
      <w:r w:rsidRPr="00A25179">
        <w:rPr>
          <w:rFonts w:ascii="Times New Roman" w:eastAsia="Times New Roman" w:hAnsi="Times New Roman" w:cs="Times New Roman"/>
          <w:b/>
          <w:bCs/>
          <w:color w:val="000000"/>
          <w:lang w:eastAsia="ru-RU"/>
        </w:rPr>
        <w:t>Новорешетовском сельсовете Кочковского района Новосибирской области»</w:t>
      </w:r>
    </w:p>
    <w:p w:rsidR="00650C67" w:rsidRPr="00A25179" w:rsidRDefault="00650C67" w:rsidP="00650C67">
      <w:pPr>
        <w:spacing w:after="0" w:line="240" w:lineRule="auto"/>
        <w:jc w:val="center"/>
        <w:rPr>
          <w:rFonts w:ascii="Times New Roman" w:eastAsia="Times New Roman" w:hAnsi="Times New Roman" w:cs="Times New Roman"/>
          <w:lang w:eastAsia="ru-RU"/>
        </w:rPr>
      </w:pPr>
    </w:p>
    <w:p w:rsidR="00650C67" w:rsidRPr="00A25179" w:rsidRDefault="00650C67" w:rsidP="00650C67">
      <w:pPr>
        <w:shd w:val="clear" w:color="auto" w:fill="FFFFFF"/>
        <w:spacing w:after="0" w:line="240" w:lineRule="auto"/>
        <w:ind w:firstLine="567"/>
        <w:rPr>
          <w:rFonts w:ascii="Times New Roman" w:eastAsia="Times New Roman" w:hAnsi="Times New Roman" w:cs="Times New Roman"/>
          <w:b/>
          <w:color w:val="000000"/>
          <w:lang w:eastAsia="ru-RU"/>
        </w:rPr>
      </w:pPr>
    </w:p>
    <w:p w:rsidR="00650C67" w:rsidRPr="00A25179" w:rsidRDefault="00650C67" w:rsidP="00650C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В соответствии</w:t>
      </w:r>
      <w:bookmarkStart w:id="3" w:name="_Hlk79501936"/>
      <w:r w:rsidRPr="00A25179">
        <w:rPr>
          <w:rFonts w:ascii="Times New Roman" w:eastAsia="Times New Roman" w:hAnsi="Times New Roman" w:cs="Times New Roman"/>
          <w:color w:val="000000"/>
          <w:lang w:eastAsia="ru-RU"/>
        </w:rPr>
        <w:t xml:space="preserve"> с Федеральным законом от 31.07.2020 № 248-ФЗ «О государственном контроле (надзоре) и муниципальном контроле в Российской Федерации», </w:t>
      </w:r>
      <w:bookmarkEnd w:id="3"/>
      <w:r w:rsidRPr="00A25179">
        <w:rPr>
          <w:rFonts w:ascii="Times New Roman" w:eastAsia="Times New Roman" w:hAnsi="Times New Roman" w:cs="Times New Roman"/>
          <w:color w:val="000000"/>
          <w:lang w:eastAsia="ru-RU"/>
        </w:rPr>
        <w:t>Уставом сельского поселения</w:t>
      </w:r>
      <w:r w:rsidRPr="00A25179">
        <w:rPr>
          <w:rFonts w:ascii="Times New Roman" w:eastAsia="Times New Roman" w:hAnsi="Times New Roman" w:cs="Times New Roman"/>
          <w:lang w:eastAsia="ru-RU"/>
        </w:rPr>
        <w:t xml:space="preserve"> </w:t>
      </w:r>
      <w:r w:rsidRPr="00A25179">
        <w:rPr>
          <w:rFonts w:ascii="Times New Roman" w:eastAsia="Times New Roman" w:hAnsi="Times New Roman" w:cs="Times New Roman"/>
          <w:bCs/>
          <w:color w:val="000000"/>
          <w:lang w:eastAsia="ru-RU"/>
        </w:rPr>
        <w:t>Новорешетовского сельсовета Кочковского муниципального района Новосибирской области</w:t>
      </w:r>
      <w:r w:rsidRPr="00A25179">
        <w:rPr>
          <w:rFonts w:ascii="Times New Roman" w:eastAsia="Times New Roman" w:hAnsi="Times New Roman" w:cs="Times New Roman"/>
          <w:i/>
          <w:iCs/>
          <w:color w:val="000000"/>
          <w:lang w:eastAsia="ru-RU"/>
        </w:rPr>
        <w:t xml:space="preserve"> </w:t>
      </w:r>
      <w:r w:rsidRPr="00A25179">
        <w:rPr>
          <w:rFonts w:ascii="Times New Roman" w:eastAsia="Times New Roman" w:hAnsi="Times New Roman" w:cs="Times New Roman"/>
          <w:color w:val="000000"/>
          <w:lang w:eastAsia="ru-RU"/>
        </w:rPr>
        <w:t xml:space="preserve">Совет депутатов </w:t>
      </w:r>
      <w:r w:rsidRPr="00A25179">
        <w:rPr>
          <w:rFonts w:ascii="Times New Roman" w:eastAsia="Times New Roman" w:hAnsi="Times New Roman" w:cs="Times New Roman"/>
          <w:lang w:eastAsia="ru-RU"/>
        </w:rPr>
        <w:t>Новорешетовского сельсовета Кочковского района Новосибирской области</w:t>
      </w:r>
    </w:p>
    <w:p w:rsidR="00650C67" w:rsidRPr="00A25179" w:rsidRDefault="00650C67" w:rsidP="00650C67">
      <w:pPr>
        <w:spacing w:after="0" w:line="240" w:lineRule="auto"/>
        <w:ind w:firstLine="709"/>
        <w:jc w:val="both"/>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РЕШИЛ:</w:t>
      </w:r>
    </w:p>
    <w:p w:rsidR="00650C67" w:rsidRPr="00A25179" w:rsidRDefault="00650C67" w:rsidP="00650C67">
      <w:pPr>
        <w:shd w:val="clear" w:color="auto" w:fill="FFFFFF"/>
        <w:spacing w:after="0" w:line="240" w:lineRule="auto"/>
        <w:ind w:firstLine="709"/>
        <w:jc w:val="both"/>
        <w:rPr>
          <w:rFonts w:ascii="Times New Roman" w:eastAsia="Times New Roman" w:hAnsi="Times New Roman" w:cs="Times New Roman"/>
          <w:bCs/>
          <w:color w:val="000000"/>
          <w:lang w:eastAsia="ru-RU"/>
        </w:rPr>
      </w:pPr>
      <w:r w:rsidRPr="00A25179">
        <w:rPr>
          <w:rFonts w:ascii="Times New Roman" w:eastAsia="Times New Roman" w:hAnsi="Times New Roman" w:cs="Times New Roman"/>
          <w:color w:val="000000"/>
          <w:lang w:eastAsia="ru-RU"/>
        </w:rPr>
        <w:t xml:space="preserve">1. </w:t>
      </w:r>
      <w:r w:rsidRPr="00A25179">
        <w:rPr>
          <w:rFonts w:ascii="Times New Roman" w:eastAsia="Times New Roman" w:hAnsi="Times New Roman" w:cs="Times New Roman"/>
          <w:lang w:eastAsia="ru-RU"/>
        </w:rPr>
        <w:t>Внести изменения в Решение Совета депутатов Новорешетовского сельсовета Кочковского района Новосибирской области</w:t>
      </w:r>
      <w:r w:rsidRPr="00A25179">
        <w:rPr>
          <w:rFonts w:ascii="Times New Roman" w:eastAsia="Times New Roman" w:hAnsi="Times New Roman" w:cs="Times New Roman"/>
          <w:color w:val="000000"/>
          <w:lang w:eastAsia="ru-RU"/>
        </w:rPr>
        <w:t xml:space="preserve"> от 26.10.2021 № 6 «</w:t>
      </w:r>
      <w:r w:rsidRPr="00A25179">
        <w:rPr>
          <w:rFonts w:ascii="Times New Roman" w:eastAsia="Times New Roman" w:hAnsi="Times New Roman" w:cs="Times New Roman"/>
          <w:bCs/>
          <w:color w:val="000000"/>
          <w:lang w:eastAsia="ru-RU"/>
        </w:rPr>
        <w:t xml:space="preserve">Об утверждении Положения о муниципальном жилищном контроле </w:t>
      </w:r>
      <w:r w:rsidRPr="00A25179">
        <w:rPr>
          <w:rFonts w:ascii="Times New Roman" w:eastAsia="Times New Roman" w:hAnsi="Times New Roman" w:cs="Times New Roman"/>
          <w:bCs/>
          <w:color w:val="000000"/>
          <w:lang w:eastAsia="ru-RU"/>
        </w:rPr>
        <w:br/>
        <w:t>в Новорешетовском сельсовете Кочковского района Новосибирской области» (в редакции решения от 26.11.2021 № 14, от 25.03.2022 № 6, от 30.09.2022 № 6, от 27.11.2023 № 12, от 29.03.2024 № 7, от26.06.2024 № 9):</w:t>
      </w:r>
    </w:p>
    <w:p w:rsidR="00650C67" w:rsidRPr="00A25179" w:rsidRDefault="00650C67" w:rsidP="00650C67">
      <w:pPr>
        <w:shd w:val="clear" w:color="auto" w:fill="FFFFFF"/>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1.1. В пункте 3.17 Положения слова «2023 года» заменить словами «2025 года».</w:t>
      </w:r>
    </w:p>
    <w:p w:rsidR="00650C67" w:rsidRPr="00A25179" w:rsidRDefault="00650C67" w:rsidP="00650C67">
      <w:pPr>
        <w:spacing w:after="0" w:line="240" w:lineRule="auto"/>
        <w:ind w:firstLine="567"/>
        <w:jc w:val="both"/>
        <w:rPr>
          <w:rFonts w:ascii="Times New Roman" w:eastAsia="Times New Roman" w:hAnsi="Times New Roman" w:cs="Times New Roman"/>
          <w:bCs/>
          <w:lang w:eastAsia="ru-RU"/>
        </w:rPr>
      </w:pPr>
      <w:r w:rsidRPr="00A25179">
        <w:rPr>
          <w:rFonts w:ascii="Times New Roman" w:eastAsia="Times New Roman" w:hAnsi="Times New Roman" w:cs="Times New Roman"/>
          <w:lang w:eastAsia="ru-RU"/>
        </w:rPr>
        <w:t xml:space="preserve">2. </w:t>
      </w:r>
      <w:r w:rsidRPr="00A25179">
        <w:rPr>
          <w:rFonts w:ascii="Times New Roman" w:eastAsia="Times New Roman" w:hAnsi="Times New Roman" w:cs="Times New Roman"/>
          <w:bCs/>
          <w:lang w:eastAsia="ru-RU"/>
        </w:rPr>
        <w:t xml:space="preserve"> Опубликовать настоящее решение в периодическом печатном издании "Новорешетовский Вестник" и на официальном сайте администрации Новорешетовского сельсовета Кочковского района Новосибирской области.</w:t>
      </w:r>
    </w:p>
    <w:p w:rsidR="00650C67" w:rsidRPr="00A25179" w:rsidRDefault="00650C67" w:rsidP="00650C67">
      <w:pPr>
        <w:shd w:val="clear" w:color="auto" w:fill="FFFFFF"/>
        <w:spacing w:after="0" w:line="240" w:lineRule="auto"/>
        <w:ind w:firstLine="709"/>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bCs/>
          <w:lang w:eastAsia="ru-RU"/>
        </w:rPr>
        <w:t xml:space="preserve">3. </w:t>
      </w:r>
      <w:r w:rsidRPr="00A25179">
        <w:rPr>
          <w:rFonts w:ascii="Times New Roman" w:eastAsia="Times New Roman" w:hAnsi="Times New Roman" w:cs="Times New Roman"/>
          <w:lang w:eastAsia="ru-RU"/>
        </w:rPr>
        <w:t>Настоящее решение вступает в силу после его официального опубликования.</w:t>
      </w:r>
    </w:p>
    <w:p w:rsidR="00650C67" w:rsidRPr="00A25179" w:rsidRDefault="00650C67" w:rsidP="00650C67">
      <w:pPr>
        <w:tabs>
          <w:tab w:val="left" w:pos="1000"/>
          <w:tab w:val="left" w:pos="2552"/>
        </w:tabs>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ind w:left="142" w:right="-1" w:hanging="142"/>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Глава Новорешетовского сельсовета</w:t>
      </w:r>
    </w:p>
    <w:p w:rsidR="00650C67" w:rsidRPr="00A25179" w:rsidRDefault="00650C67" w:rsidP="00650C67">
      <w:pPr>
        <w:spacing w:after="0" w:line="240" w:lineRule="auto"/>
        <w:ind w:left="142" w:right="-1" w:hanging="142"/>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Кочковского района Новосибирской области                                      И.Г.Кулагина</w:t>
      </w:r>
    </w:p>
    <w:p w:rsidR="00650C67" w:rsidRPr="00A25179" w:rsidRDefault="00650C67" w:rsidP="00650C67">
      <w:pPr>
        <w:spacing w:after="0" w:line="240" w:lineRule="auto"/>
        <w:ind w:left="142" w:right="-1" w:hanging="142"/>
        <w:jc w:val="both"/>
        <w:rPr>
          <w:rFonts w:ascii="Times New Roman" w:eastAsia="Times New Roman" w:hAnsi="Times New Roman" w:cs="Times New Roman"/>
          <w:lang w:eastAsia="ru-RU"/>
        </w:rPr>
      </w:pPr>
    </w:p>
    <w:p w:rsidR="00650C67" w:rsidRPr="00A25179" w:rsidRDefault="00650C67" w:rsidP="00650C67">
      <w:pPr>
        <w:spacing w:after="0" w:line="240" w:lineRule="auto"/>
        <w:ind w:left="142" w:right="-1" w:hanging="142"/>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Председатель Совета депутатов </w:t>
      </w:r>
    </w:p>
    <w:p w:rsidR="00650C67" w:rsidRPr="00A25179" w:rsidRDefault="00650C67" w:rsidP="00650C67">
      <w:pPr>
        <w:spacing w:after="0" w:line="240" w:lineRule="auto"/>
        <w:ind w:left="142" w:right="-1" w:hanging="142"/>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Новорешетовского сельсовета </w:t>
      </w:r>
    </w:p>
    <w:p w:rsidR="00395EC7" w:rsidRPr="00A25179" w:rsidRDefault="00650C67" w:rsidP="00650C67">
      <w:pPr>
        <w:spacing w:line="240" w:lineRule="auto"/>
        <w:jc w:val="both"/>
        <w:rPr>
          <w:rFonts w:ascii="Times New Roman" w:eastAsia="Calibri" w:hAnsi="Times New Roman" w:cs="Times New Roman"/>
          <w:b/>
        </w:rPr>
      </w:pPr>
      <w:r w:rsidRPr="00A25179">
        <w:rPr>
          <w:rFonts w:ascii="Times New Roman" w:eastAsia="Times New Roman" w:hAnsi="Times New Roman" w:cs="Times New Roman"/>
          <w:lang w:eastAsia="ru-RU"/>
        </w:rPr>
        <w:t>Кочковского района Новосибирской области                                   Т. Г. Литвинова</w:t>
      </w:r>
    </w:p>
    <w:p w:rsidR="00650C67" w:rsidRPr="00A25179" w:rsidRDefault="00650C67" w:rsidP="00650C67">
      <w:pPr>
        <w:tabs>
          <w:tab w:val="left" w:pos="1260"/>
          <w:tab w:val="center" w:pos="5045"/>
        </w:tabs>
        <w:suppressAutoHyphens/>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СОВЕТ ДЕПУТАТОВ НОВОРЕШЕТОВСКОГО СЕЛЬСОВЕТА</w:t>
      </w:r>
    </w:p>
    <w:p w:rsidR="00650C67" w:rsidRPr="00A25179" w:rsidRDefault="00650C67" w:rsidP="00650C67">
      <w:pPr>
        <w:suppressAutoHyphens/>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КОЧКОВСКОГО РАЙОНА </w:t>
      </w:r>
    </w:p>
    <w:p w:rsidR="00650C67" w:rsidRPr="00A25179" w:rsidRDefault="00650C67" w:rsidP="00650C67">
      <w:pPr>
        <w:suppressAutoHyphens/>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НОВОСИБИРСКОЙ ОБЛАСТИ</w:t>
      </w:r>
    </w:p>
    <w:p w:rsidR="00650C67" w:rsidRPr="00A25179" w:rsidRDefault="00650C67" w:rsidP="00650C67">
      <w:pPr>
        <w:suppressAutoHyphens/>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(шестого созыва)</w:t>
      </w:r>
    </w:p>
    <w:p w:rsidR="00650C67" w:rsidRPr="00A25179" w:rsidRDefault="00650C67" w:rsidP="00650C67">
      <w:pPr>
        <w:suppressAutoHyphens/>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 xml:space="preserve">                                                                                                       </w:t>
      </w:r>
    </w:p>
    <w:p w:rsidR="00650C67" w:rsidRPr="00A25179" w:rsidRDefault="00650C67" w:rsidP="00650C67">
      <w:pPr>
        <w:shd w:val="clear" w:color="auto" w:fill="FFFFFF"/>
        <w:suppressAutoHyphens/>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
          <w:bCs/>
          <w:lang w:eastAsia="ru-RU"/>
        </w:rPr>
        <w:t>РЕШЕНИЕ</w:t>
      </w:r>
    </w:p>
    <w:p w:rsidR="00650C67" w:rsidRPr="00A25179" w:rsidRDefault="00650C67" w:rsidP="00650C67">
      <w:pPr>
        <w:shd w:val="clear" w:color="auto" w:fill="FFFFFF"/>
        <w:suppressAutoHyphens/>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b/>
          <w:bCs/>
          <w:lang w:eastAsia="ru-RU"/>
        </w:rPr>
        <w:t> Двадцать седьмой сессии</w:t>
      </w:r>
    </w:p>
    <w:p w:rsidR="00650C67" w:rsidRPr="00A25179" w:rsidRDefault="00650C67" w:rsidP="00650C67">
      <w:pPr>
        <w:shd w:val="clear" w:color="auto" w:fill="FFFFFF"/>
        <w:suppressAutoHyphens/>
        <w:spacing w:after="0" w:line="240" w:lineRule="auto"/>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w:t>
      </w:r>
    </w:p>
    <w:p w:rsidR="00650C67" w:rsidRPr="00A25179" w:rsidRDefault="00650C67" w:rsidP="00650C67">
      <w:pPr>
        <w:shd w:val="clear" w:color="auto" w:fill="FFFFFF"/>
        <w:suppressAutoHyphens/>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от 25. 09.2024                                                                                                    № 10</w:t>
      </w:r>
    </w:p>
    <w:p w:rsidR="00650C67" w:rsidRPr="00A25179" w:rsidRDefault="00650C67" w:rsidP="00650C67">
      <w:pPr>
        <w:suppressAutoHyphens/>
        <w:spacing w:after="0" w:line="240" w:lineRule="auto"/>
        <w:jc w:val="center"/>
        <w:rPr>
          <w:rFonts w:ascii="Times New Roman" w:eastAsia="Times New Roman" w:hAnsi="Times New Roman" w:cs="Times New Roman"/>
          <w:b/>
          <w:bCs/>
          <w:lang w:eastAsia="ar-SA"/>
        </w:rPr>
      </w:pPr>
    </w:p>
    <w:p w:rsidR="00650C67" w:rsidRPr="00A25179" w:rsidRDefault="00650C67" w:rsidP="00650C67">
      <w:pPr>
        <w:suppressAutoHyphens/>
        <w:spacing w:after="0" w:line="240" w:lineRule="auto"/>
        <w:jc w:val="center"/>
        <w:rPr>
          <w:rFonts w:ascii="Times New Roman" w:eastAsia="Times New Roman" w:hAnsi="Times New Roman" w:cs="Times New Roman"/>
          <w:b/>
          <w:bCs/>
          <w:lang w:eastAsia="ar-SA"/>
        </w:rPr>
      </w:pPr>
      <w:bookmarkStart w:id="4" w:name="_Hlk151542228"/>
      <w:r w:rsidRPr="00A25179">
        <w:rPr>
          <w:rFonts w:ascii="Times New Roman" w:eastAsia="Times New Roman" w:hAnsi="Times New Roman" w:cs="Times New Roman"/>
          <w:b/>
          <w:bCs/>
          <w:lang w:eastAsia="ar-SA"/>
        </w:rPr>
        <w:t>О внесении изменений в решение тридцатой сессии Совета депутатов Новорешетовского сельсовета Кочковского района Новосибирской области от 27.02.2019 № 4 «Об утверждении правил благоустройства территории Новорешетовского сельсовета Кочковского района Новосибирской области»</w:t>
      </w:r>
    </w:p>
    <w:bookmarkEnd w:id="4"/>
    <w:p w:rsidR="00650C67" w:rsidRPr="00A25179" w:rsidRDefault="00650C67" w:rsidP="00650C67">
      <w:pPr>
        <w:suppressAutoHyphens/>
        <w:spacing w:after="0" w:line="240" w:lineRule="auto"/>
        <w:jc w:val="center"/>
        <w:rPr>
          <w:rFonts w:ascii="Times New Roman" w:eastAsia="Times New Roman" w:hAnsi="Times New Roman" w:cs="Times New Roman"/>
          <w:lang w:eastAsia="ar-SA"/>
        </w:rPr>
      </w:pPr>
    </w:p>
    <w:p w:rsidR="00650C67" w:rsidRPr="00A25179" w:rsidRDefault="00650C67" w:rsidP="00650C67">
      <w:pPr>
        <w:suppressAutoHyphens/>
        <w:spacing w:after="0" w:line="100" w:lineRule="atLeast"/>
        <w:ind w:firstLine="720"/>
        <w:jc w:val="both"/>
        <w:rPr>
          <w:rFonts w:ascii="Times New Roman" w:eastAsia="Times New Roman" w:hAnsi="Times New Roman" w:cs="Times New Roman"/>
          <w:b/>
          <w:bCs/>
          <w:lang w:eastAsia="ar-SA"/>
        </w:rPr>
      </w:pPr>
      <w:r w:rsidRPr="00A25179">
        <w:rPr>
          <w:rFonts w:ascii="Times New Roman" w:eastAsia="Times New Roman" w:hAnsi="Times New Roman" w:cs="Times New Roman"/>
          <w:lang w:eastAsia="ar-SA"/>
        </w:rPr>
        <w:lastRenderedPageBreak/>
        <w:t xml:space="preserve">В целях приведения правил </w:t>
      </w:r>
      <w:r w:rsidRPr="00A25179">
        <w:rPr>
          <w:rFonts w:ascii="Times New Roman" w:eastAsia="Times New Roman" w:hAnsi="Times New Roman" w:cs="Times New Roman"/>
          <w:bCs/>
          <w:lang w:eastAsia="ar-SA"/>
        </w:rPr>
        <w:t xml:space="preserve">благоустройства территории Новорешетовского сельсовета Кочковского района Новосибирской области в соответствие </w:t>
      </w:r>
      <w:r w:rsidRPr="00A25179">
        <w:rPr>
          <w:rFonts w:ascii="Times New Roman" w:eastAsia="Times New Roman" w:hAnsi="Times New Roman" w:cs="Times New Roman"/>
          <w:lang w:eastAsia="ar-SA"/>
        </w:rPr>
        <w:t>с требованиями законодательства, Совет депутатов Новорешетовского сельсовета Кочковского района Новосибирской области</w:t>
      </w:r>
      <w:r w:rsidRPr="00A25179">
        <w:rPr>
          <w:rFonts w:ascii="Times New Roman" w:eastAsia="Times New Roman" w:hAnsi="Times New Roman" w:cs="Times New Roman"/>
          <w:b/>
          <w:bCs/>
          <w:lang w:eastAsia="ar-SA"/>
        </w:rPr>
        <w:t xml:space="preserve"> </w:t>
      </w:r>
    </w:p>
    <w:p w:rsidR="00650C67" w:rsidRPr="00A25179" w:rsidRDefault="00650C67" w:rsidP="00650C67">
      <w:pPr>
        <w:suppressAutoHyphens/>
        <w:spacing w:after="0" w:line="240" w:lineRule="auto"/>
        <w:ind w:firstLine="708"/>
        <w:jc w:val="both"/>
        <w:rPr>
          <w:rFonts w:ascii="Times New Roman" w:eastAsia="Times New Roman" w:hAnsi="Times New Roman" w:cs="Times New Roman"/>
          <w:lang w:eastAsia="ar-SA"/>
        </w:rPr>
      </w:pPr>
      <w:r w:rsidRPr="00A25179">
        <w:rPr>
          <w:rFonts w:ascii="Times New Roman" w:eastAsia="Times New Roman" w:hAnsi="Times New Roman" w:cs="Times New Roman"/>
          <w:b/>
          <w:bCs/>
          <w:lang w:eastAsia="ar-SA"/>
        </w:rPr>
        <w:t xml:space="preserve">РЕШИЛ: </w:t>
      </w:r>
    </w:p>
    <w:p w:rsidR="00650C67" w:rsidRPr="00A25179" w:rsidRDefault="00650C67" w:rsidP="00650C67">
      <w:pPr>
        <w:suppressAutoHyphens/>
        <w:spacing w:after="0" w:line="240" w:lineRule="auto"/>
        <w:ind w:firstLine="708"/>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1. Внести в решение тридцатой сессии Совета депутатов Новорешетовского сельсовета Кочковского района Новосибирской области от 27.02.2019г. № 4 «Об утверждении правил благоустройства территории Новорешетовского сельсовета Кочковского района Новосибирской области»</w:t>
      </w:r>
      <w:r w:rsidRPr="00A25179">
        <w:rPr>
          <w:rFonts w:ascii="Times New Roman" w:eastAsia="Times New Roman" w:hAnsi="Times New Roman" w:cs="Times New Roman"/>
          <w:bCs/>
          <w:lang w:eastAsia="ar-SA"/>
        </w:rPr>
        <w:t xml:space="preserve"> </w:t>
      </w:r>
      <w:r w:rsidRPr="00A25179">
        <w:rPr>
          <w:rFonts w:ascii="Times New Roman" w:eastAsia="Times New Roman" w:hAnsi="Times New Roman" w:cs="Times New Roman"/>
          <w:lang w:eastAsia="ar-SA"/>
        </w:rPr>
        <w:t>(в редакции решения от 28.11.2019 № 5, от 29.03.2023 № 5, от 23.06.2023 № 9, от 23.06.2023 № 12, от 27.11.2023 № 10) следующие изменения:</w:t>
      </w:r>
    </w:p>
    <w:p w:rsidR="00650C67" w:rsidRPr="00A25179" w:rsidRDefault="00650C67" w:rsidP="00650C67">
      <w:pPr>
        <w:suppressAutoHyphens/>
        <w:spacing w:after="0" w:line="240" w:lineRule="auto"/>
        <w:ind w:firstLine="709"/>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1.1. Подпункт 5 пункта 13.6 Правил благоустройства принять в новой редакции: «5) высота панелей должна быть для защитно-охранных (с козырьком и без козырька) – не менее 2,2 м;»;</w:t>
      </w:r>
    </w:p>
    <w:p w:rsidR="00650C67" w:rsidRPr="00A25179" w:rsidRDefault="00650C67" w:rsidP="00650C67">
      <w:pPr>
        <w:suppressAutoHyphens/>
        <w:spacing w:after="0" w:line="240" w:lineRule="auto"/>
        <w:ind w:firstLine="709"/>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1.2. Подпункт 6 пункта 13.6 Правил благоустройства принять в новой редакции: «6) панели ограждений должны быть прямоугольными. Длина панелей должна быть не более 4,0 м.»;</w:t>
      </w:r>
    </w:p>
    <w:p w:rsidR="00650C67" w:rsidRPr="00A25179" w:rsidRDefault="00650C67" w:rsidP="00650C67">
      <w:pPr>
        <w:suppressAutoHyphens/>
        <w:spacing w:after="0" w:line="240" w:lineRule="auto"/>
        <w:ind w:firstLine="709"/>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1.3. Подпункт 7 пункта 13,6 Правил благоустройства принять в новой редакции: «7) зазоры в настилах тротуаров допускаются не более 5 мм;»;</w:t>
      </w:r>
    </w:p>
    <w:p w:rsidR="00650C67" w:rsidRPr="00A25179" w:rsidRDefault="00650C67" w:rsidP="00650C67">
      <w:pPr>
        <w:suppressAutoHyphens/>
        <w:spacing w:after="0" w:line="240" w:lineRule="auto"/>
        <w:ind w:firstLine="709"/>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1.4. Подпункт 11 пункта 13.6 Правил благоустройства принять в новой редакции: «11) конструкция панелей тротуара должна обеспечивать проход шириной не менее 1,8 м»;</w:t>
      </w:r>
    </w:p>
    <w:p w:rsidR="00650C67" w:rsidRPr="00A25179" w:rsidRDefault="00650C67" w:rsidP="00650C67">
      <w:pPr>
        <w:suppressAutoHyphens/>
        <w:spacing w:after="0" w:line="240" w:lineRule="auto"/>
        <w:ind w:firstLine="709"/>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1.5. Подпункт 13 пункта 13.6 Правил благоустройства принять в новой редакции: «13) временные тротуары ограждений, расположенные на участках примыкания строительной площадки к проезжей части, должны быть оборудованы защитными перилами, устанавливаемыми со стороны движения транспорта. Конструкция защитных перил должна состоять из стоек, а также поручня и промежуточного горизонтального элемента, расположенных соответственно на высоте 1,1 и 0,5 м от уровня тротуара. Поручни следует крепить к стойкам с внутренней стороны или сверху, промежуточный горизонтальный элемент – с внутренней стороны;»;</w:t>
      </w:r>
    </w:p>
    <w:p w:rsidR="00650C67" w:rsidRPr="00A25179" w:rsidRDefault="00650C67" w:rsidP="00650C67">
      <w:pPr>
        <w:suppressAutoHyphens/>
        <w:spacing w:after="0" w:line="240" w:lineRule="auto"/>
        <w:ind w:firstLine="709"/>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1.6. В подпункте 14 пункта 13.6 Правил благоустройства слова «ГОСТ 21779-82» заменить словами «ГОСТ Р 58942-2020;»;</w:t>
      </w:r>
    </w:p>
    <w:p w:rsidR="00650C67" w:rsidRPr="00A25179" w:rsidRDefault="00650C67" w:rsidP="00650C67">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1.7. Подпункт 5 пункта 13.2 Правил благоустройства изложить в следующей редакции: «5) При въезде на площадку устанавливают информационные щиты с указанием:</w:t>
      </w:r>
    </w:p>
    <w:p w:rsidR="00650C67" w:rsidRPr="00A25179" w:rsidRDefault="00650C67" w:rsidP="00650C67">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наименования объекта, сроков начала и окончания работ, схемы объекта;</w:t>
      </w:r>
    </w:p>
    <w:p w:rsidR="00650C67" w:rsidRPr="00A25179" w:rsidRDefault="00650C67" w:rsidP="00650C67">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наименования застройщика (технического заказчика);</w:t>
      </w:r>
    </w:p>
    <w:p w:rsidR="00650C67" w:rsidRPr="00A25179" w:rsidRDefault="00650C67" w:rsidP="00650C67">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представителя застройщика (технического заказчика) - должностного лица, отвечающего за ведение строительного контроля;</w:t>
      </w:r>
    </w:p>
    <w:p w:rsidR="00650C67" w:rsidRPr="00A25179" w:rsidRDefault="00650C67" w:rsidP="00650C67">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капитального ремонта, сносу объекта;</w:t>
      </w:r>
    </w:p>
    <w:p w:rsidR="00650C67" w:rsidRPr="00A25179" w:rsidRDefault="00650C67" w:rsidP="00650C67">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представителя органа государственного строительного надзора или местного самоуправления, курирующего строительство;</w:t>
      </w:r>
    </w:p>
    <w:p w:rsidR="00650C67" w:rsidRPr="00A25179" w:rsidRDefault="00650C67" w:rsidP="00650C67">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ответственного представителя проектной организации - должностное лицо, отвечающее за ведение авторского надзора, в случаях, когда он выполняется;</w:t>
      </w:r>
    </w:p>
    <w:p w:rsidR="00650C67" w:rsidRPr="00A25179" w:rsidRDefault="00650C67" w:rsidP="00650C67">
      <w:pPr>
        <w:shd w:val="clear" w:color="auto" w:fill="FFFFFF"/>
        <w:spacing w:after="0" w:line="240" w:lineRule="auto"/>
        <w:ind w:firstLine="709"/>
        <w:jc w:val="both"/>
        <w:textAlignment w:val="baseline"/>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наименования и контактных данных саморегулируемой организации лица, осуществляющего строительство.»;</w:t>
      </w:r>
    </w:p>
    <w:p w:rsidR="00650C67" w:rsidRPr="00A25179" w:rsidRDefault="00650C67" w:rsidP="00650C67">
      <w:pPr>
        <w:suppressAutoHyphens/>
        <w:spacing w:after="0" w:line="240" w:lineRule="auto"/>
        <w:ind w:firstLine="708"/>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 xml:space="preserve">1.8. Подпункт 1 пункта 13.2 Правил благоустройства изложить в следующей редакции: «1) </w:t>
      </w:r>
      <w:r w:rsidRPr="00A25179">
        <w:rPr>
          <w:rFonts w:ascii="Times New Roman" w:eastAsia="Times New Roman" w:hAnsi="Times New Roman" w:cs="Times New Roman"/>
          <w:shd w:val="clear" w:color="auto" w:fill="FFFFFF"/>
          <w:lang w:eastAsia="ar-SA"/>
        </w:rPr>
        <w:t>Лицо, осуществляющее строительство, до начала любых работ должно оградить выделенную территорию строительной площадки, выделенные отдельные территории для размещения бытовых городков строителей, участки с опасными и вредными производственными факторами, участки с материальными ценностями строительной организации (при необходимости.);</w:t>
      </w:r>
    </w:p>
    <w:p w:rsidR="00650C67" w:rsidRPr="00A25179" w:rsidRDefault="00650C67" w:rsidP="00650C67">
      <w:pPr>
        <w:suppressAutoHyphens/>
        <w:spacing w:after="0" w:line="240" w:lineRule="auto"/>
        <w:ind w:firstLine="709"/>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2. Опубликовать настоящее решение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 в сети «Интернет».</w:t>
      </w: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 xml:space="preserve">3. Настоящее решение вступает в силу после его официального опубликования. </w:t>
      </w: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p>
    <w:p w:rsidR="00650C67" w:rsidRPr="00A25179" w:rsidRDefault="00650C67" w:rsidP="00650C67">
      <w:pPr>
        <w:widowControl w:val="0"/>
        <w:suppressAutoHyphens/>
        <w:spacing w:after="0" w:line="240" w:lineRule="auto"/>
        <w:rPr>
          <w:rFonts w:ascii="Times New Roman" w:eastAsia="Times New Roman" w:hAnsi="Times New Roman" w:cs="Times New Roman"/>
          <w:color w:val="000000"/>
          <w:lang w:eastAsia="ar-SA"/>
        </w:rPr>
      </w:pPr>
      <w:r w:rsidRPr="00A25179">
        <w:rPr>
          <w:rFonts w:ascii="Times New Roman" w:eastAsia="Times New Roman" w:hAnsi="Times New Roman" w:cs="Times New Roman"/>
          <w:color w:val="000000"/>
          <w:lang w:eastAsia="ar-SA"/>
        </w:rPr>
        <w:t>Глава Новорешетовского сельсовета</w:t>
      </w:r>
    </w:p>
    <w:p w:rsidR="00650C67" w:rsidRPr="00A25179" w:rsidRDefault="00650C67" w:rsidP="00650C67">
      <w:pPr>
        <w:widowControl w:val="0"/>
        <w:suppressAutoHyphens/>
        <w:spacing w:after="0" w:line="240" w:lineRule="auto"/>
        <w:rPr>
          <w:rFonts w:ascii="Times New Roman" w:eastAsia="Times New Roman" w:hAnsi="Times New Roman" w:cs="Times New Roman"/>
          <w:color w:val="000000"/>
          <w:lang w:eastAsia="ar-SA"/>
        </w:rPr>
      </w:pPr>
      <w:r w:rsidRPr="00A25179">
        <w:rPr>
          <w:rFonts w:ascii="Times New Roman" w:eastAsia="Times New Roman" w:hAnsi="Times New Roman" w:cs="Times New Roman"/>
          <w:color w:val="000000"/>
          <w:lang w:eastAsia="ar-SA"/>
        </w:rPr>
        <w:t>Кочковского района Новосибирской области                                И.Г.Кулагина</w:t>
      </w:r>
    </w:p>
    <w:p w:rsidR="00650C67" w:rsidRPr="00A25179" w:rsidRDefault="00650C67" w:rsidP="00650C67">
      <w:pPr>
        <w:widowControl w:val="0"/>
        <w:suppressAutoHyphens/>
        <w:spacing w:after="0" w:line="240" w:lineRule="auto"/>
        <w:rPr>
          <w:rFonts w:ascii="Times New Roman" w:eastAsia="Times New Roman" w:hAnsi="Times New Roman" w:cs="Times New Roman"/>
          <w:color w:val="000000"/>
          <w:lang w:eastAsia="ar-SA"/>
        </w:rPr>
      </w:pPr>
    </w:p>
    <w:p w:rsidR="00650C67" w:rsidRPr="00A25179" w:rsidRDefault="00650C67" w:rsidP="00650C67">
      <w:pPr>
        <w:widowControl w:val="0"/>
        <w:suppressAutoHyphens/>
        <w:spacing w:after="0" w:line="240" w:lineRule="auto"/>
        <w:rPr>
          <w:rFonts w:ascii="Times New Roman" w:eastAsia="Times New Roman" w:hAnsi="Times New Roman" w:cs="Times New Roman"/>
          <w:color w:val="000000"/>
          <w:lang w:eastAsia="ar-SA"/>
        </w:rPr>
      </w:pPr>
      <w:r w:rsidRPr="00A25179">
        <w:rPr>
          <w:rFonts w:ascii="Times New Roman" w:eastAsia="Times New Roman" w:hAnsi="Times New Roman" w:cs="Times New Roman"/>
          <w:color w:val="000000"/>
          <w:lang w:eastAsia="ar-SA"/>
        </w:rPr>
        <w:t>Председатель Совета депутатов</w:t>
      </w:r>
    </w:p>
    <w:p w:rsidR="00650C67" w:rsidRPr="00A25179" w:rsidRDefault="00650C67" w:rsidP="00650C67">
      <w:pPr>
        <w:widowControl w:val="0"/>
        <w:suppressAutoHyphens/>
        <w:spacing w:after="0" w:line="240" w:lineRule="auto"/>
        <w:rPr>
          <w:rFonts w:ascii="Times New Roman" w:eastAsia="Times New Roman" w:hAnsi="Times New Roman" w:cs="Times New Roman"/>
          <w:color w:val="000000"/>
          <w:lang w:eastAsia="ar-SA"/>
        </w:rPr>
      </w:pPr>
      <w:r w:rsidRPr="00A25179">
        <w:rPr>
          <w:rFonts w:ascii="Times New Roman" w:eastAsia="Times New Roman" w:hAnsi="Times New Roman" w:cs="Times New Roman"/>
          <w:color w:val="000000"/>
          <w:lang w:eastAsia="ar-SA"/>
        </w:rPr>
        <w:t>Новорешетовского сельсовета</w:t>
      </w:r>
    </w:p>
    <w:p w:rsidR="00650C67" w:rsidRPr="00A25179" w:rsidRDefault="00650C67" w:rsidP="00650C67">
      <w:pPr>
        <w:widowControl w:val="0"/>
        <w:suppressAutoHyphens/>
        <w:spacing w:after="0" w:line="240" w:lineRule="auto"/>
        <w:rPr>
          <w:rFonts w:ascii="Times New Roman" w:eastAsia="Times New Roman" w:hAnsi="Times New Roman" w:cs="Times New Roman"/>
          <w:lang w:eastAsia="ar-SA"/>
        </w:rPr>
      </w:pPr>
      <w:r w:rsidRPr="00A25179">
        <w:rPr>
          <w:rFonts w:ascii="Times New Roman" w:eastAsia="Times New Roman" w:hAnsi="Times New Roman" w:cs="Times New Roman"/>
          <w:color w:val="000000"/>
          <w:lang w:eastAsia="ar-SA"/>
        </w:rPr>
        <w:lastRenderedPageBreak/>
        <w:t xml:space="preserve">Кочковского района </w:t>
      </w:r>
      <w:r w:rsidRPr="00A25179">
        <w:rPr>
          <w:rFonts w:ascii="Times New Roman" w:eastAsia="Times New Roman" w:hAnsi="Times New Roman" w:cs="Times New Roman"/>
          <w:lang w:eastAsia="ar-SA"/>
        </w:rPr>
        <w:t xml:space="preserve">Новосибирской области                             </w:t>
      </w:r>
      <w:r w:rsidRPr="00A25179">
        <w:rPr>
          <w:rFonts w:ascii="Times New Roman" w:eastAsia="Times New Roman" w:hAnsi="Times New Roman" w:cs="Times New Roman"/>
          <w:color w:val="000000"/>
          <w:lang w:eastAsia="ar-SA"/>
        </w:rPr>
        <w:t>Т. Г. Литвинова</w:t>
      </w: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650C67" w:rsidRPr="00A25179" w:rsidRDefault="00650C67" w:rsidP="00650C6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СОВЕТ ДЕПУТАТОВ НОВОРЕШЕТОВСКОГО СЕЛЬСОВЕТА</w:t>
      </w:r>
      <w:r w:rsidRPr="00A25179">
        <w:rPr>
          <w:rFonts w:ascii="Times New Roman" w:eastAsia="Times New Roman" w:hAnsi="Times New Roman" w:cs="Times New Roman"/>
          <w:b/>
          <w:bCs/>
          <w:lang w:eastAsia="ru-RU"/>
        </w:rPr>
        <w:br/>
        <w:t xml:space="preserve">КОЧКОВСКОГО РАЙОНА </w:t>
      </w:r>
    </w:p>
    <w:p w:rsidR="00650C67" w:rsidRPr="00A25179" w:rsidRDefault="00650C67" w:rsidP="00650C6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НОВОСИБИРСКОЙ ОБЛАСТИ</w:t>
      </w:r>
    </w:p>
    <w:p w:rsidR="00650C67" w:rsidRPr="00A25179" w:rsidRDefault="00650C67" w:rsidP="00650C6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(шестого созыва)</w:t>
      </w:r>
    </w:p>
    <w:p w:rsidR="00650C67" w:rsidRPr="00A25179" w:rsidRDefault="00650C67" w:rsidP="00650C67">
      <w:pPr>
        <w:spacing w:after="0" w:line="240" w:lineRule="auto"/>
        <w:jc w:val="center"/>
        <w:rPr>
          <w:rFonts w:ascii="Times New Roman" w:eastAsia="Times New Roman" w:hAnsi="Times New Roman" w:cs="Times New Roman"/>
          <w:b/>
          <w:bCs/>
          <w:lang w:eastAsia="ru-RU"/>
        </w:rPr>
      </w:pPr>
    </w:p>
    <w:p w:rsidR="00650C67" w:rsidRPr="00A25179" w:rsidRDefault="00650C67" w:rsidP="00650C67">
      <w:pPr>
        <w:spacing w:after="0" w:line="240" w:lineRule="auto"/>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РЕШЕНИЕ</w:t>
      </w:r>
    </w:p>
    <w:p w:rsidR="00650C67" w:rsidRPr="00A25179" w:rsidRDefault="00650C67" w:rsidP="00650C6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двадцать седьмой сессии</w:t>
      </w:r>
    </w:p>
    <w:p w:rsidR="00650C67" w:rsidRPr="00A25179" w:rsidRDefault="00650C67" w:rsidP="00650C67">
      <w:pPr>
        <w:spacing w:after="0" w:line="240" w:lineRule="auto"/>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от 25.09.2024                                                                                                     № 11</w:t>
      </w:r>
    </w:p>
    <w:p w:rsidR="00650C67" w:rsidRPr="00A25179" w:rsidRDefault="00650C67" w:rsidP="00650C67">
      <w:pPr>
        <w:spacing w:after="0" w:line="240" w:lineRule="auto"/>
        <w:jc w:val="center"/>
        <w:rPr>
          <w:rFonts w:ascii="Times New Roman" w:eastAsia="Times New Roman" w:hAnsi="Times New Roman" w:cs="Times New Roman"/>
          <w:b/>
          <w:bCs/>
          <w:color w:val="000000"/>
          <w:lang w:eastAsia="ru-RU"/>
        </w:rPr>
      </w:pPr>
    </w:p>
    <w:p w:rsidR="00650C67" w:rsidRPr="00A25179" w:rsidRDefault="00650C67" w:rsidP="00650C67">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color w:val="000000"/>
          <w:lang w:eastAsia="ru-RU"/>
        </w:rPr>
        <w:t xml:space="preserve">О внесении изменений в решение </w:t>
      </w:r>
      <w:r w:rsidRPr="00A25179">
        <w:rPr>
          <w:rFonts w:ascii="Times New Roman" w:eastAsia="Times New Roman" w:hAnsi="Times New Roman" w:cs="Times New Roman"/>
          <w:b/>
          <w:lang w:eastAsia="ru-RU"/>
        </w:rPr>
        <w:t xml:space="preserve">Совета депутатов Новорешетовского сельсовета Кочковского района Новосибирской области от 27.11.2023 </w:t>
      </w:r>
    </w:p>
    <w:p w:rsidR="00650C67" w:rsidRPr="00A25179" w:rsidRDefault="00650C67" w:rsidP="00650C67">
      <w:pPr>
        <w:spacing w:after="0" w:line="240" w:lineRule="auto"/>
        <w:jc w:val="center"/>
        <w:rPr>
          <w:rFonts w:ascii="Times New Roman" w:eastAsia="Times New Roman" w:hAnsi="Times New Roman" w:cs="Times New Roman"/>
          <w:b/>
          <w:i/>
          <w:color w:val="000000"/>
          <w:lang w:eastAsia="ru-RU"/>
        </w:rPr>
      </w:pPr>
      <w:r w:rsidRPr="00A25179">
        <w:rPr>
          <w:rFonts w:ascii="Times New Roman" w:eastAsia="Times New Roman" w:hAnsi="Times New Roman" w:cs="Times New Roman"/>
          <w:b/>
          <w:lang w:eastAsia="ru-RU"/>
        </w:rPr>
        <w:t>№ 8 «</w:t>
      </w:r>
      <w:r w:rsidRPr="00A25179">
        <w:rPr>
          <w:rFonts w:ascii="Times New Roman" w:eastAsia="Times New Roman" w:hAnsi="Times New Roman" w:cs="Times New Roman"/>
          <w:b/>
          <w:color w:val="000000"/>
          <w:lang w:eastAsia="ru-RU"/>
        </w:rPr>
        <w:t>Об утверждении Положения о ежемесячной доплате к страховой пенсии по старости (инвалидности) лицам, осуществлявшим полномочия Главы Новорешетовского сельсовета Кочковского района Новосибирской области»</w:t>
      </w:r>
    </w:p>
    <w:p w:rsidR="00650C67" w:rsidRPr="00A25179" w:rsidRDefault="00650C67" w:rsidP="00650C67">
      <w:pPr>
        <w:spacing w:after="0" w:line="240" w:lineRule="auto"/>
        <w:jc w:val="both"/>
        <w:rPr>
          <w:rFonts w:ascii="Times New Roman" w:eastAsia="Times New Roman" w:hAnsi="Times New Roman" w:cs="Times New Roman"/>
          <w:color w:val="000000"/>
          <w:lang w:eastAsia="ru-RU"/>
        </w:rPr>
      </w:pPr>
    </w:p>
    <w:p w:rsidR="00650C67" w:rsidRPr="00A25179" w:rsidRDefault="00650C67" w:rsidP="00650C67">
      <w:pPr>
        <w:autoSpaceDE w:val="0"/>
        <w:autoSpaceDN w:val="0"/>
        <w:adjustRightInd w:val="0"/>
        <w:spacing w:after="0" w:line="240" w:lineRule="auto"/>
        <w:ind w:firstLine="709"/>
        <w:jc w:val="both"/>
        <w:rPr>
          <w:rFonts w:ascii="Times New Roman" w:eastAsia="Times New Roman" w:hAnsi="Times New Roman" w:cs="Times New Roman"/>
          <w:i/>
          <w:color w:val="000000"/>
          <w:lang w:eastAsia="ru-RU"/>
        </w:rPr>
      </w:pPr>
      <w:r w:rsidRPr="00A25179">
        <w:rPr>
          <w:rFonts w:ascii="Times New Roman" w:eastAsia="Times New Roman" w:hAnsi="Times New Roman" w:cs="Times New Roman"/>
          <w:color w:val="000000"/>
          <w:lang w:eastAsia="ru-RU"/>
        </w:rPr>
        <w:t xml:space="preserve"> 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статьи 22 Устава сельского поселения Новорешетовского сельсовета Кочковского муниципального района Новосибирской области, в целях приведения </w:t>
      </w:r>
      <w:r w:rsidRPr="00A25179">
        <w:rPr>
          <w:rFonts w:ascii="Times New Roman" w:eastAsia="Times New Roman" w:hAnsi="Times New Roman" w:cs="Times New Roman"/>
          <w:lang w:eastAsia="ru-RU"/>
        </w:rPr>
        <w:t xml:space="preserve">нормативно правового акта в соответствии с действующим законодательством </w:t>
      </w:r>
      <w:r w:rsidRPr="00A25179">
        <w:rPr>
          <w:rFonts w:ascii="Times New Roman" w:eastAsia="Times New Roman" w:hAnsi="Times New Roman" w:cs="Times New Roman"/>
          <w:color w:val="000000"/>
          <w:lang w:eastAsia="ru-RU"/>
        </w:rPr>
        <w:t>Совет депутатов Новорешетовского сельсовета Кочковского района Новосибирской области</w:t>
      </w:r>
    </w:p>
    <w:p w:rsidR="00650C67" w:rsidRPr="00A25179" w:rsidRDefault="00650C67" w:rsidP="00650C67">
      <w:pPr>
        <w:spacing w:after="0" w:line="240" w:lineRule="auto"/>
        <w:jc w:val="both"/>
        <w:rPr>
          <w:rFonts w:ascii="Times New Roman" w:eastAsia="Times New Roman" w:hAnsi="Times New Roman" w:cs="Times New Roman"/>
          <w:b/>
          <w:color w:val="000000"/>
          <w:lang w:eastAsia="ru-RU"/>
        </w:rPr>
      </w:pPr>
      <w:r w:rsidRPr="00A25179">
        <w:rPr>
          <w:rFonts w:ascii="Times New Roman" w:eastAsia="Times New Roman" w:hAnsi="Times New Roman" w:cs="Times New Roman"/>
          <w:color w:val="000000"/>
          <w:lang w:eastAsia="ru-RU"/>
        </w:rPr>
        <w:t xml:space="preserve">     </w:t>
      </w:r>
      <w:r w:rsidRPr="00A25179">
        <w:rPr>
          <w:rFonts w:ascii="Times New Roman" w:eastAsia="Times New Roman" w:hAnsi="Times New Roman" w:cs="Times New Roman"/>
          <w:b/>
          <w:color w:val="000000"/>
          <w:lang w:eastAsia="ru-RU"/>
        </w:rPr>
        <w:t>РЕШИЛ:</w:t>
      </w:r>
    </w:p>
    <w:p w:rsidR="00650C67" w:rsidRPr="00A25179" w:rsidRDefault="00650C67" w:rsidP="00650C67">
      <w:pPr>
        <w:spacing w:after="0" w:line="240" w:lineRule="auto"/>
        <w:ind w:firstLine="709"/>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1. </w:t>
      </w:r>
      <w:r w:rsidRPr="00A25179">
        <w:rPr>
          <w:rFonts w:ascii="Times New Roman" w:eastAsia="Times New Roman" w:hAnsi="Times New Roman" w:cs="Times New Roman"/>
          <w:lang w:eastAsia="ru-RU"/>
        </w:rPr>
        <w:t xml:space="preserve">Внести изменения в </w:t>
      </w:r>
      <w:r w:rsidRPr="00A25179">
        <w:rPr>
          <w:rFonts w:ascii="Times New Roman" w:eastAsia="Times New Roman" w:hAnsi="Times New Roman" w:cs="Times New Roman"/>
          <w:bCs/>
          <w:lang w:eastAsia="ru-RU"/>
        </w:rPr>
        <w:t>Решение Совета депутатов Новорешетовского сельсовета Кочковского района Новосибирской области от 27.11.2023 № 8 «Об утверждении</w:t>
      </w:r>
      <w:r w:rsidRPr="00A25179">
        <w:rPr>
          <w:rFonts w:ascii="Times New Roman" w:eastAsia="Times New Roman" w:hAnsi="Times New Roman" w:cs="Times New Roman"/>
          <w:color w:val="000000"/>
          <w:lang w:eastAsia="ru-RU"/>
        </w:rPr>
        <w:t xml:space="preserve"> Положения «О ежемесячной доплате к страховой пенсии по старости (инвалидности) лицам, осуществлявшим полномочия Главы Новорешетовского сельсовета Кочковского района Новосибирской области»:</w:t>
      </w:r>
    </w:p>
    <w:p w:rsidR="00650C67" w:rsidRPr="00A25179" w:rsidRDefault="00650C67" w:rsidP="00650C67">
      <w:pPr>
        <w:spacing w:after="0" w:line="240" w:lineRule="auto"/>
        <w:ind w:firstLine="709"/>
        <w:jc w:val="both"/>
        <w:rPr>
          <w:rFonts w:ascii="Times New Roman" w:eastAsia="Times New Roman" w:hAnsi="Times New Roman" w:cs="Times New Roman"/>
          <w:color w:val="000000"/>
          <w:lang w:eastAsia="ru-RU" w:bidi="ru-RU"/>
        </w:rPr>
      </w:pPr>
      <w:r w:rsidRPr="00A25179">
        <w:rPr>
          <w:rFonts w:ascii="Times New Roman" w:eastAsia="Times New Roman" w:hAnsi="Times New Roman" w:cs="Times New Roman"/>
          <w:lang w:eastAsia="ru-RU"/>
        </w:rPr>
        <w:t>1.1. Пункт 1.2 Положения изложить в следующей редакции: «1.2.</w:t>
      </w:r>
      <w:r w:rsidRPr="00A25179">
        <w:rPr>
          <w:rFonts w:ascii="Times New Roman" w:eastAsia="Times New Roman" w:hAnsi="Times New Roman" w:cs="Times New Roman"/>
          <w:color w:val="000000"/>
          <w:lang w:eastAsia="ru-RU"/>
        </w:rPr>
        <w:t xml:space="preserve"> Ежемесячная доплата к страховой пенсии по старости (инвалидности) устанавливается лицам, осуществлявшим полномочия депутата, члена выборного органа, выборного должностного лица Новорешетовского сельсовета Кочковского района Новосибирской области(далее – лица, замещавшие муниципальные должности), которые замещали указанные должности на постоянной основе не менее четырех лет и в этот период достигшие пенсионного возраста</w:t>
      </w:r>
      <w:r w:rsidRPr="00A25179">
        <w:rPr>
          <w:rFonts w:ascii="Times New Roman" w:eastAsia="Times New Roman" w:hAnsi="Times New Roman" w:cs="Times New Roman"/>
          <w:lang w:eastAsia="ru-RU"/>
        </w:rPr>
        <w:t xml:space="preserve"> или потерявших трудоспособность</w:t>
      </w:r>
      <w:r w:rsidRPr="00A25179">
        <w:rPr>
          <w:rFonts w:ascii="Times New Roman" w:eastAsia="Times New Roman" w:hAnsi="Times New Roman" w:cs="Times New Roman"/>
          <w:color w:val="000000"/>
          <w:lang w:eastAsia="ru-RU"/>
        </w:rPr>
        <w:t xml:space="preserve">,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A25179">
        <w:rPr>
          <w:rFonts w:ascii="Times New Roman" w:eastAsia="Times New Roman" w:hAnsi="Times New Roman" w:cs="Times New Roman"/>
          <w:color w:val="000000"/>
          <w:lang w:eastAsia="ru-RU" w:bidi="ru-RU"/>
        </w:rPr>
        <w:t xml:space="preserve">должности в связи с прекращением полномочий </w:t>
      </w:r>
      <w:r w:rsidRPr="00A25179">
        <w:rPr>
          <w:rFonts w:ascii="Times New Roman" w:eastAsia="Times New Roman" w:hAnsi="Times New Roman" w:cs="Times New Roman"/>
          <w:lang w:eastAsia="ru-RU" w:bidi="ru-RU"/>
        </w:rPr>
        <w:t xml:space="preserve">за исключением в случаев , предусмотренных абзацем седьмым части 16 статьи  35, пунктами 2.1, 3, 6 – 9 части 6, частью 6.1 статьи 36, частью 7.1, пунктами 5 – 8 и 9.2 части </w:t>
      </w:r>
      <w:r w:rsidRPr="00A25179">
        <w:rPr>
          <w:rFonts w:ascii="Times New Roman" w:eastAsia="Times New Roman" w:hAnsi="Times New Roman" w:cs="Times New Roman"/>
          <w:color w:val="000000"/>
          <w:lang w:eastAsia="ru-RU" w:bidi="ru-RU"/>
        </w:rPr>
        <w:t>10, частью10.1 статьи 40, частями 1 и 2 статьи 73 Федерального закона  «Об общих принципах организации местного самоуправления в Российской Федерации».</w:t>
      </w:r>
    </w:p>
    <w:p w:rsidR="00650C67" w:rsidRDefault="00650C67" w:rsidP="00650C67">
      <w:pPr>
        <w:spacing w:after="0" w:line="240" w:lineRule="auto"/>
        <w:ind w:firstLine="709"/>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eastAsia="ru-RU"/>
        </w:rPr>
        <w:t xml:space="preserve">  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Федеральным законом от 12 декабря 2023 года N 565-ФЗ «О занятости населения в Российской Федерации» и выплачивается ежемесячно».</w:t>
      </w:r>
    </w:p>
    <w:p w:rsidR="00A25179" w:rsidRDefault="00A25179" w:rsidP="00650C67">
      <w:pPr>
        <w:spacing w:after="0" w:line="240" w:lineRule="auto"/>
        <w:ind w:firstLine="709"/>
        <w:jc w:val="both"/>
        <w:rPr>
          <w:rFonts w:ascii="Times New Roman" w:eastAsia="Times New Roman" w:hAnsi="Times New Roman" w:cs="Times New Roman"/>
          <w:color w:val="000000"/>
          <w:lang w:eastAsia="ru-RU"/>
        </w:rPr>
      </w:pPr>
    </w:p>
    <w:p w:rsidR="00A25179" w:rsidRDefault="00A25179" w:rsidP="00650C67">
      <w:pPr>
        <w:spacing w:after="0" w:line="240" w:lineRule="auto"/>
        <w:ind w:firstLine="709"/>
        <w:jc w:val="both"/>
        <w:rPr>
          <w:rFonts w:ascii="Times New Roman" w:eastAsia="Times New Roman" w:hAnsi="Times New Roman" w:cs="Times New Roman"/>
          <w:color w:val="000000"/>
          <w:lang w:eastAsia="ru-RU"/>
        </w:rPr>
      </w:pPr>
    </w:p>
    <w:p w:rsidR="00A25179" w:rsidRDefault="00A25179" w:rsidP="00650C67">
      <w:pPr>
        <w:spacing w:after="0" w:line="240" w:lineRule="auto"/>
        <w:ind w:firstLine="709"/>
        <w:jc w:val="both"/>
        <w:rPr>
          <w:rFonts w:ascii="Times New Roman" w:eastAsia="Times New Roman" w:hAnsi="Times New Roman" w:cs="Times New Roman"/>
          <w:color w:val="000000"/>
          <w:lang w:eastAsia="ru-RU"/>
        </w:rPr>
      </w:pPr>
    </w:p>
    <w:p w:rsidR="00650C67" w:rsidRPr="00A25179" w:rsidRDefault="00650C67" w:rsidP="00650C67">
      <w:pPr>
        <w:spacing w:after="0" w:line="240" w:lineRule="auto"/>
        <w:ind w:firstLine="709"/>
        <w:jc w:val="both"/>
        <w:rPr>
          <w:rFonts w:ascii="Times New Roman" w:eastAsia="Times New Roman" w:hAnsi="Times New Roman" w:cs="Times New Roman"/>
          <w:bCs/>
          <w:lang w:eastAsia="ru-RU"/>
        </w:rPr>
      </w:pPr>
      <w:r w:rsidRPr="00A25179">
        <w:rPr>
          <w:rFonts w:ascii="Times New Roman" w:eastAsia="Times New Roman" w:hAnsi="Times New Roman" w:cs="Times New Roman"/>
          <w:bCs/>
          <w:lang w:eastAsia="ru-RU"/>
        </w:rPr>
        <w:t>стоящее решение в периодическом печатном издании «Новорешетовский вестник», разместить на официальном сайте администрации в информационно-телекоммуникационной сети «Интернет».</w:t>
      </w:r>
    </w:p>
    <w:p w:rsidR="00650C67" w:rsidRPr="00A25179" w:rsidRDefault="00650C67" w:rsidP="00650C67">
      <w:pPr>
        <w:tabs>
          <w:tab w:val="num" w:pos="0"/>
        </w:tabs>
        <w:spacing w:after="0" w:line="240" w:lineRule="auto"/>
        <w:jc w:val="both"/>
        <w:rPr>
          <w:rFonts w:ascii="Times New Roman" w:eastAsia="Times New Roman" w:hAnsi="Times New Roman" w:cs="Times New Roman"/>
          <w:lang w:eastAsia="ru-RU"/>
        </w:rPr>
      </w:pPr>
    </w:p>
    <w:p w:rsidR="00650C67" w:rsidRPr="00A25179" w:rsidRDefault="00650C67" w:rsidP="00650C67">
      <w:pPr>
        <w:tabs>
          <w:tab w:val="num" w:pos="0"/>
        </w:tabs>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Глава Новорешетовского сельсовета</w:t>
      </w: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Кочковского района Новосибирской области                                        И.Г.Кулагина</w:t>
      </w:r>
    </w:p>
    <w:p w:rsidR="00650C67" w:rsidRPr="00A25179" w:rsidRDefault="00650C67" w:rsidP="00650C67">
      <w:pPr>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lastRenderedPageBreak/>
        <w:t xml:space="preserve">Председатель Совета депутатов </w:t>
      </w: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Новорешетовского сельсовета</w:t>
      </w: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Кочковского района Новосибирской области                             Т. Г. Литвинова </w:t>
      </w: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650C67" w:rsidRPr="00A25179" w:rsidRDefault="00650C6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650C67" w:rsidRPr="00A25179" w:rsidRDefault="00650C67" w:rsidP="00650C67">
      <w:pPr>
        <w:spacing w:after="0" w:line="240" w:lineRule="auto"/>
        <w:jc w:val="center"/>
        <w:rPr>
          <w:rFonts w:ascii="Times New Roman" w:eastAsia="Calibri" w:hAnsi="Times New Roman" w:cs="Times New Roman"/>
          <w:b/>
        </w:rPr>
      </w:pPr>
      <w:r w:rsidRPr="00A25179">
        <w:rPr>
          <w:rFonts w:ascii="Times New Roman" w:eastAsia="Calibri" w:hAnsi="Times New Roman" w:cs="Times New Roman"/>
          <w:b/>
        </w:rPr>
        <w:t>СОВЕТ ДЕПУТАТОВ НОВОРЕШЕТОВСКОГО СЕЛЬСОВЕТА</w:t>
      </w:r>
    </w:p>
    <w:p w:rsidR="00650C67" w:rsidRPr="00A25179" w:rsidRDefault="00650C67" w:rsidP="00650C67">
      <w:pPr>
        <w:spacing w:after="0" w:line="240" w:lineRule="auto"/>
        <w:jc w:val="center"/>
        <w:rPr>
          <w:rFonts w:ascii="Times New Roman" w:eastAsia="Calibri" w:hAnsi="Times New Roman" w:cs="Times New Roman"/>
          <w:b/>
        </w:rPr>
      </w:pPr>
      <w:r w:rsidRPr="00A25179">
        <w:rPr>
          <w:rFonts w:ascii="Times New Roman" w:eastAsia="Calibri" w:hAnsi="Times New Roman" w:cs="Times New Roman"/>
          <w:b/>
        </w:rPr>
        <w:t>КОЧКОВСКОГО РАЙОНА НОВОСИБИРСКОЙ ОБЛАСТИ</w:t>
      </w:r>
    </w:p>
    <w:p w:rsidR="00650C67" w:rsidRPr="00A25179" w:rsidRDefault="00650C67" w:rsidP="00650C67">
      <w:pPr>
        <w:spacing w:after="0" w:line="240" w:lineRule="auto"/>
        <w:jc w:val="center"/>
        <w:rPr>
          <w:rFonts w:ascii="Times New Roman" w:eastAsia="Calibri" w:hAnsi="Times New Roman" w:cs="Times New Roman"/>
          <w:b/>
        </w:rPr>
      </w:pPr>
      <w:r w:rsidRPr="00A25179">
        <w:rPr>
          <w:rFonts w:ascii="Times New Roman" w:eastAsia="Calibri" w:hAnsi="Times New Roman" w:cs="Times New Roman"/>
          <w:b/>
        </w:rPr>
        <w:t>(шестого созыва)</w:t>
      </w:r>
    </w:p>
    <w:p w:rsidR="00650C67" w:rsidRPr="00A25179" w:rsidRDefault="00650C67" w:rsidP="00650C67">
      <w:pPr>
        <w:spacing w:after="0" w:line="240" w:lineRule="auto"/>
        <w:jc w:val="center"/>
        <w:rPr>
          <w:rFonts w:ascii="Times New Roman" w:eastAsia="Calibri" w:hAnsi="Times New Roman" w:cs="Times New Roman"/>
          <w:b/>
        </w:rPr>
      </w:pPr>
    </w:p>
    <w:p w:rsidR="00650C67" w:rsidRPr="00A25179" w:rsidRDefault="00650C67" w:rsidP="00650C67">
      <w:pPr>
        <w:spacing w:after="0" w:line="240" w:lineRule="auto"/>
        <w:jc w:val="center"/>
        <w:rPr>
          <w:rFonts w:ascii="Times New Roman" w:eastAsia="Calibri" w:hAnsi="Times New Roman" w:cs="Times New Roman"/>
          <w:b/>
        </w:rPr>
      </w:pPr>
      <w:r w:rsidRPr="00A25179">
        <w:rPr>
          <w:rFonts w:ascii="Times New Roman" w:eastAsia="Calibri" w:hAnsi="Times New Roman" w:cs="Times New Roman"/>
          <w:b/>
        </w:rPr>
        <w:t>РЕШЕНИЕ</w:t>
      </w:r>
    </w:p>
    <w:p w:rsidR="00650C67" w:rsidRPr="00A25179" w:rsidRDefault="00650C67" w:rsidP="00650C67">
      <w:pPr>
        <w:spacing w:after="0" w:line="240" w:lineRule="auto"/>
        <w:jc w:val="center"/>
        <w:rPr>
          <w:rFonts w:ascii="Times New Roman" w:eastAsia="Calibri" w:hAnsi="Times New Roman" w:cs="Times New Roman"/>
          <w:b/>
        </w:rPr>
      </w:pPr>
      <w:r w:rsidRPr="00A25179">
        <w:rPr>
          <w:rFonts w:ascii="Times New Roman" w:eastAsia="Calibri" w:hAnsi="Times New Roman" w:cs="Times New Roman"/>
          <w:b/>
        </w:rPr>
        <w:t>Двадцать седьмой сессии</w:t>
      </w:r>
    </w:p>
    <w:p w:rsidR="00650C67" w:rsidRPr="00A25179" w:rsidRDefault="00650C67" w:rsidP="00650C67">
      <w:pPr>
        <w:spacing w:after="0" w:line="240" w:lineRule="auto"/>
        <w:jc w:val="center"/>
        <w:rPr>
          <w:rFonts w:ascii="Times New Roman" w:eastAsia="Calibri" w:hAnsi="Times New Roman" w:cs="Times New Roman"/>
          <w:b/>
        </w:rPr>
      </w:pPr>
    </w:p>
    <w:p w:rsidR="00650C67" w:rsidRPr="00A25179" w:rsidRDefault="00650C67" w:rsidP="00650C67">
      <w:pPr>
        <w:spacing w:after="0" w:line="240" w:lineRule="auto"/>
        <w:rPr>
          <w:rFonts w:ascii="Times New Roman" w:eastAsia="Calibri" w:hAnsi="Times New Roman" w:cs="Times New Roman"/>
          <w:b/>
        </w:rPr>
      </w:pPr>
      <w:r w:rsidRPr="00A25179">
        <w:rPr>
          <w:rFonts w:ascii="Times New Roman" w:eastAsia="Calibri" w:hAnsi="Times New Roman" w:cs="Times New Roman"/>
          <w:b/>
        </w:rPr>
        <w:t>от 25.09.2024                                                                                                № 12</w:t>
      </w:r>
    </w:p>
    <w:p w:rsidR="00650C67" w:rsidRPr="00A25179" w:rsidRDefault="00650C67" w:rsidP="00650C67">
      <w:pPr>
        <w:spacing w:after="0" w:line="240" w:lineRule="auto"/>
        <w:rPr>
          <w:rFonts w:ascii="Times New Roman" w:eastAsia="Calibri" w:hAnsi="Times New Roman" w:cs="Times New Roman"/>
          <w:b/>
        </w:rPr>
      </w:pPr>
    </w:p>
    <w:p w:rsidR="00650C67" w:rsidRPr="00A25179" w:rsidRDefault="00650C67" w:rsidP="00650C67">
      <w:pPr>
        <w:spacing w:after="160" w:line="259" w:lineRule="auto"/>
        <w:jc w:val="center"/>
        <w:rPr>
          <w:rFonts w:ascii="Times New Roman" w:eastAsia="Calibri" w:hAnsi="Times New Roman" w:cs="Times New Roman"/>
          <w:b/>
        </w:rPr>
      </w:pPr>
      <w:r w:rsidRPr="00A25179">
        <w:rPr>
          <w:rFonts w:ascii="Times New Roman" w:eastAsia="Calibri" w:hAnsi="Times New Roman" w:cs="Times New Roman"/>
          <w:b/>
        </w:rPr>
        <w:t>О внесении изменений в решение Совета депутатов Новорешетовского сельсовета Кочковского района Новосибирской области № 3 от 30.07.2021 «Об утверждении порядка формирования и использования бюджетных ассигнований муниципального дорожного фонда Новорешетовского сельсовета Кочковского района Новосибирской области».</w:t>
      </w:r>
    </w:p>
    <w:p w:rsidR="00650C67" w:rsidRPr="00A25179" w:rsidRDefault="00650C67" w:rsidP="00650C67">
      <w:pPr>
        <w:spacing w:after="0" w:line="240" w:lineRule="auto"/>
        <w:rPr>
          <w:rFonts w:ascii="Times New Roman" w:eastAsia="Calibri" w:hAnsi="Times New Roman" w:cs="Times New Roman"/>
        </w:rPr>
      </w:pPr>
      <w:r w:rsidRPr="00A25179">
        <w:rPr>
          <w:rFonts w:ascii="Times New Roman" w:eastAsia="Calibri" w:hAnsi="Times New Roman" w:cs="Times New Roman"/>
        </w:rPr>
        <w:tab/>
        <w:t>В связи с приведением нормативных правовых актов в соответствии с действующим законодательством, Совет депутатов Новорешетовского сельсовета Кочковского района Новосибирской области</w:t>
      </w:r>
    </w:p>
    <w:p w:rsidR="00650C67" w:rsidRPr="00A25179" w:rsidRDefault="00650C67" w:rsidP="00650C67">
      <w:pPr>
        <w:spacing w:after="0" w:line="240" w:lineRule="auto"/>
        <w:rPr>
          <w:rFonts w:ascii="Times New Roman" w:eastAsia="Calibri" w:hAnsi="Times New Roman" w:cs="Times New Roman"/>
          <w:b/>
        </w:rPr>
      </w:pPr>
      <w:r w:rsidRPr="00A25179">
        <w:rPr>
          <w:rFonts w:ascii="Times New Roman" w:eastAsia="Calibri" w:hAnsi="Times New Roman" w:cs="Times New Roman"/>
          <w:b/>
        </w:rPr>
        <w:t>РЕШИЛ:</w:t>
      </w:r>
    </w:p>
    <w:p w:rsidR="00650C67" w:rsidRPr="00A25179" w:rsidRDefault="00650C67" w:rsidP="00650C67">
      <w:pPr>
        <w:spacing w:after="0" w:line="240" w:lineRule="auto"/>
        <w:rPr>
          <w:rFonts w:ascii="Times New Roman" w:eastAsia="Calibri" w:hAnsi="Times New Roman" w:cs="Times New Roman"/>
        </w:rPr>
      </w:pPr>
      <w:r w:rsidRPr="00A25179">
        <w:rPr>
          <w:rFonts w:ascii="Times New Roman" w:eastAsia="Calibri" w:hAnsi="Times New Roman" w:cs="Times New Roman"/>
        </w:rPr>
        <w:t>1.Внести в решение Совета депутатов Новорешетовского сельсовета Кочковского района Новосибирской области № 3 от 30.07.2021 «Об утверждении порядка формирования и использования бюджетных ассигнований муниципального дорожного фонда Новорешетовского сельсовета Кочковского района Новосибирской области» (с измен.от 26.11.2021 № 7) следующие изменения:</w:t>
      </w:r>
    </w:p>
    <w:p w:rsidR="00650C67" w:rsidRPr="00A25179" w:rsidRDefault="00650C67" w:rsidP="00650C67">
      <w:pPr>
        <w:spacing w:after="0" w:line="240" w:lineRule="auto"/>
        <w:rPr>
          <w:rFonts w:ascii="Times New Roman" w:eastAsia="Calibri" w:hAnsi="Times New Roman" w:cs="Times New Roman"/>
        </w:rPr>
      </w:pPr>
      <w:r w:rsidRPr="00A25179">
        <w:rPr>
          <w:rFonts w:ascii="Times New Roman" w:eastAsia="Calibri" w:hAnsi="Times New Roman" w:cs="Times New Roman"/>
        </w:rPr>
        <w:t xml:space="preserve">1.1. Пункта 6 Порядка дополнить абзацами следующего содержания: </w:t>
      </w:r>
    </w:p>
    <w:p w:rsidR="00650C67" w:rsidRPr="00A25179" w:rsidRDefault="00650C67" w:rsidP="00650C67">
      <w:pPr>
        <w:spacing w:after="0" w:line="240" w:lineRule="auto"/>
        <w:rPr>
          <w:rFonts w:ascii="Times New Roman" w:eastAsia="Calibri" w:hAnsi="Times New Roman" w:cs="Times New Roman"/>
        </w:rPr>
      </w:pPr>
      <w:r w:rsidRPr="00A25179">
        <w:rPr>
          <w:rFonts w:ascii="Times New Roman" w:eastAsia="Calibri" w:hAnsi="Times New Roman" w:cs="Times New Roman"/>
        </w:rPr>
        <w:t xml:space="preserve">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650C67" w:rsidRPr="00A25179" w:rsidRDefault="00650C67" w:rsidP="00650C67">
      <w:pPr>
        <w:spacing w:after="0" w:line="240" w:lineRule="auto"/>
        <w:rPr>
          <w:rFonts w:ascii="Times New Roman" w:eastAsia="Calibri" w:hAnsi="Times New Roman" w:cs="Times New Roman"/>
        </w:rPr>
      </w:pPr>
      <w:r w:rsidRPr="00A25179">
        <w:rPr>
          <w:rFonts w:ascii="Times New Roman" w:eastAsia="Calibri" w:hAnsi="Times New Roman" w:cs="Times New Roman"/>
        </w:rPr>
        <w:t>- доходов местных бюджетов от штрафов за нарушение правил движения тяжеловесного и (или) крупногабаритного транспортного средства.»</w:t>
      </w:r>
    </w:p>
    <w:p w:rsidR="00650C67" w:rsidRPr="00A25179" w:rsidRDefault="00650C67" w:rsidP="00650C67">
      <w:pPr>
        <w:spacing w:after="0" w:line="240" w:lineRule="auto"/>
        <w:rPr>
          <w:rFonts w:ascii="Times New Roman" w:eastAsia="Calibri" w:hAnsi="Times New Roman" w:cs="Times New Roman"/>
        </w:rPr>
      </w:pPr>
      <w:r w:rsidRPr="00A25179">
        <w:rPr>
          <w:rFonts w:ascii="Times New Roman" w:eastAsia="Calibri" w:hAnsi="Times New Roman" w:cs="Times New Roman"/>
        </w:rPr>
        <w:t>2.Опубликовать данное решение в периодическом печатном издании «Новорешетовский вестник», на сайте администрации в информационно-телекоммуникационной сети Интернет.</w:t>
      </w:r>
    </w:p>
    <w:p w:rsidR="00650C67" w:rsidRPr="00A25179" w:rsidRDefault="00650C67" w:rsidP="00650C67">
      <w:pPr>
        <w:spacing w:after="0" w:line="240" w:lineRule="auto"/>
        <w:rPr>
          <w:rFonts w:ascii="Times New Roman" w:eastAsia="Calibri" w:hAnsi="Times New Roman" w:cs="Times New Roman"/>
        </w:rPr>
      </w:pPr>
      <w:r w:rsidRPr="00A25179">
        <w:rPr>
          <w:rFonts w:ascii="Times New Roman" w:eastAsia="Calibri" w:hAnsi="Times New Roman" w:cs="Times New Roman"/>
        </w:rPr>
        <w:t>3.Настоящее решение вступает в силу со дня его опубликования.</w:t>
      </w:r>
    </w:p>
    <w:p w:rsidR="00650C67" w:rsidRPr="00A25179" w:rsidRDefault="00650C67" w:rsidP="00650C67">
      <w:pPr>
        <w:spacing w:after="0" w:line="240" w:lineRule="auto"/>
        <w:rPr>
          <w:rFonts w:ascii="Times New Roman" w:eastAsia="Calibri" w:hAnsi="Times New Roman" w:cs="Times New Roman"/>
        </w:rPr>
      </w:pPr>
    </w:p>
    <w:p w:rsidR="00650C67" w:rsidRPr="00A25179" w:rsidRDefault="00650C67" w:rsidP="00650C67">
      <w:pPr>
        <w:spacing w:after="0" w:line="240" w:lineRule="auto"/>
        <w:jc w:val="both"/>
        <w:rPr>
          <w:rFonts w:ascii="Times New Roman" w:eastAsia="Calibri" w:hAnsi="Times New Roman" w:cs="Times New Roman"/>
        </w:rPr>
      </w:pPr>
    </w:p>
    <w:p w:rsidR="00650C67" w:rsidRPr="00A25179" w:rsidRDefault="00650C67" w:rsidP="00650C67">
      <w:pPr>
        <w:spacing w:after="0" w:line="240" w:lineRule="auto"/>
        <w:jc w:val="both"/>
        <w:rPr>
          <w:rFonts w:ascii="Times New Roman" w:eastAsia="Calibri" w:hAnsi="Times New Roman" w:cs="Times New Roman"/>
        </w:rPr>
      </w:pPr>
      <w:r w:rsidRPr="00A25179">
        <w:rPr>
          <w:rFonts w:ascii="Times New Roman" w:eastAsia="Calibri" w:hAnsi="Times New Roman" w:cs="Times New Roman"/>
        </w:rPr>
        <w:t>Глава Новорешетовского сельсовета</w:t>
      </w:r>
    </w:p>
    <w:p w:rsidR="00650C67" w:rsidRPr="00A25179" w:rsidRDefault="00650C67" w:rsidP="00650C67">
      <w:pPr>
        <w:spacing w:after="0" w:line="240" w:lineRule="auto"/>
        <w:jc w:val="both"/>
        <w:rPr>
          <w:rFonts w:ascii="Times New Roman" w:eastAsia="Calibri" w:hAnsi="Times New Roman" w:cs="Times New Roman"/>
        </w:rPr>
      </w:pPr>
      <w:r w:rsidRPr="00A25179">
        <w:rPr>
          <w:rFonts w:ascii="Times New Roman" w:eastAsia="Calibri" w:hAnsi="Times New Roman" w:cs="Times New Roman"/>
        </w:rPr>
        <w:t>Кочковского района Новосибирской области                                   И.Г. Кулагина</w:t>
      </w:r>
    </w:p>
    <w:p w:rsidR="00650C67" w:rsidRPr="00A25179" w:rsidRDefault="00650C67" w:rsidP="00650C67">
      <w:pPr>
        <w:spacing w:after="0" w:line="240" w:lineRule="auto"/>
        <w:jc w:val="both"/>
        <w:rPr>
          <w:rFonts w:ascii="Times New Roman" w:eastAsia="Calibri" w:hAnsi="Times New Roman" w:cs="Times New Roman"/>
        </w:rPr>
      </w:pPr>
    </w:p>
    <w:p w:rsidR="00650C67" w:rsidRPr="00A25179" w:rsidRDefault="00650C67" w:rsidP="00650C67">
      <w:pPr>
        <w:spacing w:after="0" w:line="240" w:lineRule="auto"/>
        <w:jc w:val="both"/>
        <w:rPr>
          <w:rFonts w:ascii="Times New Roman" w:eastAsia="Calibri" w:hAnsi="Times New Roman" w:cs="Times New Roman"/>
        </w:rPr>
      </w:pPr>
      <w:r w:rsidRPr="00A25179">
        <w:rPr>
          <w:rFonts w:ascii="Times New Roman" w:eastAsia="Calibri" w:hAnsi="Times New Roman" w:cs="Times New Roman"/>
        </w:rPr>
        <w:t>Председатель Совета депутатов</w:t>
      </w:r>
    </w:p>
    <w:p w:rsidR="00650C67" w:rsidRPr="00A25179" w:rsidRDefault="00650C67" w:rsidP="00650C67">
      <w:pPr>
        <w:spacing w:after="0" w:line="240" w:lineRule="auto"/>
        <w:jc w:val="both"/>
        <w:rPr>
          <w:rFonts w:ascii="Times New Roman" w:eastAsia="Calibri" w:hAnsi="Times New Roman" w:cs="Times New Roman"/>
        </w:rPr>
      </w:pPr>
      <w:r w:rsidRPr="00A25179">
        <w:rPr>
          <w:rFonts w:ascii="Times New Roman" w:eastAsia="Calibri" w:hAnsi="Times New Roman" w:cs="Times New Roman"/>
        </w:rPr>
        <w:t>Новорешетовского сельсовета</w:t>
      </w:r>
    </w:p>
    <w:p w:rsidR="00650C67" w:rsidRPr="00A25179" w:rsidRDefault="00650C67" w:rsidP="00650C67">
      <w:pPr>
        <w:spacing w:after="0" w:line="240" w:lineRule="auto"/>
        <w:jc w:val="both"/>
        <w:rPr>
          <w:rFonts w:ascii="Times New Roman" w:eastAsia="Calibri" w:hAnsi="Times New Roman" w:cs="Times New Roman"/>
        </w:rPr>
      </w:pPr>
      <w:r w:rsidRPr="00A25179">
        <w:rPr>
          <w:rFonts w:ascii="Times New Roman" w:eastAsia="Calibri" w:hAnsi="Times New Roman" w:cs="Times New Roman"/>
        </w:rPr>
        <w:t>Кочковского района Новосибирской области                             Т. Г. Литвинова</w:t>
      </w: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650C67" w:rsidRPr="00A25179" w:rsidRDefault="00650C67" w:rsidP="00395EC7">
      <w:pPr>
        <w:spacing w:after="0" w:line="240" w:lineRule="auto"/>
        <w:jc w:val="right"/>
        <w:rPr>
          <w:rFonts w:ascii="Times New Roman" w:eastAsia="Times New Roman" w:hAnsi="Times New Roman" w:cs="Times New Roman"/>
          <w:lang w:eastAsia="ru-RU"/>
        </w:rPr>
      </w:pPr>
    </w:p>
    <w:p w:rsidR="00650C67" w:rsidRPr="00A25179" w:rsidRDefault="00650C6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395EC7" w:rsidRPr="00A25179" w:rsidRDefault="00395EC7" w:rsidP="00395EC7">
      <w:pPr>
        <w:spacing w:after="0" w:line="240" w:lineRule="auto"/>
        <w:jc w:val="right"/>
        <w:rPr>
          <w:rFonts w:ascii="Times New Roman" w:eastAsia="Times New Roman" w:hAnsi="Times New Roman" w:cs="Times New Roman"/>
          <w:lang w:eastAsia="ru-RU"/>
        </w:rPr>
      </w:pPr>
    </w:p>
    <w:p w:rsidR="00650C67" w:rsidRPr="00A25179" w:rsidRDefault="00650C67" w:rsidP="00650C67">
      <w:pPr>
        <w:spacing w:after="0" w:line="240" w:lineRule="auto"/>
        <w:ind w:left="142" w:hanging="142"/>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СОВЕТ ДЕПУТАТОВ </w:t>
      </w:r>
      <w:r w:rsidRPr="00A25179">
        <w:rPr>
          <w:rFonts w:ascii="Times New Roman" w:eastAsia="Times New Roman" w:hAnsi="Times New Roman" w:cs="Times New Roman"/>
          <w:b/>
          <w:lang w:eastAsia="ru-RU"/>
        </w:rPr>
        <w:br/>
        <w:t>НОВОРЕШЕТОВСКОГО СЕЛЬСОВЕТА</w:t>
      </w:r>
    </w:p>
    <w:p w:rsidR="00650C67" w:rsidRPr="00A25179" w:rsidRDefault="00650C67" w:rsidP="00650C67">
      <w:pPr>
        <w:spacing w:after="0" w:line="240" w:lineRule="auto"/>
        <w:ind w:left="142" w:hanging="142"/>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 КОЧКОВСКОГО РАЙОНА </w:t>
      </w:r>
    </w:p>
    <w:p w:rsidR="00650C67" w:rsidRPr="00A25179" w:rsidRDefault="00650C67" w:rsidP="00650C67">
      <w:pPr>
        <w:spacing w:after="0" w:line="240" w:lineRule="auto"/>
        <w:ind w:left="142" w:hanging="142"/>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НОВОСИБИРСКОЙ ОБЛАСТИ</w:t>
      </w:r>
    </w:p>
    <w:p w:rsidR="00650C67" w:rsidRPr="00A25179" w:rsidRDefault="00650C67" w:rsidP="00650C67">
      <w:pPr>
        <w:spacing w:after="0" w:line="240" w:lineRule="auto"/>
        <w:ind w:left="142" w:hanging="142"/>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(шестого созыва)</w:t>
      </w:r>
    </w:p>
    <w:p w:rsidR="00650C67" w:rsidRPr="00A25179" w:rsidRDefault="00650C67" w:rsidP="00650C67">
      <w:pPr>
        <w:spacing w:after="0" w:line="240" w:lineRule="auto"/>
        <w:ind w:left="142" w:hanging="142"/>
        <w:jc w:val="center"/>
        <w:rPr>
          <w:rFonts w:ascii="Times New Roman" w:eastAsia="Times New Roman" w:hAnsi="Times New Roman" w:cs="Times New Roman"/>
          <w:b/>
          <w:bCs/>
          <w:lang w:eastAsia="ru-RU"/>
        </w:rPr>
      </w:pPr>
    </w:p>
    <w:p w:rsidR="00650C67" w:rsidRPr="00A25179" w:rsidRDefault="00650C67" w:rsidP="00650C67">
      <w:pPr>
        <w:spacing w:after="0" w:line="240" w:lineRule="auto"/>
        <w:ind w:left="142" w:hanging="142"/>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 xml:space="preserve">РЕШЕНИЕ </w:t>
      </w:r>
    </w:p>
    <w:p w:rsidR="00650C67" w:rsidRPr="00A25179" w:rsidRDefault="00650C67" w:rsidP="00650C67">
      <w:pPr>
        <w:spacing w:after="0" w:line="240" w:lineRule="auto"/>
        <w:ind w:left="142" w:hanging="142"/>
        <w:jc w:val="center"/>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двадцать седьмой сессии</w:t>
      </w:r>
    </w:p>
    <w:p w:rsidR="00650C67" w:rsidRPr="00A25179" w:rsidRDefault="00650C67" w:rsidP="00650C67">
      <w:pPr>
        <w:spacing w:after="0" w:line="240" w:lineRule="auto"/>
        <w:ind w:left="142" w:hanging="142"/>
        <w:jc w:val="center"/>
        <w:rPr>
          <w:rFonts w:ascii="Times New Roman" w:eastAsia="Times New Roman" w:hAnsi="Times New Roman" w:cs="Times New Roman"/>
          <w:b/>
          <w:bCs/>
          <w:lang w:eastAsia="ru-RU"/>
        </w:rPr>
      </w:pPr>
    </w:p>
    <w:p w:rsidR="00650C67" w:rsidRPr="00A25179" w:rsidRDefault="00650C67" w:rsidP="00650C67">
      <w:pPr>
        <w:spacing w:after="0" w:line="240" w:lineRule="auto"/>
        <w:ind w:left="142" w:hanging="142"/>
        <w:rPr>
          <w:rFonts w:ascii="Times New Roman" w:eastAsia="Times New Roman" w:hAnsi="Times New Roman" w:cs="Times New Roman"/>
          <w:b/>
          <w:color w:val="FF0000"/>
          <w:lang w:eastAsia="ru-RU"/>
        </w:rPr>
      </w:pPr>
      <w:r w:rsidRPr="00A25179">
        <w:rPr>
          <w:rFonts w:ascii="Times New Roman" w:eastAsia="Times New Roman" w:hAnsi="Times New Roman" w:cs="Times New Roman"/>
          <w:b/>
          <w:lang w:eastAsia="ru-RU"/>
        </w:rPr>
        <w:lastRenderedPageBreak/>
        <w:t xml:space="preserve"> от 25.09.2024                                                                                                          № 13</w:t>
      </w:r>
    </w:p>
    <w:p w:rsidR="00650C67" w:rsidRPr="00A25179" w:rsidRDefault="00650C67" w:rsidP="00650C67">
      <w:pPr>
        <w:spacing w:after="0" w:line="240" w:lineRule="auto"/>
        <w:ind w:firstLine="540"/>
        <w:jc w:val="center"/>
        <w:rPr>
          <w:rFonts w:ascii="Times New Roman" w:eastAsia="Times New Roman" w:hAnsi="Times New Roman" w:cs="Times New Roman"/>
          <w:lang w:eastAsia="ru-RU"/>
        </w:rPr>
      </w:pPr>
    </w:p>
    <w:p w:rsidR="00650C67" w:rsidRPr="00A25179" w:rsidRDefault="00650C67" w:rsidP="00650C67">
      <w:pPr>
        <w:spacing w:after="0" w:line="240" w:lineRule="auto"/>
        <w:ind w:firstLine="540"/>
        <w:jc w:val="center"/>
        <w:rPr>
          <w:rFonts w:ascii="Times New Roman" w:eastAsia="Times New Roman" w:hAnsi="Times New Roman" w:cs="Times New Roman"/>
          <w:lang w:eastAsia="ru-RU"/>
        </w:rPr>
      </w:pPr>
    </w:p>
    <w:p w:rsidR="00650C67" w:rsidRPr="00A25179" w:rsidRDefault="00650C67" w:rsidP="00650C67">
      <w:pPr>
        <w:spacing w:after="0" w:line="240" w:lineRule="auto"/>
        <w:ind w:firstLine="540"/>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О передаче полномочий по осуществлению внутреннего муниципального финансового контроля </w:t>
      </w:r>
    </w:p>
    <w:p w:rsidR="00650C67" w:rsidRPr="00A25179" w:rsidRDefault="00650C67" w:rsidP="00650C67">
      <w:pPr>
        <w:spacing w:after="0" w:line="240" w:lineRule="auto"/>
        <w:ind w:firstLine="540"/>
        <w:jc w:val="center"/>
        <w:rPr>
          <w:rFonts w:ascii="Times New Roman" w:eastAsia="Times New Roman" w:hAnsi="Times New Roman" w:cs="Times New Roman"/>
          <w:b/>
          <w:lang w:eastAsia="ru-RU"/>
        </w:rPr>
      </w:pPr>
    </w:p>
    <w:p w:rsidR="00650C67" w:rsidRPr="00A25179" w:rsidRDefault="00650C67" w:rsidP="00650C67">
      <w:pPr>
        <w:spacing w:after="0" w:line="240" w:lineRule="auto"/>
        <w:ind w:firstLine="540"/>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w:t>
      </w:r>
    </w:p>
    <w:p w:rsidR="00650C67" w:rsidRPr="00A25179" w:rsidRDefault="00650C67" w:rsidP="00650C67">
      <w:pPr>
        <w:suppressAutoHyphens/>
        <w:spacing w:after="0" w:line="240" w:lineRule="auto"/>
        <w:ind w:firstLine="709"/>
        <w:jc w:val="both"/>
        <w:rPr>
          <w:rFonts w:ascii="Times New Roman" w:eastAsia="Times New Roman" w:hAnsi="Times New Roman" w:cs="Times New Roman"/>
          <w:i/>
          <w:lang w:eastAsia="ar-SA"/>
        </w:rPr>
      </w:pPr>
      <w:r w:rsidRPr="00A25179">
        <w:rPr>
          <w:rFonts w:ascii="Times New Roman" w:eastAsia="Times New Roman" w:hAnsi="Times New Roman" w:cs="Times New Roman"/>
          <w:lang w:eastAsia="ar-SA"/>
        </w:rPr>
        <w:t xml:space="preserve">В соответствии со статьями 265, 269.2 Бюджетного кодекса Российской Федерации, частью 4 статьи 15 Федерального закона от 06.10.2003 г. № 131-ФЗ «Об общих принципах местного самоуправления в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сельского поселения Новорешетовского сельсовета Кочковского района Новосибирской области, Совет депутатов Новорешетовского сельсовета Кочковского района Новосибирской области </w:t>
      </w:r>
    </w:p>
    <w:p w:rsidR="00650C67" w:rsidRPr="00A25179" w:rsidRDefault="00650C67" w:rsidP="00650C67">
      <w:pPr>
        <w:suppressAutoHyphens/>
        <w:spacing w:after="0" w:line="240" w:lineRule="auto"/>
        <w:ind w:firstLine="851"/>
        <w:jc w:val="both"/>
        <w:rPr>
          <w:rFonts w:ascii="Times New Roman" w:eastAsia="Times New Roman" w:hAnsi="Times New Roman" w:cs="Times New Roman"/>
          <w:b/>
          <w:lang w:eastAsia="ar-SA"/>
        </w:rPr>
      </w:pPr>
      <w:r w:rsidRPr="00A25179">
        <w:rPr>
          <w:rFonts w:ascii="Times New Roman" w:eastAsia="Times New Roman" w:hAnsi="Times New Roman" w:cs="Times New Roman"/>
          <w:b/>
          <w:lang w:eastAsia="ar-SA"/>
        </w:rPr>
        <w:t>РЕШИЛ:</w:t>
      </w:r>
    </w:p>
    <w:p w:rsidR="00650C67" w:rsidRPr="00A25179" w:rsidRDefault="00650C67" w:rsidP="00650C67">
      <w:pPr>
        <w:numPr>
          <w:ilvl w:val="0"/>
          <w:numId w:val="42"/>
        </w:numPr>
        <w:suppressAutoHyphens/>
        <w:spacing w:after="0" w:line="240" w:lineRule="auto"/>
        <w:ind w:left="0" w:firstLine="709"/>
        <w:contextualSpacing/>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Передать администрации Кочковского района Новосибирской области с 01.01.2025 года полномочия по осуществлению внутреннего муниципального финансового контроля,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50C67" w:rsidRPr="00A25179" w:rsidRDefault="00650C67" w:rsidP="00650C67">
      <w:pPr>
        <w:numPr>
          <w:ilvl w:val="0"/>
          <w:numId w:val="42"/>
        </w:numPr>
        <w:suppressAutoHyphens/>
        <w:spacing w:after="0" w:line="240" w:lineRule="auto"/>
        <w:ind w:left="0" w:firstLine="709"/>
        <w:contextualSpacing/>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Утвердить проект Соглашения о передаче полномочий и передаче иного межбюджетного трансферта на осуществление внутреннего муниципального финансового контроля (Приложение № 1).</w:t>
      </w:r>
    </w:p>
    <w:p w:rsidR="00650C67" w:rsidRPr="00A25179" w:rsidRDefault="00650C67" w:rsidP="00650C67">
      <w:pPr>
        <w:numPr>
          <w:ilvl w:val="0"/>
          <w:numId w:val="42"/>
        </w:numPr>
        <w:suppressAutoHyphens/>
        <w:spacing w:after="0" w:line="240" w:lineRule="auto"/>
        <w:ind w:left="0" w:firstLine="709"/>
        <w:contextualSpacing/>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Главе Новорешетовского сельсовета Кочковского района Новосибирской области заключить соглашение с администрацией Кочковского района Новосибирской области о передаче полномочий и передаче иного межбюджетного трансферта на осуществление внутреннего муниципального финансового контроля.</w:t>
      </w:r>
    </w:p>
    <w:p w:rsidR="00650C67" w:rsidRPr="00A25179" w:rsidRDefault="00650C67" w:rsidP="00650C67">
      <w:pPr>
        <w:numPr>
          <w:ilvl w:val="0"/>
          <w:numId w:val="42"/>
        </w:numPr>
        <w:suppressAutoHyphens/>
        <w:spacing w:after="0" w:line="240" w:lineRule="auto"/>
        <w:ind w:left="0" w:firstLine="709"/>
        <w:contextualSpacing/>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 xml:space="preserve">Утвердить порядок предоставления иного межбюджетного трансферта на осуществление полномочий по внутреннему муниципальному финансовому контролю (Приложение № 2) и методику расчета иного межбюджетного трансферта, предоставляемого из бюджета Новорешетовского сельсовета Кочковского района Новосибирской области бюджету Кочковского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(Приложение № 3). </w:t>
      </w:r>
    </w:p>
    <w:p w:rsidR="00650C67" w:rsidRPr="00A25179" w:rsidRDefault="00650C67" w:rsidP="00650C67">
      <w:pPr>
        <w:numPr>
          <w:ilvl w:val="0"/>
          <w:numId w:val="42"/>
        </w:numPr>
        <w:suppressAutoHyphens/>
        <w:spacing w:after="0" w:line="240" w:lineRule="auto"/>
        <w:ind w:left="0" w:firstLine="709"/>
        <w:contextualSpacing/>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Утвердить решением Совета депутатов Новорешетовского сельсовета Кочковского района Новосибирской области о бюджете поселения на очередной финансовый год и плановый период иные межбюджетные трансферты для передачи бюджету Кочковского района Новосибирской области на осуществление переданных полномочий, в объеме, определенном в соответствии с утвержденной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650C67" w:rsidRPr="00A25179" w:rsidRDefault="00650C67" w:rsidP="00650C67">
      <w:pPr>
        <w:suppressAutoHyphens/>
        <w:spacing w:after="0" w:line="240" w:lineRule="auto"/>
        <w:ind w:firstLine="709"/>
        <w:jc w:val="both"/>
        <w:rPr>
          <w:rFonts w:ascii="Times New Roman" w:eastAsia="Times New Roman" w:hAnsi="Times New Roman" w:cs="Times New Roman"/>
          <w:i/>
          <w:lang w:eastAsia="ar-SA"/>
        </w:rPr>
      </w:pPr>
      <w:r w:rsidRPr="00A25179">
        <w:rPr>
          <w:rFonts w:ascii="Times New Roman" w:eastAsia="Times New Roman" w:hAnsi="Times New Roman" w:cs="Times New Roman"/>
          <w:lang w:eastAsia="ar-SA"/>
        </w:rPr>
        <w:t>6. Данное решение вступает в силу после официального опубликования в периодическом печатном издании «Новорешетовский вестник».</w:t>
      </w:r>
    </w:p>
    <w:p w:rsidR="00650C67" w:rsidRPr="00A25179" w:rsidRDefault="00650C67" w:rsidP="00650C67">
      <w:pPr>
        <w:tabs>
          <w:tab w:val="left" w:pos="4215"/>
        </w:tabs>
        <w:suppressAutoHyphens/>
        <w:spacing w:after="0" w:line="240" w:lineRule="auto"/>
        <w:jc w:val="both"/>
        <w:rPr>
          <w:rFonts w:ascii="Times New Roman" w:eastAsia="Times New Roman" w:hAnsi="Times New Roman" w:cs="Times New Roman"/>
          <w:i/>
          <w:lang w:eastAsia="ar-SA"/>
        </w:rPr>
      </w:pP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p>
    <w:p w:rsidR="00650C67" w:rsidRPr="00A25179" w:rsidRDefault="00650C67" w:rsidP="00650C67">
      <w:pPr>
        <w:tabs>
          <w:tab w:val="num" w:pos="0"/>
        </w:tabs>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Глава Новорешетовского сельсовета</w:t>
      </w: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Кочковского района Новосибирской области                                        И.Г.Кулагина</w:t>
      </w:r>
    </w:p>
    <w:p w:rsidR="00650C67" w:rsidRPr="00A25179" w:rsidRDefault="00650C67" w:rsidP="00650C67">
      <w:pPr>
        <w:spacing w:after="0" w:line="240" w:lineRule="auto"/>
        <w:jc w:val="both"/>
        <w:rPr>
          <w:rFonts w:ascii="Times New Roman" w:eastAsia="Times New Roman" w:hAnsi="Times New Roman" w:cs="Times New Roman"/>
          <w:lang w:eastAsia="ru-RU"/>
        </w:rPr>
      </w:pP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Председатель Совета депутатов </w:t>
      </w: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Новорешетовского сельсовета</w:t>
      </w:r>
    </w:p>
    <w:p w:rsidR="00650C67" w:rsidRPr="00A25179" w:rsidRDefault="00650C67" w:rsidP="00650C67">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Кочковского района Новосибирской области                                    Т. Г. Литвинова</w:t>
      </w: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p>
    <w:p w:rsidR="00650C67" w:rsidRPr="00A25179" w:rsidRDefault="00A25179" w:rsidP="00650C67">
      <w:pPr>
        <w:widowControl w:val="0"/>
        <w:spacing w:before="63" w:after="0" w:line="283" w:lineRule="exact"/>
        <w:ind w:left="54"/>
        <w:jc w:val="right"/>
        <w:outlineLvl w:val="1"/>
        <w:rPr>
          <w:rFonts w:ascii="Times New Roman" w:eastAsia="Times New Roman" w:hAnsi="Times New Roman" w:cs="Times New Roman"/>
          <w:bCs/>
          <w:w w:val="105"/>
        </w:rPr>
      </w:pPr>
      <w:r>
        <w:rPr>
          <w:rFonts w:ascii="Times New Roman" w:eastAsia="Times New Roman" w:hAnsi="Times New Roman" w:cs="Times New Roman"/>
          <w:bCs/>
          <w:w w:val="105"/>
        </w:rPr>
        <w:t>Пр</w:t>
      </w:r>
      <w:r w:rsidR="00650C67" w:rsidRPr="00A25179">
        <w:rPr>
          <w:rFonts w:ascii="Times New Roman" w:eastAsia="Times New Roman" w:hAnsi="Times New Roman" w:cs="Times New Roman"/>
          <w:bCs/>
          <w:w w:val="105"/>
        </w:rPr>
        <w:t>иложение № 1</w:t>
      </w:r>
    </w:p>
    <w:p w:rsidR="00650C67" w:rsidRPr="00A25179" w:rsidRDefault="00650C67" w:rsidP="00650C67">
      <w:pPr>
        <w:suppressAutoHyphens/>
        <w:spacing w:after="0" w:line="240" w:lineRule="auto"/>
        <w:jc w:val="right"/>
        <w:outlineLvl w:val="1"/>
        <w:rPr>
          <w:rFonts w:ascii="Times New Roman" w:eastAsia="Times New Roman" w:hAnsi="Times New Roman" w:cs="Times New Roman"/>
          <w:bCs/>
          <w:lang w:eastAsia="ar-SA"/>
        </w:rPr>
      </w:pPr>
      <w:r w:rsidRPr="00A25179">
        <w:rPr>
          <w:rFonts w:ascii="Times New Roman" w:eastAsia="Times New Roman" w:hAnsi="Times New Roman" w:cs="Times New Roman"/>
          <w:bCs/>
          <w:lang w:eastAsia="ar-SA"/>
        </w:rPr>
        <w:lastRenderedPageBreak/>
        <w:t>к решению Совета депутатов</w:t>
      </w:r>
    </w:p>
    <w:p w:rsidR="00650C67" w:rsidRPr="00A25179" w:rsidRDefault="00650C67" w:rsidP="00650C67">
      <w:pPr>
        <w:suppressAutoHyphens/>
        <w:spacing w:after="0" w:line="240" w:lineRule="auto"/>
        <w:jc w:val="right"/>
        <w:outlineLvl w:val="1"/>
        <w:rPr>
          <w:rFonts w:ascii="Times New Roman" w:eastAsia="Times New Roman" w:hAnsi="Times New Roman" w:cs="Times New Roman"/>
          <w:bCs/>
          <w:lang w:eastAsia="ar-SA"/>
        </w:rPr>
      </w:pPr>
      <w:r w:rsidRPr="00A25179">
        <w:rPr>
          <w:rFonts w:ascii="Times New Roman" w:eastAsia="Times New Roman" w:hAnsi="Times New Roman" w:cs="Times New Roman"/>
          <w:lang w:eastAsia="ar-SA"/>
        </w:rPr>
        <w:t>Новорешетовского</w:t>
      </w:r>
      <w:r w:rsidRPr="00A25179">
        <w:rPr>
          <w:rFonts w:ascii="Times New Roman" w:eastAsia="Times New Roman" w:hAnsi="Times New Roman" w:cs="Times New Roman"/>
          <w:bCs/>
          <w:lang w:eastAsia="ar-SA"/>
        </w:rPr>
        <w:t xml:space="preserve"> сельсовета </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i/>
        </w:rPr>
        <w:t xml:space="preserve">                                                                                       </w:t>
      </w:r>
      <w:r w:rsidRPr="00A25179">
        <w:rPr>
          <w:rFonts w:ascii="Times New Roman" w:eastAsia="Times New Roman" w:hAnsi="Times New Roman" w:cs="Times New Roman"/>
          <w:bCs/>
          <w:lang w:eastAsia="ar-SA"/>
        </w:rPr>
        <w:t xml:space="preserve">Кочковского района Новосибирской области   </w:t>
      </w:r>
    </w:p>
    <w:p w:rsidR="00650C67" w:rsidRPr="00A25179" w:rsidRDefault="00650C67" w:rsidP="00650C67">
      <w:pPr>
        <w:suppressAutoHyphens/>
        <w:spacing w:after="0" w:line="240" w:lineRule="auto"/>
        <w:jc w:val="right"/>
        <w:rPr>
          <w:rFonts w:ascii="Times New Roman" w:eastAsia="Times New Roman" w:hAnsi="Times New Roman" w:cs="Times New Roman"/>
          <w:bCs/>
          <w:lang w:eastAsia="ar-SA"/>
        </w:rPr>
      </w:pPr>
      <w:r w:rsidRPr="00A25179">
        <w:rPr>
          <w:rFonts w:ascii="Times New Roman" w:eastAsia="Times New Roman" w:hAnsi="Times New Roman" w:cs="Times New Roman"/>
          <w:bCs/>
          <w:lang w:eastAsia="ar-SA"/>
        </w:rPr>
        <w:t xml:space="preserve">                    от 25.09.2024 года  № 13                                                                                                              </w:t>
      </w:r>
    </w:p>
    <w:p w:rsidR="00650C67" w:rsidRPr="00A25179" w:rsidRDefault="00650C67" w:rsidP="00650C67">
      <w:pPr>
        <w:widowControl w:val="0"/>
        <w:spacing w:before="63" w:after="0" w:line="283" w:lineRule="exact"/>
        <w:ind w:left="54"/>
        <w:jc w:val="right"/>
        <w:outlineLvl w:val="1"/>
        <w:rPr>
          <w:rFonts w:ascii="Times New Roman" w:eastAsia="Times New Roman" w:hAnsi="Times New Roman" w:cs="Times New Roman"/>
          <w:bCs/>
          <w:w w:val="105"/>
        </w:rPr>
      </w:pPr>
    </w:p>
    <w:p w:rsidR="00650C67" w:rsidRPr="00A25179" w:rsidRDefault="00650C67" w:rsidP="00650C67">
      <w:pPr>
        <w:widowControl w:val="0"/>
        <w:spacing w:before="63" w:after="0" w:line="283" w:lineRule="exact"/>
        <w:ind w:left="54"/>
        <w:jc w:val="right"/>
        <w:outlineLvl w:val="1"/>
        <w:rPr>
          <w:rFonts w:ascii="Times New Roman" w:eastAsia="Times New Roman" w:hAnsi="Times New Roman" w:cs="Times New Roman"/>
          <w:bCs/>
          <w:w w:val="105"/>
        </w:rPr>
      </w:pPr>
      <w:r w:rsidRPr="00A25179">
        <w:rPr>
          <w:rFonts w:ascii="Times New Roman" w:eastAsia="Times New Roman" w:hAnsi="Times New Roman" w:cs="Times New Roman"/>
          <w:bCs/>
          <w:w w:val="105"/>
        </w:rPr>
        <w:t>Проект</w:t>
      </w:r>
    </w:p>
    <w:p w:rsidR="00650C67" w:rsidRPr="00A25179" w:rsidRDefault="00650C67" w:rsidP="00650C67">
      <w:pPr>
        <w:widowControl w:val="0"/>
        <w:spacing w:before="63" w:after="0" w:line="283" w:lineRule="exact"/>
        <w:ind w:left="54"/>
        <w:jc w:val="center"/>
        <w:outlineLvl w:val="1"/>
        <w:rPr>
          <w:rFonts w:ascii="Times New Roman" w:eastAsia="Times New Roman" w:hAnsi="Times New Roman" w:cs="Times New Roman"/>
          <w:b/>
          <w:bCs/>
          <w:w w:val="105"/>
        </w:rPr>
      </w:pPr>
    </w:p>
    <w:p w:rsidR="00650C67" w:rsidRPr="00A25179" w:rsidRDefault="00650C67" w:rsidP="00650C67">
      <w:pPr>
        <w:widowControl w:val="0"/>
        <w:spacing w:before="63" w:after="0" w:line="283" w:lineRule="exact"/>
        <w:ind w:left="54"/>
        <w:jc w:val="center"/>
        <w:outlineLvl w:val="1"/>
        <w:rPr>
          <w:rFonts w:ascii="Times New Roman" w:eastAsia="Times New Roman" w:hAnsi="Times New Roman" w:cs="Times New Roman"/>
          <w:b/>
          <w:bCs/>
        </w:rPr>
      </w:pPr>
      <w:r w:rsidRPr="00A25179">
        <w:rPr>
          <w:rFonts w:ascii="Times New Roman" w:eastAsia="Times New Roman" w:hAnsi="Times New Roman" w:cs="Times New Roman"/>
          <w:b/>
          <w:bCs/>
          <w:w w:val="105"/>
        </w:rPr>
        <w:t>Соглашение</w:t>
      </w:r>
    </w:p>
    <w:p w:rsidR="00650C67" w:rsidRPr="00A25179" w:rsidRDefault="00650C67" w:rsidP="00650C67">
      <w:pPr>
        <w:widowControl w:val="0"/>
        <w:spacing w:after="0" w:line="242" w:lineRule="auto"/>
        <w:ind w:left="513" w:right="490" w:firstLine="9"/>
        <w:jc w:val="center"/>
        <w:rPr>
          <w:rFonts w:ascii="Times New Roman" w:eastAsia="Times New Roman" w:hAnsi="Times New Roman" w:cs="Times New Roman"/>
          <w:b/>
          <w:w w:val="105"/>
        </w:rPr>
      </w:pPr>
      <w:r w:rsidRPr="00A25179">
        <w:rPr>
          <w:rFonts w:ascii="Times New Roman" w:eastAsia="Times New Roman" w:hAnsi="Times New Roman" w:cs="Times New Roman"/>
          <w:b/>
          <w:w w:val="105"/>
        </w:rPr>
        <w:t>о передаче полномочий и передаче иного межбюджетного трансферта на осуществление внутреннего муниципального</w:t>
      </w:r>
    </w:p>
    <w:p w:rsidR="00650C67" w:rsidRPr="00A25179" w:rsidRDefault="00650C67" w:rsidP="00650C67">
      <w:pPr>
        <w:widowControl w:val="0"/>
        <w:spacing w:after="0" w:line="242" w:lineRule="auto"/>
        <w:ind w:left="513" w:right="490" w:firstLine="9"/>
        <w:jc w:val="center"/>
        <w:rPr>
          <w:rFonts w:ascii="Times New Roman" w:eastAsia="Times New Roman" w:hAnsi="Times New Roman" w:cs="Times New Roman"/>
          <w:b/>
        </w:rPr>
      </w:pPr>
      <w:r w:rsidRPr="00A25179">
        <w:rPr>
          <w:rFonts w:ascii="Times New Roman" w:eastAsia="Times New Roman" w:hAnsi="Times New Roman" w:cs="Times New Roman"/>
          <w:b/>
          <w:w w:val="105"/>
        </w:rPr>
        <w:t xml:space="preserve">финансового контроля </w:t>
      </w:r>
    </w:p>
    <w:p w:rsidR="00650C67" w:rsidRPr="00A25179" w:rsidRDefault="00650C67" w:rsidP="00650C67">
      <w:pPr>
        <w:widowControl w:val="0"/>
        <w:spacing w:after="0" w:line="240" w:lineRule="auto"/>
        <w:rPr>
          <w:rFonts w:ascii="Times New Roman" w:eastAsia="Times New Roman" w:hAnsi="Times New Roman" w:cs="Times New Roman"/>
        </w:rPr>
      </w:pPr>
    </w:p>
    <w:p w:rsidR="00650C67" w:rsidRPr="00A25179" w:rsidRDefault="00650C67" w:rsidP="00650C67">
      <w:pPr>
        <w:widowControl w:val="0"/>
        <w:spacing w:after="0" w:line="240" w:lineRule="auto"/>
        <w:rPr>
          <w:rFonts w:ascii="Times New Roman" w:eastAsia="Times New Roman" w:hAnsi="Times New Roman" w:cs="Times New Roman"/>
        </w:rPr>
      </w:pPr>
      <w:r w:rsidRPr="00A25179">
        <w:rPr>
          <w:rFonts w:ascii="Times New Roman" w:eastAsia="Times New Roman" w:hAnsi="Times New Roman" w:cs="Times New Roman"/>
          <w:i/>
        </w:rPr>
        <w:t xml:space="preserve">п. Ермаковский                                        </w:t>
      </w:r>
      <w:r w:rsidRPr="00A25179">
        <w:rPr>
          <w:rFonts w:ascii="Times New Roman" w:eastAsia="Times New Roman" w:hAnsi="Times New Roman" w:cs="Times New Roman"/>
        </w:rPr>
        <w:t xml:space="preserve">                                                «       »_________202__г.</w:t>
      </w:r>
    </w:p>
    <w:p w:rsidR="00650C67" w:rsidRPr="00A25179" w:rsidRDefault="00650C67" w:rsidP="00650C67">
      <w:pPr>
        <w:widowControl w:val="0"/>
        <w:spacing w:after="0" w:line="240" w:lineRule="auto"/>
        <w:rPr>
          <w:rFonts w:ascii="Times New Roman" w:eastAsia="Times New Roman" w:hAnsi="Times New Roman" w:cs="Times New Roman"/>
        </w:rPr>
      </w:pPr>
    </w:p>
    <w:p w:rsidR="00650C67" w:rsidRPr="00A25179" w:rsidRDefault="00650C67" w:rsidP="00650C67">
      <w:pPr>
        <w:widowControl w:val="0"/>
        <w:spacing w:after="0" w:line="240" w:lineRule="auto"/>
        <w:ind w:firstLine="709"/>
        <w:jc w:val="both"/>
        <w:rPr>
          <w:rFonts w:ascii="Times New Roman" w:eastAsia="Times New Roman" w:hAnsi="Times New Roman" w:cs="Times New Roman"/>
          <w:i/>
        </w:rPr>
      </w:pPr>
      <w:r w:rsidRPr="00A25179">
        <w:rPr>
          <w:rFonts w:ascii="Times New Roman" w:eastAsia="Times New Roman" w:hAnsi="Times New Roman" w:cs="Times New Roman"/>
        </w:rPr>
        <w:t>Администрация Новорешетовского сельсовета Кочковского района Новосибирской области в лице главы Кулагиной Ирины Геннадьевны,</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i/>
        </w:rPr>
        <w:t xml:space="preserve">                                                                   (наименование должности, ФИО) </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 xml:space="preserve">действующего на основании Устава, утвержденного решением Совета депутатов Новорешетовского сельсовета Кочковского района Новосибирской области от 03.07.2015 № 1, с одной стороны, и администрация Кочковского района </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 xml:space="preserve">Новосибирской области, в лице __________________________________________, </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 xml:space="preserve">_________________________ действующего на основании Устава, утвержденного </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 xml:space="preserve">    </w:t>
      </w:r>
      <w:r w:rsidRPr="00A25179">
        <w:rPr>
          <w:rFonts w:ascii="Times New Roman" w:eastAsia="Times New Roman" w:hAnsi="Times New Roman" w:cs="Times New Roman"/>
          <w:i/>
        </w:rPr>
        <w:t>(наименование должности, ФИО)</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_____________________________________________________________________</w:t>
      </w:r>
    </w:p>
    <w:p w:rsidR="00650C67" w:rsidRPr="00A25179" w:rsidRDefault="00650C67" w:rsidP="00650C67">
      <w:pPr>
        <w:widowControl w:val="0"/>
        <w:spacing w:after="0" w:line="240" w:lineRule="auto"/>
        <w:jc w:val="center"/>
        <w:rPr>
          <w:rFonts w:ascii="Times New Roman" w:eastAsia="Times New Roman" w:hAnsi="Times New Roman" w:cs="Times New Roman"/>
          <w:i/>
        </w:rPr>
      </w:pPr>
      <w:r w:rsidRPr="00A25179">
        <w:rPr>
          <w:rFonts w:ascii="Times New Roman" w:eastAsia="Times New Roman" w:hAnsi="Times New Roman" w:cs="Times New Roman"/>
          <w:i/>
        </w:rPr>
        <w:t xml:space="preserve">   (реквизиты НПА, которым утвержден Устав муниципального района)</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 xml:space="preserve">с другой стороны, именуемые далее «Стороны», руководствуясь частью 4 статьи 15 Федерального закона от 06.10.2013 №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Новорешетовского сельсовета Кочковского муниципального района Новосибирской области, решением Совета депутатов _____________________________________________________________________, </w:t>
      </w:r>
    </w:p>
    <w:p w:rsidR="00650C67" w:rsidRPr="00A25179" w:rsidRDefault="00650C67" w:rsidP="00650C67">
      <w:pPr>
        <w:widowControl w:val="0"/>
        <w:spacing w:after="0" w:line="240" w:lineRule="auto"/>
        <w:jc w:val="both"/>
        <w:rPr>
          <w:rFonts w:ascii="Times New Roman" w:eastAsia="Times New Roman" w:hAnsi="Times New Roman" w:cs="Times New Roman"/>
          <w:i/>
        </w:rPr>
      </w:pPr>
      <w:r w:rsidRPr="00A25179">
        <w:rPr>
          <w:rFonts w:ascii="Times New Roman" w:eastAsia="Times New Roman" w:hAnsi="Times New Roman" w:cs="Times New Roman"/>
          <w:i/>
        </w:rPr>
        <w:t xml:space="preserve">                                       (наименование сельского (городского) поселения, реквизиты НПА)</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решением Совета депутатов ______________________________________________</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 xml:space="preserve">_____________________________________________________________, порядком </w:t>
      </w:r>
    </w:p>
    <w:p w:rsidR="00650C67" w:rsidRPr="00A25179" w:rsidRDefault="00650C67" w:rsidP="00650C67">
      <w:pPr>
        <w:widowControl w:val="0"/>
        <w:spacing w:after="0" w:line="240" w:lineRule="auto"/>
        <w:jc w:val="both"/>
        <w:rPr>
          <w:rFonts w:ascii="Times New Roman" w:eastAsia="Times New Roman" w:hAnsi="Times New Roman" w:cs="Times New Roman"/>
          <w:i/>
        </w:rPr>
      </w:pPr>
      <w:r w:rsidRPr="00A25179">
        <w:rPr>
          <w:rFonts w:ascii="Times New Roman" w:eastAsia="Times New Roman" w:hAnsi="Times New Roman" w:cs="Times New Roman"/>
          <w:i/>
        </w:rPr>
        <w:t xml:space="preserve">                                                  (наименование района, реквизиты НПА)</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 xml:space="preserve">предоставления иного межбюджетного трансферта, на осуществление полномочий по внутреннему муниципальному финансовому контролю, утвержденным решением сессии Совета депутатов ____________________ сельсовета (городского </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i/>
        </w:rPr>
        <w:t xml:space="preserve">                                                                                                  (наименование)                                                                                                               </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 xml:space="preserve">поселения) _______________________________ района Новосибирской области от  </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i/>
        </w:rPr>
        <w:t xml:space="preserve">                                                         (наименование)                                                                  </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 xml:space="preserve"> «___» _________________ 202___г № __ (далее – Порядок предоставления ИМБТ) заключили настоящее соглашение о нижеследующем:</w:t>
      </w:r>
    </w:p>
    <w:p w:rsidR="00650C67" w:rsidRPr="00A25179" w:rsidRDefault="00650C67" w:rsidP="00650C67">
      <w:pPr>
        <w:widowControl w:val="0"/>
        <w:spacing w:after="0" w:line="240" w:lineRule="auto"/>
        <w:jc w:val="both"/>
        <w:rPr>
          <w:rFonts w:ascii="Times New Roman" w:eastAsia="Times New Roman" w:hAnsi="Times New Roman" w:cs="Times New Roman"/>
        </w:rPr>
      </w:pPr>
    </w:p>
    <w:p w:rsidR="00650C67" w:rsidRPr="00A25179" w:rsidRDefault="00650C67" w:rsidP="00650C67">
      <w:pPr>
        <w:widowControl w:val="0"/>
        <w:spacing w:after="0" w:line="240" w:lineRule="auto"/>
        <w:contextualSpacing/>
        <w:jc w:val="center"/>
        <w:rPr>
          <w:rFonts w:ascii="Times New Roman" w:eastAsia="Times New Roman" w:hAnsi="Times New Roman" w:cs="Times New Roman"/>
          <w:b/>
        </w:rPr>
      </w:pPr>
      <w:r w:rsidRPr="00A25179">
        <w:rPr>
          <w:rFonts w:ascii="Times New Roman" w:eastAsia="Times New Roman" w:hAnsi="Times New Roman" w:cs="Times New Roman"/>
          <w:b/>
        </w:rPr>
        <w:t>1.</w:t>
      </w:r>
      <w:r w:rsidRPr="00A25179">
        <w:rPr>
          <w:rFonts w:ascii="Times New Roman" w:eastAsia="Times New Roman" w:hAnsi="Times New Roman" w:cs="Times New Roman"/>
          <w:b/>
          <w:lang w:val="en-US"/>
        </w:rPr>
        <w:t> </w:t>
      </w:r>
      <w:r w:rsidRPr="00A25179">
        <w:rPr>
          <w:rFonts w:ascii="Times New Roman" w:eastAsia="Times New Roman" w:hAnsi="Times New Roman" w:cs="Times New Roman"/>
          <w:b/>
        </w:rPr>
        <w:t>Предмет соглашения</w:t>
      </w:r>
    </w:p>
    <w:p w:rsidR="00650C67" w:rsidRPr="00A25179" w:rsidRDefault="00650C67" w:rsidP="00650C67">
      <w:pPr>
        <w:widowControl w:val="0"/>
        <w:numPr>
          <w:ilvl w:val="1"/>
          <w:numId w:val="43"/>
        </w:numPr>
        <w:spacing w:after="160" w:line="259" w:lineRule="auto"/>
        <w:ind w:firstLine="709"/>
        <w:contextualSpacing/>
        <w:jc w:val="both"/>
        <w:rPr>
          <w:rFonts w:ascii="Times New Roman" w:eastAsia="Times New Roman" w:hAnsi="Times New Roman" w:cs="Times New Roman"/>
        </w:rPr>
      </w:pPr>
      <w:r w:rsidRPr="00A25179">
        <w:rPr>
          <w:rFonts w:ascii="Times New Roman" w:eastAsia="Times New Roman" w:hAnsi="Times New Roman" w:cs="Times New Roman"/>
        </w:rPr>
        <w:t xml:space="preserve">Предметом настоящего соглашения является передача администрацией Новорешетовского сельсовета Кочковского района Новосибирской области (далее – Администрация поселения) полномочий по осуществлению внутреннего муниципального финансового контроля, установленных Порядком предоставления ИМБТ (далее –  полномочия по ВМФК) администрации Кочковского района Новосибирской области (далее – </w:t>
      </w:r>
      <w:r w:rsidRPr="00A25179">
        <w:rPr>
          <w:rFonts w:ascii="Times New Roman" w:eastAsia="Times New Roman" w:hAnsi="Times New Roman" w:cs="Times New Roman"/>
          <w:i/>
        </w:rPr>
        <w:t xml:space="preserve">                                                   </w:t>
      </w:r>
      <w:r w:rsidRPr="00A25179">
        <w:rPr>
          <w:rFonts w:ascii="Times New Roman" w:eastAsia="Times New Roman" w:hAnsi="Times New Roman" w:cs="Times New Roman"/>
        </w:rPr>
        <w:t>Администрация района), а также передача иного межбюджетного трансферта (далее – ИМБТ), в целях финансового обеспечения расходных обязательств, возникающих при выполнении переданных полномочий по ВМФК.</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i/>
        </w:rPr>
        <w:t xml:space="preserve">               </w:t>
      </w:r>
      <w:r w:rsidRPr="00A25179">
        <w:rPr>
          <w:rFonts w:ascii="Times New Roman" w:eastAsia="Times New Roman" w:hAnsi="Times New Roman" w:cs="Times New Roman"/>
        </w:rPr>
        <w:t xml:space="preserve">1.2. Принятые полномочия, осуществляются Администрацией района в соответствии с федеральными стандартами внутреннего государственного (муниципального) финансового контроля, утвержденными нормативными правовыми актами Правительства Российской Федерации. </w:t>
      </w:r>
    </w:p>
    <w:p w:rsidR="00650C67" w:rsidRPr="00A25179" w:rsidRDefault="00650C67" w:rsidP="00650C67">
      <w:pPr>
        <w:widowControl w:val="0"/>
        <w:spacing w:after="0" w:line="240" w:lineRule="auto"/>
        <w:ind w:left="360" w:firstLine="709"/>
        <w:contextualSpacing/>
        <w:jc w:val="both"/>
        <w:rPr>
          <w:rFonts w:ascii="Times New Roman" w:eastAsia="Times New Roman" w:hAnsi="Times New Roman" w:cs="Times New Roman"/>
        </w:rPr>
      </w:pPr>
    </w:p>
    <w:p w:rsidR="00650C67" w:rsidRPr="00A25179" w:rsidRDefault="00650C67" w:rsidP="00650C67">
      <w:pPr>
        <w:widowControl w:val="0"/>
        <w:spacing w:after="0" w:line="240" w:lineRule="auto"/>
        <w:contextualSpacing/>
        <w:jc w:val="center"/>
        <w:rPr>
          <w:rFonts w:ascii="Times New Roman" w:eastAsia="Times New Roman" w:hAnsi="Times New Roman" w:cs="Times New Roman"/>
          <w:b/>
        </w:rPr>
      </w:pPr>
      <w:r w:rsidRPr="00A25179">
        <w:rPr>
          <w:rFonts w:ascii="Times New Roman" w:eastAsia="Times New Roman" w:hAnsi="Times New Roman" w:cs="Times New Roman"/>
          <w:b/>
        </w:rPr>
        <w:t>2. Права и обязанности Сторон</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2.1. Администрация поселения обязана:</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2.1.1. Утвердить решением Совета депутатов сельского (городского) поселения о бюджете поселения бюджетные ассигнования на предоставление ИМБТ бюджету района на осуществление переданных полномочий по ВМФК, в объеме, рассчитанном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утвержденной решением сессии Совета депутатов Новорешетовского сельсовета Кочковского района Новосибирской области от «___»_____________ 202___г № ____ (далее – Методика расчета ИМБТ) и обеспечивать их перечисление в бюджет района.</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2.1.2. Своевременно и в полном объеме передать финансовые средства на осуществление переданных полномочий по ВМФК в соответствии с настоящим соглашением.</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2.1.3. Осуществлять контроль за расходованием ИМБТ, переданного в бюджет района на осуществление полномочий по ВМФК.</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2.1.4. Запрашивать отчет о расходовании ИМБТ, переданного Администрации района на выполнение переданного полномочия по ВМФК (далее – отчет о расходовании ИМБТ), в соответствии с пунктом 2.3.6 настоящего соглашения.</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2.2. Администрация поселения вправе:</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2.2.1. Требовать от Администрации района надлежащего осуществления полномочий по ВМФК, в соответствии с настоящим соглашением.</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2.2.2. Пересматривать Методику расчета ИМБТ, в случае существенного изменения обстоятельств, влияющих   на   определение   размера объема ИМБТ</w:t>
      </w:r>
      <w:r w:rsidRPr="00A25179">
        <w:rPr>
          <w:rFonts w:ascii="Times New Roman" w:eastAsia="Times New Roman" w:hAnsi="Times New Roman" w:cs="Times New Roman"/>
          <w:color w:val="00B050"/>
        </w:rPr>
        <w:t xml:space="preserve">   </w:t>
      </w:r>
      <w:r w:rsidRPr="00A25179">
        <w:rPr>
          <w:rFonts w:ascii="Times New Roman" w:eastAsia="Times New Roman" w:hAnsi="Times New Roman" w:cs="Times New Roman"/>
        </w:rPr>
        <w:t>и    направлять предложения в Совет депутатов Новорешетовского сельсовета  Кочковского района Новосибирской области для утверждения.</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i/>
        </w:rPr>
        <w:t xml:space="preserve">               </w:t>
      </w:r>
      <w:r w:rsidRPr="00A25179">
        <w:rPr>
          <w:rFonts w:ascii="Times New Roman" w:eastAsia="Times New Roman" w:hAnsi="Times New Roman" w:cs="Times New Roman"/>
        </w:rPr>
        <w:t>2.2.3. Направлять в Администрацию района предложения о проведении контрольных мероприятий.</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2.2.4. Направлять запросы Администрации района по вопросам осуществления полномочий.</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2.3. Администрация района обязана:</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 xml:space="preserve">2.3.1. Обеспечить реализацию принятых полномочий по ВМФК в рамках настоящего соглашения. </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2.3.2. Надлежащим образом осуществить переданные полномочия по ВМФК, в соответствии с условиями, установленными п. 1.2 настоящего соглашения и иным действующим законодательством в пределах, выделенных на эти цели финансовых средств.</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 xml:space="preserve">2.3.3. Расходовать объем ИМБТ, передаваемых из бюджета Администрации поселения в бюджет Администрации района на осуществление полномочий по ВМФК, в соответствии с их целевым назначением. </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 xml:space="preserve">2.3.4. Предоставлять по запросам Администрации поселения информацию по вопросам осуществления полномочий по ВМФК. </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2.3.5. Учитывать при планировании работы предложения Администрации поселения о проведении контрольных мероприятий.</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2.3.6. Предоставлять Администрации поселения отчет о расходовании ИМБТ по форме, установленной приложением № 2 к настоящему соглашению, в срок до 20 января года, следующего за отчетным.</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2.4. Администрация района вправе:</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2.4.1. Направлять Администрации поселения иные запросы по вопросам осуществления полномочий.</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p>
    <w:p w:rsidR="00650C67" w:rsidRPr="00A25179" w:rsidRDefault="00650C67" w:rsidP="00650C67">
      <w:pPr>
        <w:widowControl w:val="0"/>
        <w:spacing w:after="0" w:line="240" w:lineRule="auto"/>
        <w:contextualSpacing/>
        <w:jc w:val="center"/>
        <w:rPr>
          <w:rFonts w:ascii="Times New Roman" w:eastAsia="Times New Roman" w:hAnsi="Times New Roman" w:cs="Times New Roman"/>
          <w:b/>
        </w:rPr>
      </w:pPr>
      <w:r w:rsidRPr="00A25179">
        <w:rPr>
          <w:rFonts w:ascii="Times New Roman" w:eastAsia="Times New Roman" w:hAnsi="Times New Roman" w:cs="Times New Roman"/>
          <w:b/>
        </w:rPr>
        <w:t>3. Объем иных межбюджетных трансфертов и особенности предоставления</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 xml:space="preserve">3.1. Финансовое обеспечение расходных обязательств на выполнение переданных полномочий по ВМФК осуществляется за счет ИМБТ, предоставляемых из бюджета поселения в бюджет района. </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 xml:space="preserve">3.2. Объем ИМБТ, определенных в соответствии с Методикой расчета ИМБТ, предоставляемых для осуществления полномочий по ВМФК, установленный решением сессии Совета депутатов Новорешетовского </w:t>
      </w:r>
      <w:r w:rsidRPr="00A25179">
        <w:rPr>
          <w:rFonts w:ascii="Times New Roman" w:eastAsia="Times New Roman" w:hAnsi="Times New Roman" w:cs="Times New Roman"/>
          <w:i/>
        </w:rPr>
        <w:t xml:space="preserve">                                                                                               </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 xml:space="preserve">сельсовета Кочковского района Новосибирской </w:t>
      </w:r>
      <w:r w:rsidRPr="00A25179">
        <w:rPr>
          <w:rFonts w:ascii="Times New Roman" w:eastAsia="Times New Roman" w:hAnsi="Times New Roman" w:cs="Times New Roman"/>
          <w:i/>
        </w:rPr>
        <w:t xml:space="preserve">                                                                                                                     </w:t>
      </w:r>
    </w:p>
    <w:p w:rsidR="00650C67" w:rsidRPr="00A25179" w:rsidRDefault="00650C67" w:rsidP="00650C67">
      <w:pPr>
        <w:widowControl w:val="0"/>
        <w:spacing w:after="0" w:line="240" w:lineRule="auto"/>
        <w:jc w:val="center"/>
        <w:rPr>
          <w:rFonts w:ascii="Times New Roman" w:eastAsia="Times New Roman" w:hAnsi="Times New Roman" w:cs="Times New Roman"/>
        </w:rPr>
      </w:pPr>
    </w:p>
    <w:p w:rsidR="00650C67" w:rsidRPr="00A25179" w:rsidRDefault="00650C67" w:rsidP="00650C67">
      <w:pPr>
        <w:widowControl w:val="0"/>
        <w:spacing w:after="0" w:line="240" w:lineRule="auto"/>
        <w:jc w:val="both"/>
        <w:rPr>
          <w:rFonts w:ascii="Times New Roman" w:eastAsia="Times New Roman" w:hAnsi="Times New Roman" w:cs="Times New Roman"/>
          <w:color w:val="FF0000"/>
        </w:rPr>
      </w:pPr>
      <w:r w:rsidRPr="00A25179">
        <w:rPr>
          <w:rFonts w:ascii="Times New Roman" w:eastAsia="Times New Roman" w:hAnsi="Times New Roman" w:cs="Times New Roman"/>
        </w:rPr>
        <w:t>области составляет _____________ рублей.</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lastRenderedPageBreak/>
        <w:t>3.3. ИМБТ, предоставляемые для осуществления полномочий по ВМФК, перечисляются в бюджет района ежемесячно (ежеквартально), не позднее ___ числа месяца, следующего за отчетным, согласно графика перечисления межбюджетных трансфертов на осуществление полномочий по осуществлению внутреннего муниципального финансового контроля, установленного в приложении № 1 настоящего соглашения.</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p>
    <w:p w:rsidR="00650C67" w:rsidRPr="00A25179" w:rsidRDefault="00650C67" w:rsidP="00650C67">
      <w:pPr>
        <w:widowControl w:val="0"/>
        <w:spacing w:after="0" w:line="240" w:lineRule="auto"/>
        <w:contextualSpacing/>
        <w:jc w:val="center"/>
        <w:rPr>
          <w:rFonts w:ascii="Times New Roman" w:eastAsia="Times New Roman" w:hAnsi="Times New Roman" w:cs="Times New Roman"/>
          <w:b/>
        </w:rPr>
      </w:pPr>
      <w:r w:rsidRPr="00A25179">
        <w:rPr>
          <w:rFonts w:ascii="Times New Roman" w:eastAsia="Times New Roman" w:hAnsi="Times New Roman" w:cs="Times New Roman"/>
          <w:b/>
        </w:rPr>
        <w:t>4.  Ответственность сторон</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4.1.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4.2. В случае, если Администрацией района допущены нарушения обязательств по целевому использованию ИМБТ, средства ИМБТ подлежат возврату в бюджет поселения в сумме средств, использованных не по целевому назначению.</w:t>
      </w:r>
    </w:p>
    <w:p w:rsidR="00650C67" w:rsidRPr="00A25179" w:rsidRDefault="00650C67" w:rsidP="00650C67">
      <w:pPr>
        <w:widowControl w:val="0"/>
        <w:spacing w:after="0" w:line="240" w:lineRule="auto"/>
        <w:contextualSpacing/>
        <w:jc w:val="center"/>
        <w:rPr>
          <w:rFonts w:ascii="Times New Roman" w:eastAsia="Times New Roman" w:hAnsi="Times New Roman" w:cs="Times New Roman"/>
          <w:b/>
        </w:rPr>
      </w:pPr>
      <w:r w:rsidRPr="00A25179">
        <w:rPr>
          <w:rFonts w:ascii="Times New Roman" w:eastAsia="Times New Roman" w:hAnsi="Times New Roman" w:cs="Times New Roman"/>
          <w:b/>
        </w:rPr>
        <w:t>5. Срок действия соглашения</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5.1. Настоящее соглашение вступает в силу со дня его подписания сторонами и действует до полного исполнения сторонами своих обязательств по настоящему соглашению.</w:t>
      </w:r>
    </w:p>
    <w:p w:rsidR="00650C67" w:rsidRPr="00A25179" w:rsidRDefault="00650C67" w:rsidP="00650C67">
      <w:pPr>
        <w:widowControl w:val="0"/>
        <w:spacing w:after="0" w:line="240" w:lineRule="auto"/>
        <w:ind w:firstLine="709"/>
        <w:jc w:val="center"/>
        <w:rPr>
          <w:rFonts w:ascii="Times New Roman" w:eastAsia="Times New Roman" w:hAnsi="Times New Roman" w:cs="Times New Roman"/>
          <w:b/>
        </w:rPr>
      </w:pPr>
    </w:p>
    <w:p w:rsidR="00650C67" w:rsidRPr="00A25179" w:rsidRDefault="00650C67" w:rsidP="00650C67">
      <w:pPr>
        <w:widowControl w:val="0"/>
        <w:spacing w:after="0" w:line="240" w:lineRule="auto"/>
        <w:contextualSpacing/>
        <w:jc w:val="center"/>
        <w:rPr>
          <w:rFonts w:ascii="Times New Roman" w:eastAsia="Times New Roman" w:hAnsi="Times New Roman" w:cs="Times New Roman"/>
          <w:b/>
        </w:rPr>
      </w:pPr>
      <w:r w:rsidRPr="00A25179">
        <w:rPr>
          <w:rFonts w:ascii="Times New Roman" w:eastAsia="Times New Roman" w:hAnsi="Times New Roman" w:cs="Times New Roman"/>
          <w:b/>
        </w:rPr>
        <w:t>6. Заключительные положения</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6.1. Настоящее соглашение составлено в 2-х экземплярах, имеющих одинаковую юридическую силу, по одному для каждой из Сторон.</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6.2. Внесение изменений и дополнений в настоящее соглашение осуществляется путем подписания Сторонами дополнительного соглашения.</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 xml:space="preserve">6.3. В случае прекращения действия настоящего соглашения, начатые и проводимые в соответствии с ним контрольные мероприятия, продолжаются до их полного завершения. </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6.4. По вопросам, не урегулированным настоящим соглашением, Стороны руководствуются действующим законодательством Российской Федерации и Новосибирской области.</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6.5. Споры и разногласия, связанные с исполнением настоящего соглашения, разрешаются путем проведения переговоров, а в случае не достижения согласия между Сторонами спор передается на рассмотрение суда в порядке, установленном действующим законодательством Российской Федерации.</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p>
    <w:p w:rsidR="00650C67" w:rsidRPr="00A25179" w:rsidRDefault="00650C67" w:rsidP="00650C67">
      <w:pPr>
        <w:widowControl w:val="0"/>
        <w:spacing w:after="0" w:line="240" w:lineRule="auto"/>
        <w:contextualSpacing/>
        <w:jc w:val="center"/>
        <w:rPr>
          <w:rFonts w:ascii="Times New Roman" w:eastAsia="Times New Roman" w:hAnsi="Times New Roman" w:cs="Times New Roman"/>
          <w:b/>
        </w:rPr>
      </w:pPr>
      <w:r w:rsidRPr="00A25179">
        <w:rPr>
          <w:rFonts w:ascii="Times New Roman" w:eastAsia="Times New Roman" w:hAnsi="Times New Roman" w:cs="Times New Roman"/>
          <w:b/>
        </w:rPr>
        <w:t>7. Реквизиты и подписи сторон</w:t>
      </w:r>
    </w:p>
    <w:p w:rsidR="00650C67" w:rsidRPr="00A25179" w:rsidRDefault="00650C67" w:rsidP="00650C67">
      <w:pPr>
        <w:widowControl w:val="0"/>
        <w:spacing w:after="0" w:line="240" w:lineRule="auto"/>
        <w:contextualSpacing/>
        <w:jc w:val="center"/>
        <w:rPr>
          <w:rFonts w:ascii="Times New Roman" w:eastAsia="Times New Roman" w:hAnsi="Times New Roman" w:cs="Times New Roman"/>
          <w:b/>
        </w:rPr>
      </w:pPr>
    </w:p>
    <w:p w:rsidR="00650C67" w:rsidRPr="00A25179" w:rsidRDefault="00650C67" w:rsidP="00650C67">
      <w:pPr>
        <w:widowControl w:val="0"/>
        <w:spacing w:after="0" w:line="240" w:lineRule="auto"/>
        <w:contextualSpacing/>
        <w:jc w:val="center"/>
        <w:rPr>
          <w:rFonts w:ascii="Times New Roman" w:eastAsia="Times New Roman" w:hAnsi="Times New Roman" w:cs="Times New Roman"/>
          <w:b/>
        </w:rPr>
      </w:pP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p>
    <w:tbl>
      <w:tblPr>
        <w:tblW w:w="0" w:type="auto"/>
        <w:tblLook w:val="04A0" w:firstRow="1" w:lastRow="0" w:firstColumn="1" w:lastColumn="0" w:noHBand="0" w:noVBand="1"/>
      </w:tblPr>
      <w:tblGrid>
        <w:gridCol w:w="4432"/>
        <w:gridCol w:w="5328"/>
      </w:tblGrid>
      <w:tr w:rsidR="00650C67" w:rsidRPr="00A25179" w:rsidTr="00650C67">
        <w:tc>
          <w:tcPr>
            <w:tcW w:w="4519" w:type="dxa"/>
            <w:tcBorders>
              <w:top w:val="none" w:sz="0" w:space="0" w:color="000000"/>
              <w:left w:val="none" w:sz="0" w:space="0" w:color="000000"/>
              <w:bottom w:val="none" w:sz="0" w:space="0" w:color="000000"/>
              <w:right w:val="none" w:sz="0" w:space="0" w:color="000000"/>
            </w:tcBorders>
          </w:tcPr>
          <w:p w:rsidR="00650C67" w:rsidRPr="00A25179" w:rsidRDefault="00650C67" w:rsidP="00650C67">
            <w:pPr>
              <w:widowControl w:val="0"/>
              <w:spacing w:after="0" w:line="240" w:lineRule="auto"/>
              <w:jc w:val="both"/>
              <w:rPr>
                <w:rFonts w:ascii="Times New Roman" w:eastAsia="Times New Roman" w:hAnsi="Times New Roman" w:cs="Times New Roman"/>
              </w:rPr>
            </w:pPr>
          </w:p>
        </w:tc>
        <w:tc>
          <w:tcPr>
            <w:tcW w:w="5402" w:type="dxa"/>
            <w:tcBorders>
              <w:top w:val="none" w:sz="0" w:space="0" w:color="000000"/>
              <w:left w:val="none" w:sz="0" w:space="0" w:color="000000"/>
              <w:bottom w:val="none" w:sz="0" w:space="0" w:color="000000"/>
              <w:right w:val="none" w:sz="0" w:space="0" w:color="000000"/>
            </w:tcBorders>
          </w:tcPr>
          <w:p w:rsidR="00650C67" w:rsidRPr="00A25179" w:rsidRDefault="00650C67" w:rsidP="00650C67">
            <w:pPr>
              <w:widowControl w:val="0"/>
              <w:spacing w:after="0" w:line="240" w:lineRule="auto"/>
              <w:jc w:val="both"/>
              <w:rPr>
                <w:rFonts w:ascii="Times New Roman" w:eastAsia="Times New Roman" w:hAnsi="Times New Roman" w:cs="Times New Roman"/>
              </w:rPr>
            </w:pPr>
          </w:p>
          <w:p w:rsidR="00650C67" w:rsidRPr="00A25179" w:rsidRDefault="00650C67" w:rsidP="00650C67">
            <w:pPr>
              <w:widowControl w:val="0"/>
              <w:spacing w:after="0" w:line="240" w:lineRule="auto"/>
              <w:jc w:val="both"/>
              <w:rPr>
                <w:rFonts w:ascii="Times New Roman" w:eastAsia="Times New Roman" w:hAnsi="Times New Roman" w:cs="Times New Roman"/>
              </w:rPr>
            </w:pPr>
          </w:p>
          <w:p w:rsidR="00650C67" w:rsidRPr="00A25179" w:rsidRDefault="00650C67" w:rsidP="00650C67">
            <w:pPr>
              <w:widowControl w:val="0"/>
              <w:spacing w:after="0" w:line="240" w:lineRule="auto"/>
              <w:jc w:val="both"/>
              <w:rPr>
                <w:rFonts w:ascii="Times New Roman" w:eastAsia="Times New Roman" w:hAnsi="Times New Roman" w:cs="Times New Roman"/>
              </w:rPr>
            </w:pPr>
          </w:p>
          <w:p w:rsidR="00650C67" w:rsidRPr="00A25179" w:rsidRDefault="00650C67" w:rsidP="00650C67">
            <w:pPr>
              <w:widowControl w:val="0"/>
              <w:spacing w:after="0" w:line="240" w:lineRule="auto"/>
              <w:jc w:val="both"/>
              <w:rPr>
                <w:rFonts w:ascii="Times New Roman" w:eastAsia="Times New Roman" w:hAnsi="Times New Roman" w:cs="Times New Roman"/>
              </w:rPr>
            </w:pPr>
          </w:p>
          <w:p w:rsidR="00650C67" w:rsidRPr="00A25179" w:rsidRDefault="00650C67" w:rsidP="00650C67">
            <w:pPr>
              <w:widowControl w:val="0"/>
              <w:spacing w:after="0" w:line="240" w:lineRule="auto"/>
              <w:jc w:val="both"/>
              <w:rPr>
                <w:rFonts w:ascii="Times New Roman" w:eastAsia="Times New Roman" w:hAnsi="Times New Roman" w:cs="Times New Roman"/>
              </w:rPr>
            </w:pPr>
          </w:p>
          <w:p w:rsidR="00650C67" w:rsidRPr="00A25179" w:rsidRDefault="00650C67" w:rsidP="00650C67">
            <w:pPr>
              <w:widowControl w:val="0"/>
              <w:spacing w:after="0" w:line="240" w:lineRule="auto"/>
              <w:jc w:val="both"/>
              <w:rPr>
                <w:rFonts w:ascii="Times New Roman" w:eastAsia="Times New Roman" w:hAnsi="Times New Roman" w:cs="Times New Roman"/>
              </w:rPr>
            </w:pPr>
          </w:p>
          <w:p w:rsidR="00650C67" w:rsidRPr="00A25179" w:rsidRDefault="00650C67" w:rsidP="00650C67">
            <w:pPr>
              <w:widowControl w:val="0"/>
              <w:spacing w:after="0" w:line="240" w:lineRule="auto"/>
              <w:jc w:val="both"/>
              <w:rPr>
                <w:rFonts w:ascii="Times New Roman" w:eastAsia="Times New Roman" w:hAnsi="Times New Roman" w:cs="Times New Roman"/>
              </w:rPr>
            </w:pPr>
          </w:p>
          <w:p w:rsidR="00650C67" w:rsidRPr="00A25179" w:rsidRDefault="00650C67" w:rsidP="00650C67">
            <w:pPr>
              <w:widowControl w:val="0"/>
              <w:spacing w:after="0" w:line="240" w:lineRule="auto"/>
              <w:jc w:val="both"/>
              <w:rPr>
                <w:rFonts w:ascii="Times New Roman" w:eastAsia="Times New Roman" w:hAnsi="Times New Roman" w:cs="Times New Roman"/>
              </w:rPr>
            </w:pPr>
          </w:p>
          <w:p w:rsidR="00650C67" w:rsidRPr="00A25179" w:rsidRDefault="00650C67" w:rsidP="00650C67">
            <w:pPr>
              <w:widowControl w:val="0"/>
              <w:spacing w:after="0" w:line="240" w:lineRule="auto"/>
              <w:jc w:val="both"/>
              <w:rPr>
                <w:rFonts w:ascii="Times New Roman" w:eastAsia="Times New Roman" w:hAnsi="Times New Roman" w:cs="Times New Roman"/>
              </w:rPr>
            </w:pPr>
          </w:p>
          <w:p w:rsidR="00650C67" w:rsidRPr="00A25179" w:rsidRDefault="00650C67" w:rsidP="00650C67">
            <w:pPr>
              <w:widowControl w:val="0"/>
              <w:spacing w:after="0" w:line="240" w:lineRule="auto"/>
              <w:jc w:val="both"/>
              <w:rPr>
                <w:rFonts w:ascii="Times New Roman" w:eastAsia="Times New Roman" w:hAnsi="Times New Roman" w:cs="Times New Roman"/>
              </w:rPr>
            </w:pP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 xml:space="preserve">Приложение № 1 </w:t>
            </w:r>
          </w:p>
          <w:p w:rsidR="00650C67" w:rsidRPr="00A25179" w:rsidRDefault="00650C67" w:rsidP="00650C67">
            <w:pPr>
              <w:widowControl w:val="0"/>
              <w:spacing w:after="0" w:line="240" w:lineRule="auto"/>
              <w:rPr>
                <w:rFonts w:ascii="Times New Roman" w:eastAsia="Times New Roman" w:hAnsi="Times New Roman" w:cs="Times New Roman"/>
              </w:rPr>
            </w:pPr>
            <w:r w:rsidRPr="00A25179">
              <w:rPr>
                <w:rFonts w:ascii="Times New Roman" w:eastAsia="Times New Roman" w:hAnsi="Times New Roman" w:cs="Times New Roman"/>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от «__»_____ 20__ г. № _________</w:t>
            </w:r>
          </w:p>
        </w:tc>
      </w:tr>
    </w:tbl>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p>
    <w:p w:rsidR="00650C67" w:rsidRPr="00A25179" w:rsidRDefault="00650C67" w:rsidP="00650C67">
      <w:pPr>
        <w:widowControl w:val="0"/>
        <w:spacing w:after="0" w:line="240" w:lineRule="auto"/>
        <w:ind w:firstLine="709"/>
        <w:jc w:val="center"/>
        <w:rPr>
          <w:rFonts w:ascii="Times New Roman" w:eastAsia="Times New Roman" w:hAnsi="Times New Roman" w:cs="Times New Roman"/>
        </w:rPr>
      </w:pPr>
      <w:r w:rsidRPr="00A25179">
        <w:rPr>
          <w:rFonts w:ascii="Times New Roman" w:eastAsia="Times New Roman" w:hAnsi="Times New Roman" w:cs="Times New Roman"/>
        </w:rPr>
        <w:t>График перечисления межбюджетных трансфертов на осуществление полномочий по осуществлению внутреннего муниципального</w:t>
      </w:r>
    </w:p>
    <w:p w:rsidR="00650C67" w:rsidRPr="00A25179" w:rsidRDefault="00650C67" w:rsidP="00650C67">
      <w:pPr>
        <w:widowControl w:val="0"/>
        <w:spacing w:after="0" w:line="240" w:lineRule="auto"/>
        <w:ind w:firstLine="709"/>
        <w:jc w:val="center"/>
        <w:rPr>
          <w:rFonts w:ascii="Times New Roman" w:eastAsia="Times New Roman" w:hAnsi="Times New Roman" w:cs="Times New Roman"/>
        </w:rPr>
      </w:pPr>
      <w:r w:rsidRPr="00A25179">
        <w:rPr>
          <w:rFonts w:ascii="Times New Roman" w:eastAsia="Times New Roman" w:hAnsi="Times New Roman" w:cs="Times New Roman"/>
        </w:rPr>
        <w:t>финансового контроля</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Межбюджетные трансферты, предоставляемые для осуществления полномочий, перечисляются в бюджет района ежемесячно (ежеквартально), не позднее____ числа месяца, следующего за отчетным, в следующем объеме:</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4281"/>
      </w:tblGrid>
      <w:tr w:rsidR="00650C67" w:rsidRPr="00A25179" w:rsidTr="00650C67">
        <w:tc>
          <w:tcPr>
            <w:tcW w:w="3652"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Месяц</w:t>
            </w:r>
          </w:p>
        </w:tc>
        <w:tc>
          <w:tcPr>
            <w:tcW w:w="4281"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Размер межбюджетного трансферта, руб.</w:t>
            </w:r>
          </w:p>
        </w:tc>
      </w:tr>
      <w:tr w:rsidR="00650C67" w:rsidRPr="00A25179" w:rsidTr="00650C67">
        <w:tc>
          <w:tcPr>
            <w:tcW w:w="3652"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Январь</w:t>
            </w:r>
          </w:p>
        </w:tc>
        <w:tc>
          <w:tcPr>
            <w:tcW w:w="4281"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p>
        </w:tc>
      </w:tr>
      <w:tr w:rsidR="00650C67" w:rsidRPr="00A25179" w:rsidTr="00650C67">
        <w:tc>
          <w:tcPr>
            <w:tcW w:w="3652"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 xml:space="preserve">Февраль </w:t>
            </w:r>
          </w:p>
        </w:tc>
        <w:tc>
          <w:tcPr>
            <w:tcW w:w="4281"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p>
        </w:tc>
      </w:tr>
      <w:tr w:rsidR="00650C67" w:rsidRPr="00A25179" w:rsidTr="00650C67">
        <w:tc>
          <w:tcPr>
            <w:tcW w:w="3652"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Март</w:t>
            </w:r>
          </w:p>
        </w:tc>
        <w:tc>
          <w:tcPr>
            <w:tcW w:w="4281"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p>
        </w:tc>
      </w:tr>
      <w:tr w:rsidR="00650C67" w:rsidRPr="00A25179" w:rsidTr="00650C67">
        <w:tc>
          <w:tcPr>
            <w:tcW w:w="3652"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Апрель</w:t>
            </w:r>
          </w:p>
        </w:tc>
        <w:tc>
          <w:tcPr>
            <w:tcW w:w="4281"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p>
        </w:tc>
      </w:tr>
      <w:tr w:rsidR="00650C67" w:rsidRPr="00A25179" w:rsidTr="00650C67">
        <w:tc>
          <w:tcPr>
            <w:tcW w:w="3652"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Май</w:t>
            </w:r>
          </w:p>
        </w:tc>
        <w:tc>
          <w:tcPr>
            <w:tcW w:w="4281"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p>
        </w:tc>
      </w:tr>
      <w:tr w:rsidR="00650C67" w:rsidRPr="00A25179" w:rsidTr="00650C67">
        <w:tc>
          <w:tcPr>
            <w:tcW w:w="3652"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Июнь</w:t>
            </w:r>
          </w:p>
        </w:tc>
        <w:tc>
          <w:tcPr>
            <w:tcW w:w="4281"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p>
        </w:tc>
      </w:tr>
      <w:tr w:rsidR="00650C67" w:rsidRPr="00A25179" w:rsidTr="00650C67">
        <w:tc>
          <w:tcPr>
            <w:tcW w:w="3652"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Июль</w:t>
            </w:r>
          </w:p>
        </w:tc>
        <w:tc>
          <w:tcPr>
            <w:tcW w:w="4281"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p>
        </w:tc>
      </w:tr>
      <w:tr w:rsidR="00650C67" w:rsidRPr="00A25179" w:rsidTr="00650C67">
        <w:tc>
          <w:tcPr>
            <w:tcW w:w="3652"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Август</w:t>
            </w:r>
          </w:p>
        </w:tc>
        <w:tc>
          <w:tcPr>
            <w:tcW w:w="4281"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p>
        </w:tc>
      </w:tr>
      <w:tr w:rsidR="00650C67" w:rsidRPr="00A25179" w:rsidTr="00650C67">
        <w:tc>
          <w:tcPr>
            <w:tcW w:w="3652"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Сентябрь</w:t>
            </w:r>
          </w:p>
        </w:tc>
        <w:tc>
          <w:tcPr>
            <w:tcW w:w="4281"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p>
        </w:tc>
      </w:tr>
      <w:tr w:rsidR="00650C67" w:rsidRPr="00A25179" w:rsidTr="00650C67">
        <w:tc>
          <w:tcPr>
            <w:tcW w:w="3652"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Октябрь</w:t>
            </w:r>
          </w:p>
        </w:tc>
        <w:tc>
          <w:tcPr>
            <w:tcW w:w="4281"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p>
        </w:tc>
      </w:tr>
      <w:tr w:rsidR="00650C67" w:rsidRPr="00A25179" w:rsidTr="00650C67">
        <w:tc>
          <w:tcPr>
            <w:tcW w:w="3652"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Ноябрь</w:t>
            </w:r>
          </w:p>
        </w:tc>
        <w:tc>
          <w:tcPr>
            <w:tcW w:w="4281"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p>
        </w:tc>
      </w:tr>
      <w:tr w:rsidR="00650C67" w:rsidRPr="00A25179" w:rsidTr="00650C67">
        <w:tc>
          <w:tcPr>
            <w:tcW w:w="3652"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r w:rsidRPr="00A25179">
              <w:rPr>
                <w:rFonts w:ascii="Times New Roman" w:eastAsia="Times New Roman" w:hAnsi="Times New Roman" w:cs="Times New Roman"/>
              </w:rPr>
              <w:t xml:space="preserve">Декабрь </w:t>
            </w:r>
          </w:p>
        </w:tc>
        <w:tc>
          <w:tcPr>
            <w:tcW w:w="4281" w:type="dxa"/>
          </w:tcPr>
          <w:p w:rsidR="00650C67" w:rsidRPr="00A25179" w:rsidRDefault="00650C67" w:rsidP="00650C67">
            <w:pPr>
              <w:widowControl w:val="0"/>
              <w:spacing w:after="0" w:line="240" w:lineRule="auto"/>
              <w:jc w:val="center"/>
              <w:rPr>
                <w:rFonts w:ascii="Times New Roman" w:eastAsia="Times New Roman" w:hAnsi="Times New Roman" w:cs="Times New Roman"/>
              </w:rPr>
            </w:pPr>
          </w:p>
        </w:tc>
      </w:tr>
    </w:tbl>
    <w:p w:rsidR="00650C67" w:rsidRPr="00A25179" w:rsidRDefault="00650C67" w:rsidP="00650C67">
      <w:pPr>
        <w:widowControl w:val="0"/>
        <w:spacing w:after="0" w:line="240" w:lineRule="auto"/>
        <w:rPr>
          <w:rFonts w:ascii="Times New Roman" w:eastAsia="Times New Roman" w:hAnsi="Times New Roman" w:cs="Times New Roman"/>
        </w:rPr>
      </w:pPr>
    </w:p>
    <w:p w:rsidR="00650C67" w:rsidRPr="00A25179" w:rsidRDefault="00650C67" w:rsidP="00650C67">
      <w:pPr>
        <w:spacing w:after="160" w:line="259" w:lineRule="auto"/>
        <w:rPr>
          <w:rFonts w:ascii="Times New Roman" w:eastAsia="Calibri" w:hAnsi="Times New Roman" w:cs="Times New Roman"/>
        </w:rPr>
      </w:pPr>
    </w:p>
    <w:p w:rsidR="00650C67" w:rsidRPr="00A25179" w:rsidRDefault="00650C67" w:rsidP="00650C67">
      <w:pPr>
        <w:spacing w:after="160" w:line="259" w:lineRule="auto"/>
        <w:rPr>
          <w:rFonts w:ascii="Times New Roman" w:eastAsia="Calibri" w:hAnsi="Times New Roman" w:cs="Times New Roman"/>
        </w:rPr>
      </w:pPr>
    </w:p>
    <w:p w:rsidR="00650C67" w:rsidRPr="00A25179" w:rsidRDefault="00650C67" w:rsidP="00650C67">
      <w:pPr>
        <w:spacing w:after="160" w:line="259" w:lineRule="auto"/>
        <w:rPr>
          <w:rFonts w:ascii="Times New Roman" w:eastAsia="Calibri" w:hAnsi="Times New Roman" w:cs="Times New Roman"/>
        </w:rPr>
      </w:pPr>
    </w:p>
    <w:tbl>
      <w:tblPr>
        <w:tblW w:w="0" w:type="auto"/>
        <w:tblLook w:val="04A0" w:firstRow="1" w:lastRow="0" w:firstColumn="1" w:lastColumn="0" w:noHBand="0" w:noVBand="1"/>
      </w:tblPr>
      <w:tblGrid>
        <w:gridCol w:w="4432"/>
        <w:gridCol w:w="5328"/>
      </w:tblGrid>
      <w:tr w:rsidR="00650C67" w:rsidRPr="00A25179" w:rsidTr="00650C67">
        <w:tc>
          <w:tcPr>
            <w:tcW w:w="4519" w:type="dxa"/>
            <w:tcBorders>
              <w:top w:val="none" w:sz="0" w:space="0" w:color="000000"/>
              <w:left w:val="none" w:sz="0" w:space="0" w:color="000000"/>
              <w:bottom w:val="none" w:sz="0" w:space="0" w:color="000000"/>
              <w:right w:val="none" w:sz="0" w:space="0" w:color="000000"/>
            </w:tcBorders>
          </w:tcPr>
          <w:p w:rsidR="00650C67" w:rsidRPr="00A25179" w:rsidRDefault="00650C67" w:rsidP="00650C67">
            <w:pPr>
              <w:widowControl w:val="0"/>
              <w:spacing w:after="0" w:line="240" w:lineRule="auto"/>
              <w:jc w:val="both"/>
              <w:rPr>
                <w:rFonts w:ascii="Times New Roman" w:eastAsia="Times New Roman" w:hAnsi="Times New Roman" w:cs="Times New Roman"/>
              </w:rPr>
            </w:pPr>
          </w:p>
        </w:tc>
        <w:tc>
          <w:tcPr>
            <w:tcW w:w="5402" w:type="dxa"/>
            <w:tcBorders>
              <w:top w:val="none" w:sz="0" w:space="0" w:color="000000"/>
              <w:left w:val="none" w:sz="0" w:space="0" w:color="000000"/>
              <w:bottom w:val="none" w:sz="0" w:space="0" w:color="000000"/>
              <w:right w:val="none" w:sz="0" w:space="0" w:color="000000"/>
            </w:tcBorders>
          </w:tcPr>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 xml:space="preserve">Приложение № 2 </w:t>
            </w:r>
          </w:p>
          <w:p w:rsidR="00650C67" w:rsidRPr="00A25179" w:rsidRDefault="00650C67" w:rsidP="00650C67">
            <w:pPr>
              <w:widowControl w:val="0"/>
              <w:spacing w:after="0" w:line="240" w:lineRule="auto"/>
              <w:rPr>
                <w:rFonts w:ascii="Times New Roman" w:eastAsia="Times New Roman" w:hAnsi="Times New Roman" w:cs="Times New Roman"/>
              </w:rPr>
            </w:pPr>
            <w:r w:rsidRPr="00A25179">
              <w:rPr>
                <w:rFonts w:ascii="Times New Roman" w:eastAsia="Times New Roman" w:hAnsi="Times New Roman" w:cs="Times New Roman"/>
              </w:rPr>
              <w:t xml:space="preserve">к Соглашению о передаче полномочий и передаче иного межбюджетного трансферта на осуществление внутреннего муниципального финансового контроля </w:t>
            </w:r>
          </w:p>
          <w:p w:rsidR="00650C67" w:rsidRPr="00A25179" w:rsidRDefault="00650C67" w:rsidP="00650C67">
            <w:pPr>
              <w:widowControl w:val="0"/>
              <w:spacing w:after="0" w:line="240" w:lineRule="auto"/>
              <w:jc w:val="both"/>
              <w:rPr>
                <w:rFonts w:ascii="Times New Roman" w:eastAsia="Times New Roman" w:hAnsi="Times New Roman" w:cs="Times New Roman"/>
              </w:rPr>
            </w:pPr>
            <w:r w:rsidRPr="00A25179">
              <w:rPr>
                <w:rFonts w:ascii="Times New Roman" w:eastAsia="Times New Roman" w:hAnsi="Times New Roman" w:cs="Times New Roman"/>
              </w:rPr>
              <w:t>от «__»_____ 20__ г. № _________</w:t>
            </w:r>
          </w:p>
        </w:tc>
      </w:tr>
    </w:tbl>
    <w:p w:rsidR="00650C67" w:rsidRPr="00A25179" w:rsidRDefault="00650C67" w:rsidP="00650C67">
      <w:pPr>
        <w:spacing w:after="160" w:line="259" w:lineRule="auto"/>
        <w:rPr>
          <w:rFonts w:ascii="Times New Roman" w:eastAsia="Calibri" w:hAnsi="Times New Roman" w:cs="Times New Roman"/>
        </w:rPr>
      </w:pPr>
    </w:p>
    <w:p w:rsidR="00650C67" w:rsidRPr="00A25179" w:rsidRDefault="00650C67" w:rsidP="00650C67">
      <w:pPr>
        <w:spacing w:after="0" w:line="259" w:lineRule="auto"/>
        <w:rPr>
          <w:rFonts w:ascii="Times New Roman" w:eastAsia="Calibri" w:hAnsi="Times New Roman" w:cs="Times New Roman"/>
        </w:rPr>
      </w:pPr>
    </w:p>
    <w:p w:rsidR="00650C67" w:rsidRPr="00A25179" w:rsidRDefault="00650C67" w:rsidP="00650C67">
      <w:pPr>
        <w:spacing w:after="0" w:line="259" w:lineRule="auto"/>
        <w:jc w:val="center"/>
        <w:rPr>
          <w:rFonts w:ascii="Times New Roman" w:eastAsia="Times New Roman" w:hAnsi="Times New Roman" w:cs="Times New Roman"/>
        </w:rPr>
      </w:pPr>
      <w:r w:rsidRPr="00A25179">
        <w:rPr>
          <w:rFonts w:ascii="Times New Roman" w:eastAsia="Times New Roman" w:hAnsi="Times New Roman" w:cs="Times New Roman"/>
        </w:rPr>
        <w:t>Отчет о расходовании иного межбюджетного трансферта, переданного администрации района Новосибирской области на выполнение</w:t>
      </w:r>
    </w:p>
    <w:p w:rsidR="00650C67" w:rsidRPr="00A25179" w:rsidRDefault="00650C67" w:rsidP="00650C67">
      <w:pPr>
        <w:spacing w:after="0" w:line="259" w:lineRule="auto"/>
        <w:jc w:val="center"/>
        <w:rPr>
          <w:rFonts w:ascii="Times New Roman" w:eastAsia="Times New Roman" w:hAnsi="Times New Roman" w:cs="Times New Roman"/>
        </w:rPr>
      </w:pPr>
      <w:r w:rsidRPr="00A25179">
        <w:rPr>
          <w:rFonts w:ascii="Times New Roman" w:eastAsia="Times New Roman" w:hAnsi="Times New Roman" w:cs="Times New Roman"/>
        </w:rPr>
        <w:t xml:space="preserve">переданного полномочия по ВМФК от администрации Новорешетовского </w:t>
      </w:r>
    </w:p>
    <w:p w:rsidR="00650C67" w:rsidRPr="00A25179" w:rsidRDefault="00650C67" w:rsidP="00650C67">
      <w:pPr>
        <w:spacing w:after="0" w:line="259" w:lineRule="auto"/>
        <w:jc w:val="center"/>
        <w:rPr>
          <w:rFonts w:ascii="Times New Roman" w:eastAsia="Times New Roman" w:hAnsi="Times New Roman" w:cs="Times New Roman"/>
        </w:rPr>
      </w:pPr>
      <w:r w:rsidRPr="00A25179">
        <w:rPr>
          <w:rFonts w:ascii="Times New Roman" w:eastAsia="Times New Roman" w:hAnsi="Times New Roman" w:cs="Times New Roman"/>
        </w:rPr>
        <w:t xml:space="preserve">сельсовета Кочковского района </w:t>
      </w:r>
      <w:r w:rsidRPr="00A25179">
        <w:rPr>
          <w:rFonts w:ascii="Times New Roman" w:eastAsia="Times New Roman" w:hAnsi="Times New Roman" w:cs="Times New Roman"/>
          <w:i/>
        </w:rPr>
        <w:t xml:space="preserve">                                                                                                                  </w:t>
      </w:r>
      <w:r w:rsidRPr="00A25179">
        <w:rPr>
          <w:rFonts w:ascii="Times New Roman" w:eastAsia="Times New Roman" w:hAnsi="Times New Roman" w:cs="Times New Roman"/>
        </w:rPr>
        <w:t>Новосибирской области за 202____ год</w:t>
      </w:r>
    </w:p>
    <w:p w:rsidR="00650C67" w:rsidRPr="00A25179" w:rsidRDefault="00650C67" w:rsidP="00650C67">
      <w:pPr>
        <w:spacing w:after="160" w:line="259" w:lineRule="auto"/>
        <w:jc w:val="center"/>
        <w:rPr>
          <w:rFonts w:ascii="Times New Roman" w:eastAsia="Times New Roman" w:hAnsi="Times New Roman" w:cs="Times New Roman"/>
        </w:rPr>
      </w:pPr>
    </w:p>
    <w:p w:rsidR="00650C67" w:rsidRPr="00A25179" w:rsidRDefault="00650C67" w:rsidP="00650C67">
      <w:pPr>
        <w:widowControl w:val="0"/>
        <w:autoSpaceDE w:val="0"/>
        <w:autoSpaceDN w:val="0"/>
        <w:spacing w:after="0" w:line="240" w:lineRule="auto"/>
        <w:jc w:val="right"/>
        <w:rPr>
          <w:rFonts w:ascii="Times New Roman" w:eastAsia="Times New Roman" w:hAnsi="Times New Roman" w:cs="Times New Roman"/>
          <w:bCs/>
          <w:lang w:eastAsia="ru-RU" w:bidi="ru-RU"/>
        </w:rPr>
      </w:pPr>
      <w:r w:rsidRPr="00A25179">
        <w:rPr>
          <w:rFonts w:ascii="Times New Roman" w:eastAsia="Times New Roman" w:hAnsi="Times New Roman" w:cs="Times New Roman"/>
          <w:bCs/>
          <w:lang w:eastAsia="ru-RU" w:bidi="ru-RU"/>
        </w:rPr>
        <w:t>Руб.</w:t>
      </w:r>
    </w:p>
    <w:tbl>
      <w:tblPr>
        <w:tblStyle w:val="121"/>
        <w:tblW w:w="10991" w:type="dxa"/>
        <w:tblInd w:w="-998" w:type="dxa"/>
        <w:tblLook w:val="04A0" w:firstRow="1" w:lastRow="0" w:firstColumn="1" w:lastColumn="0" w:noHBand="0" w:noVBand="1"/>
      </w:tblPr>
      <w:tblGrid>
        <w:gridCol w:w="551"/>
        <w:gridCol w:w="2710"/>
        <w:gridCol w:w="1985"/>
        <w:gridCol w:w="1633"/>
        <w:gridCol w:w="2190"/>
        <w:gridCol w:w="1922"/>
      </w:tblGrid>
      <w:tr w:rsidR="00650C67" w:rsidRPr="00A25179" w:rsidTr="00650C67">
        <w:trPr>
          <w:trHeight w:val="1771"/>
        </w:trPr>
        <w:tc>
          <w:tcPr>
            <w:tcW w:w="551" w:type="dxa"/>
            <w:tcBorders>
              <w:top w:val="single" w:sz="4" w:space="0" w:color="auto"/>
              <w:left w:val="single" w:sz="4" w:space="0" w:color="auto"/>
              <w:bottom w:val="single" w:sz="4" w:space="0" w:color="auto"/>
              <w:right w:val="single" w:sz="4" w:space="0" w:color="auto"/>
            </w:tcBorders>
            <w:hideMark/>
          </w:tcPr>
          <w:p w:rsidR="00650C67" w:rsidRPr="00A25179" w:rsidRDefault="00650C67" w:rsidP="00650C67">
            <w:pPr>
              <w:widowControl w:val="0"/>
              <w:autoSpaceDE w:val="0"/>
              <w:autoSpaceDN w:val="0"/>
              <w:jc w:val="right"/>
              <w:rPr>
                <w:rFonts w:ascii="Times New Roman" w:eastAsia="Times New Roman" w:hAnsi="Times New Roman"/>
                <w:bCs/>
                <w:lang w:bidi="ru-RU"/>
              </w:rPr>
            </w:pPr>
            <w:r w:rsidRPr="00A25179">
              <w:rPr>
                <w:rFonts w:ascii="Times New Roman" w:eastAsia="Times New Roman" w:hAnsi="Times New Roman"/>
                <w:bCs/>
                <w:lang w:bidi="ru-RU"/>
              </w:rPr>
              <w:t>№ п/п</w:t>
            </w:r>
          </w:p>
        </w:tc>
        <w:tc>
          <w:tcPr>
            <w:tcW w:w="2710" w:type="dxa"/>
            <w:tcBorders>
              <w:top w:val="single" w:sz="4" w:space="0" w:color="auto"/>
              <w:left w:val="single" w:sz="4" w:space="0" w:color="auto"/>
              <w:bottom w:val="single" w:sz="4" w:space="0" w:color="auto"/>
              <w:right w:val="single" w:sz="4" w:space="0" w:color="auto"/>
            </w:tcBorders>
            <w:hideMark/>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Цели предоставления ИМБТ</w:t>
            </w:r>
          </w:p>
        </w:tc>
        <w:tc>
          <w:tcPr>
            <w:tcW w:w="1985" w:type="dxa"/>
            <w:tcBorders>
              <w:top w:val="single" w:sz="4" w:space="0" w:color="auto"/>
              <w:left w:val="single" w:sz="4" w:space="0" w:color="auto"/>
              <w:bottom w:val="single" w:sz="4" w:space="0" w:color="auto"/>
              <w:right w:val="single" w:sz="4" w:space="0" w:color="auto"/>
            </w:tcBorders>
            <w:hideMark/>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Поступило средств ИМБТ из бюджета поселения, с начала года</w:t>
            </w:r>
          </w:p>
        </w:tc>
        <w:tc>
          <w:tcPr>
            <w:tcW w:w="1633" w:type="dxa"/>
            <w:tcBorders>
              <w:top w:val="single" w:sz="4" w:space="0" w:color="auto"/>
              <w:left w:val="single" w:sz="4" w:space="0" w:color="auto"/>
              <w:bottom w:val="single" w:sz="4" w:space="0" w:color="auto"/>
              <w:right w:val="single" w:sz="4" w:space="0" w:color="auto"/>
            </w:tcBorders>
            <w:hideMark/>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Произведено расходов за счет средств ИМБТ</w:t>
            </w:r>
          </w:p>
        </w:tc>
        <w:tc>
          <w:tcPr>
            <w:tcW w:w="2190" w:type="dxa"/>
            <w:tcBorders>
              <w:top w:val="single" w:sz="4" w:space="0" w:color="auto"/>
              <w:left w:val="single" w:sz="4" w:space="0" w:color="auto"/>
              <w:right w:val="single" w:sz="4" w:space="0" w:color="auto"/>
            </w:tcBorders>
            <w:hideMark/>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Неиспользованный остаток ИМБТ</w:t>
            </w:r>
          </w:p>
        </w:tc>
        <w:tc>
          <w:tcPr>
            <w:tcW w:w="1922" w:type="dxa"/>
            <w:tcBorders>
              <w:top w:val="single" w:sz="4" w:space="0" w:color="auto"/>
              <w:left w:val="single" w:sz="4" w:space="0" w:color="auto"/>
              <w:bottom w:val="single" w:sz="4" w:space="0" w:color="auto"/>
              <w:right w:val="single" w:sz="4" w:space="0" w:color="auto"/>
            </w:tcBorders>
            <w:hideMark/>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Примечание</w:t>
            </w:r>
          </w:p>
        </w:tc>
      </w:tr>
      <w:tr w:rsidR="00650C67" w:rsidRPr="00A25179" w:rsidTr="00650C67">
        <w:tc>
          <w:tcPr>
            <w:tcW w:w="551" w:type="dxa"/>
            <w:tcBorders>
              <w:top w:val="single" w:sz="4" w:space="0" w:color="auto"/>
              <w:left w:val="single" w:sz="4" w:space="0" w:color="auto"/>
              <w:bottom w:val="single" w:sz="4" w:space="0" w:color="auto"/>
              <w:right w:val="single" w:sz="4" w:space="0" w:color="auto"/>
            </w:tcBorders>
            <w:hideMark/>
          </w:tcPr>
          <w:p w:rsidR="00650C67" w:rsidRPr="00A25179" w:rsidRDefault="00650C67" w:rsidP="00650C67">
            <w:pPr>
              <w:widowControl w:val="0"/>
              <w:autoSpaceDE w:val="0"/>
              <w:autoSpaceDN w:val="0"/>
              <w:jc w:val="right"/>
              <w:rPr>
                <w:rFonts w:ascii="Times New Roman" w:eastAsia="Times New Roman" w:hAnsi="Times New Roman"/>
                <w:bCs/>
                <w:lang w:bidi="ru-RU"/>
              </w:rPr>
            </w:pPr>
            <w:r w:rsidRPr="00A25179">
              <w:rPr>
                <w:rFonts w:ascii="Times New Roman" w:eastAsia="Times New Roman" w:hAnsi="Times New Roman"/>
                <w:bCs/>
                <w:lang w:bidi="ru-RU"/>
              </w:rPr>
              <w:t>1</w:t>
            </w:r>
          </w:p>
        </w:tc>
        <w:tc>
          <w:tcPr>
            <w:tcW w:w="2710" w:type="dxa"/>
            <w:tcBorders>
              <w:top w:val="single" w:sz="4" w:space="0" w:color="auto"/>
              <w:left w:val="single" w:sz="4" w:space="0" w:color="auto"/>
              <w:bottom w:val="single" w:sz="4" w:space="0" w:color="auto"/>
              <w:right w:val="single" w:sz="4" w:space="0" w:color="auto"/>
            </w:tcBorders>
            <w:hideMark/>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2</w:t>
            </w:r>
          </w:p>
        </w:tc>
        <w:tc>
          <w:tcPr>
            <w:tcW w:w="1985" w:type="dxa"/>
            <w:tcBorders>
              <w:top w:val="single" w:sz="4" w:space="0" w:color="auto"/>
              <w:left w:val="single" w:sz="4" w:space="0" w:color="auto"/>
              <w:bottom w:val="single" w:sz="4" w:space="0" w:color="auto"/>
              <w:right w:val="single" w:sz="4" w:space="0" w:color="auto"/>
            </w:tcBorders>
            <w:hideMark/>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3</w:t>
            </w:r>
          </w:p>
        </w:tc>
        <w:tc>
          <w:tcPr>
            <w:tcW w:w="1633"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4</w:t>
            </w:r>
          </w:p>
        </w:tc>
        <w:tc>
          <w:tcPr>
            <w:tcW w:w="2190" w:type="dxa"/>
            <w:tcBorders>
              <w:top w:val="single" w:sz="4" w:space="0" w:color="auto"/>
              <w:left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5</w:t>
            </w:r>
          </w:p>
        </w:tc>
        <w:tc>
          <w:tcPr>
            <w:tcW w:w="1922" w:type="dxa"/>
            <w:tcBorders>
              <w:top w:val="single" w:sz="4" w:space="0" w:color="auto"/>
              <w:left w:val="single" w:sz="4" w:space="0" w:color="auto"/>
              <w:bottom w:val="single" w:sz="4" w:space="0" w:color="auto"/>
              <w:right w:val="single" w:sz="4" w:space="0" w:color="auto"/>
            </w:tcBorders>
            <w:hideMark/>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6</w:t>
            </w:r>
          </w:p>
        </w:tc>
      </w:tr>
      <w:tr w:rsidR="00650C67" w:rsidRPr="00A25179" w:rsidTr="00650C67">
        <w:tc>
          <w:tcPr>
            <w:tcW w:w="551"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right"/>
              <w:rPr>
                <w:rFonts w:ascii="Times New Roman" w:eastAsia="Times New Roman" w:hAnsi="Times New Roman"/>
                <w:bCs/>
                <w:lang w:bidi="ru-RU"/>
              </w:rPr>
            </w:pPr>
            <w:r w:rsidRPr="00A25179">
              <w:rPr>
                <w:rFonts w:ascii="Times New Roman" w:eastAsia="Times New Roman" w:hAnsi="Times New Roman"/>
                <w:bCs/>
                <w:lang w:bidi="ru-RU"/>
              </w:rPr>
              <w:t>1</w:t>
            </w:r>
          </w:p>
        </w:tc>
        <w:tc>
          <w:tcPr>
            <w:tcW w:w="2710"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Всего, в т.ч.</w:t>
            </w:r>
          </w:p>
        </w:tc>
        <w:tc>
          <w:tcPr>
            <w:tcW w:w="1985"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p>
        </w:tc>
        <w:tc>
          <w:tcPr>
            <w:tcW w:w="1633"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p>
        </w:tc>
        <w:tc>
          <w:tcPr>
            <w:tcW w:w="2190" w:type="dxa"/>
            <w:tcBorders>
              <w:top w:val="single" w:sz="4" w:space="0" w:color="auto"/>
              <w:left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p>
        </w:tc>
        <w:tc>
          <w:tcPr>
            <w:tcW w:w="1922"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p>
        </w:tc>
      </w:tr>
      <w:tr w:rsidR="00650C67" w:rsidRPr="00A25179" w:rsidTr="00650C67">
        <w:tc>
          <w:tcPr>
            <w:tcW w:w="551" w:type="dxa"/>
            <w:tcBorders>
              <w:top w:val="single" w:sz="4" w:space="0" w:color="auto"/>
              <w:left w:val="single" w:sz="4" w:space="0" w:color="auto"/>
              <w:bottom w:val="single" w:sz="4" w:space="0" w:color="auto"/>
              <w:right w:val="single" w:sz="4" w:space="0" w:color="auto"/>
            </w:tcBorders>
            <w:hideMark/>
          </w:tcPr>
          <w:p w:rsidR="00650C67" w:rsidRPr="00A25179" w:rsidRDefault="00650C67" w:rsidP="00650C67">
            <w:pPr>
              <w:widowControl w:val="0"/>
              <w:autoSpaceDE w:val="0"/>
              <w:autoSpaceDN w:val="0"/>
              <w:jc w:val="right"/>
              <w:rPr>
                <w:rFonts w:ascii="Times New Roman" w:eastAsia="Times New Roman" w:hAnsi="Times New Roman"/>
                <w:bCs/>
                <w:lang w:bidi="ru-RU"/>
              </w:rPr>
            </w:pPr>
            <w:r w:rsidRPr="00A25179">
              <w:rPr>
                <w:rFonts w:ascii="Times New Roman" w:eastAsia="Times New Roman" w:hAnsi="Times New Roman"/>
                <w:bCs/>
                <w:lang w:bidi="ru-RU"/>
              </w:rPr>
              <w:t>2</w:t>
            </w:r>
          </w:p>
        </w:tc>
        <w:tc>
          <w:tcPr>
            <w:tcW w:w="2710" w:type="dxa"/>
            <w:tcBorders>
              <w:top w:val="single" w:sz="4" w:space="0" w:color="auto"/>
              <w:left w:val="single" w:sz="4" w:space="0" w:color="auto"/>
              <w:bottom w:val="single" w:sz="4" w:space="0" w:color="auto"/>
              <w:right w:val="single" w:sz="4" w:space="0" w:color="auto"/>
            </w:tcBorders>
            <w:hideMark/>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Оплата труда, начисления на выплаты по оплате труда</w:t>
            </w:r>
          </w:p>
        </w:tc>
        <w:tc>
          <w:tcPr>
            <w:tcW w:w="1985"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х</w:t>
            </w:r>
          </w:p>
        </w:tc>
        <w:tc>
          <w:tcPr>
            <w:tcW w:w="1633"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p>
        </w:tc>
        <w:tc>
          <w:tcPr>
            <w:tcW w:w="2190" w:type="dxa"/>
            <w:tcBorders>
              <w:left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х</w:t>
            </w:r>
          </w:p>
        </w:tc>
        <w:tc>
          <w:tcPr>
            <w:tcW w:w="1922"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p>
        </w:tc>
      </w:tr>
      <w:tr w:rsidR="00650C67" w:rsidRPr="00A25179" w:rsidTr="00650C67">
        <w:tc>
          <w:tcPr>
            <w:tcW w:w="551"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right"/>
              <w:rPr>
                <w:rFonts w:ascii="Times New Roman" w:eastAsia="Times New Roman" w:hAnsi="Times New Roman"/>
                <w:bCs/>
                <w:lang w:bidi="ru-RU"/>
              </w:rPr>
            </w:pPr>
            <w:r w:rsidRPr="00A25179">
              <w:rPr>
                <w:rFonts w:ascii="Times New Roman" w:eastAsia="Times New Roman" w:hAnsi="Times New Roman"/>
                <w:bCs/>
                <w:lang w:bidi="ru-RU"/>
              </w:rPr>
              <w:t>3</w:t>
            </w:r>
          </w:p>
        </w:tc>
        <w:tc>
          <w:tcPr>
            <w:tcW w:w="2710"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Материальные затраты</w:t>
            </w:r>
          </w:p>
        </w:tc>
        <w:tc>
          <w:tcPr>
            <w:tcW w:w="1985"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х</w:t>
            </w:r>
          </w:p>
        </w:tc>
        <w:tc>
          <w:tcPr>
            <w:tcW w:w="1633"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p>
        </w:tc>
        <w:tc>
          <w:tcPr>
            <w:tcW w:w="2190" w:type="dxa"/>
            <w:tcBorders>
              <w:left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r w:rsidRPr="00A25179">
              <w:rPr>
                <w:rFonts w:ascii="Times New Roman" w:eastAsia="Times New Roman" w:hAnsi="Times New Roman"/>
                <w:bCs/>
                <w:lang w:bidi="ru-RU"/>
              </w:rPr>
              <w:t>х</w:t>
            </w:r>
          </w:p>
        </w:tc>
        <w:tc>
          <w:tcPr>
            <w:tcW w:w="1922" w:type="dxa"/>
            <w:tcBorders>
              <w:top w:val="single" w:sz="4" w:space="0" w:color="auto"/>
              <w:left w:val="single" w:sz="4" w:space="0" w:color="auto"/>
              <w:bottom w:val="single" w:sz="4" w:space="0" w:color="auto"/>
              <w:right w:val="single" w:sz="4" w:space="0" w:color="auto"/>
            </w:tcBorders>
          </w:tcPr>
          <w:p w:rsidR="00650C67" w:rsidRPr="00A25179" w:rsidRDefault="00650C67" w:rsidP="00650C67">
            <w:pPr>
              <w:widowControl w:val="0"/>
              <w:autoSpaceDE w:val="0"/>
              <w:autoSpaceDN w:val="0"/>
              <w:jc w:val="center"/>
              <w:rPr>
                <w:rFonts w:ascii="Times New Roman" w:eastAsia="Times New Roman" w:hAnsi="Times New Roman"/>
                <w:bCs/>
                <w:lang w:bidi="ru-RU"/>
              </w:rPr>
            </w:pPr>
          </w:p>
        </w:tc>
      </w:tr>
    </w:tbl>
    <w:p w:rsidR="00650C67" w:rsidRPr="00A25179" w:rsidRDefault="00650C67" w:rsidP="00650C67">
      <w:pPr>
        <w:widowControl w:val="0"/>
        <w:autoSpaceDE w:val="0"/>
        <w:autoSpaceDN w:val="0"/>
        <w:spacing w:after="0" w:line="240" w:lineRule="auto"/>
        <w:jc w:val="right"/>
        <w:rPr>
          <w:rFonts w:ascii="Times New Roman" w:eastAsia="Times New Roman" w:hAnsi="Times New Roman" w:cs="Times New Roman"/>
          <w:b/>
          <w:bCs/>
          <w:lang w:eastAsia="ru-RU" w:bidi="ru-RU"/>
        </w:rPr>
      </w:pPr>
    </w:p>
    <w:p w:rsidR="00650C67" w:rsidRPr="00A25179" w:rsidRDefault="00650C67" w:rsidP="00650C67">
      <w:pPr>
        <w:widowControl w:val="0"/>
        <w:autoSpaceDE w:val="0"/>
        <w:autoSpaceDN w:val="0"/>
        <w:spacing w:after="0" w:line="240" w:lineRule="auto"/>
        <w:jc w:val="both"/>
        <w:rPr>
          <w:rFonts w:ascii="Times New Roman" w:eastAsia="Times New Roman" w:hAnsi="Times New Roman" w:cs="Times New Roman"/>
          <w:bCs/>
          <w:lang w:eastAsia="ru-RU" w:bidi="ru-RU"/>
        </w:rPr>
      </w:pPr>
    </w:p>
    <w:p w:rsidR="00650C67" w:rsidRPr="00A25179" w:rsidRDefault="00650C67" w:rsidP="00650C67">
      <w:pPr>
        <w:widowControl w:val="0"/>
        <w:autoSpaceDE w:val="0"/>
        <w:autoSpaceDN w:val="0"/>
        <w:spacing w:after="0" w:line="240" w:lineRule="auto"/>
        <w:jc w:val="both"/>
        <w:rPr>
          <w:rFonts w:ascii="Times New Roman" w:eastAsia="Times New Roman" w:hAnsi="Times New Roman" w:cs="Times New Roman"/>
          <w:bCs/>
          <w:lang w:eastAsia="ru-RU" w:bidi="ru-RU"/>
        </w:rPr>
      </w:pPr>
      <w:r w:rsidRPr="00A25179">
        <w:rPr>
          <w:rFonts w:ascii="Times New Roman" w:eastAsia="Times New Roman" w:hAnsi="Times New Roman" w:cs="Times New Roman"/>
          <w:bCs/>
          <w:lang w:eastAsia="ru-RU" w:bidi="ru-RU"/>
        </w:rPr>
        <w:t>Глава _________________ района</w:t>
      </w:r>
    </w:p>
    <w:p w:rsidR="00650C67" w:rsidRPr="00A25179" w:rsidRDefault="00650C67" w:rsidP="00650C67">
      <w:pPr>
        <w:widowControl w:val="0"/>
        <w:autoSpaceDE w:val="0"/>
        <w:autoSpaceDN w:val="0"/>
        <w:spacing w:after="0" w:line="240" w:lineRule="auto"/>
        <w:jc w:val="both"/>
        <w:rPr>
          <w:rFonts w:ascii="Times New Roman" w:eastAsia="Times New Roman" w:hAnsi="Times New Roman" w:cs="Times New Roman"/>
          <w:bCs/>
          <w:i/>
          <w:lang w:eastAsia="ru-RU" w:bidi="ru-RU"/>
        </w:rPr>
      </w:pPr>
      <w:r w:rsidRPr="00A25179">
        <w:rPr>
          <w:rFonts w:ascii="Times New Roman" w:eastAsia="Times New Roman" w:hAnsi="Times New Roman" w:cs="Times New Roman"/>
          <w:bCs/>
          <w:i/>
          <w:lang w:eastAsia="ru-RU" w:bidi="ru-RU"/>
        </w:rPr>
        <w:t xml:space="preserve">                   (наименование)</w:t>
      </w:r>
    </w:p>
    <w:p w:rsidR="00650C67" w:rsidRPr="00A25179" w:rsidRDefault="00650C67" w:rsidP="00650C67">
      <w:pPr>
        <w:widowControl w:val="0"/>
        <w:autoSpaceDE w:val="0"/>
        <w:autoSpaceDN w:val="0"/>
        <w:spacing w:after="0" w:line="240" w:lineRule="auto"/>
        <w:jc w:val="both"/>
        <w:rPr>
          <w:rFonts w:ascii="Times New Roman" w:eastAsia="Times New Roman" w:hAnsi="Times New Roman" w:cs="Times New Roman"/>
          <w:bCs/>
          <w:lang w:eastAsia="ru-RU" w:bidi="ru-RU"/>
        </w:rPr>
      </w:pPr>
      <w:r w:rsidRPr="00A25179">
        <w:rPr>
          <w:rFonts w:ascii="Times New Roman" w:eastAsia="Times New Roman" w:hAnsi="Times New Roman" w:cs="Times New Roman"/>
          <w:bCs/>
          <w:lang w:eastAsia="ru-RU" w:bidi="ru-RU"/>
        </w:rPr>
        <w:t>Новосибирской области                                        ______ _________                 _________________</w:t>
      </w:r>
    </w:p>
    <w:p w:rsidR="00650C67" w:rsidRPr="00A25179" w:rsidRDefault="00650C67" w:rsidP="00650C67">
      <w:pPr>
        <w:spacing w:after="160" w:line="259" w:lineRule="auto"/>
        <w:jc w:val="center"/>
        <w:rPr>
          <w:rFonts w:ascii="Times New Roman" w:eastAsia="Calibri" w:hAnsi="Times New Roman" w:cs="Times New Roman"/>
          <w:i/>
        </w:rPr>
      </w:pPr>
      <w:r w:rsidRPr="00A25179">
        <w:rPr>
          <w:rFonts w:ascii="Times New Roman" w:eastAsia="Calibri" w:hAnsi="Times New Roman" w:cs="Times New Roman"/>
          <w:i/>
        </w:rPr>
        <w:t xml:space="preserve">                                                                                                (подпись)                         (расшифровка подписи) </w:t>
      </w:r>
    </w:p>
    <w:p w:rsidR="00650C67" w:rsidRPr="00A25179" w:rsidRDefault="00650C67" w:rsidP="00650C67">
      <w:pPr>
        <w:spacing w:after="160" w:line="259" w:lineRule="auto"/>
        <w:rPr>
          <w:rFonts w:ascii="Times New Roman" w:eastAsia="Calibri" w:hAnsi="Times New Roman" w:cs="Times New Roman"/>
        </w:rPr>
      </w:pP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jc w:val="right"/>
        <w:rPr>
          <w:rFonts w:ascii="Times New Roman" w:eastAsia="Times New Roman" w:hAnsi="Times New Roman" w:cs="Times New Roman"/>
          <w:bCs/>
          <w:lang w:eastAsia="ar-SA"/>
        </w:rPr>
      </w:pPr>
      <w:r w:rsidRPr="00A25179">
        <w:rPr>
          <w:rFonts w:ascii="Times New Roman" w:eastAsia="Times New Roman" w:hAnsi="Times New Roman" w:cs="Times New Roman"/>
          <w:bCs/>
          <w:lang w:eastAsia="ar-SA"/>
        </w:rPr>
        <w:t>Приложение № 2</w:t>
      </w:r>
    </w:p>
    <w:p w:rsidR="00650C67" w:rsidRPr="00A25179" w:rsidRDefault="00650C67" w:rsidP="00650C67">
      <w:pPr>
        <w:suppressAutoHyphens/>
        <w:spacing w:after="0" w:line="240" w:lineRule="auto"/>
        <w:jc w:val="right"/>
        <w:outlineLvl w:val="1"/>
        <w:rPr>
          <w:rFonts w:ascii="Times New Roman" w:eastAsia="Times New Roman" w:hAnsi="Times New Roman" w:cs="Times New Roman"/>
          <w:bCs/>
          <w:lang w:eastAsia="ar-SA"/>
        </w:rPr>
      </w:pPr>
      <w:r w:rsidRPr="00A25179">
        <w:rPr>
          <w:rFonts w:ascii="Times New Roman" w:eastAsia="Times New Roman" w:hAnsi="Times New Roman" w:cs="Times New Roman"/>
          <w:bCs/>
          <w:lang w:eastAsia="ar-SA"/>
        </w:rPr>
        <w:t>к решению Совета депутатов</w:t>
      </w:r>
      <w:r w:rsidRPr="00A25179">
        <w:rPr>
          <w:rFonts w:ascii="Times New Roman" w:eastAsia="Times New Roman" w:hAnsi="Times New Roman" w:cs="Times New Roman"/>
          <w:lang w:eastAsia="ar-SA"/>
        </w:rPr>
        <w:t xml:space="preserve">  </w:t>
      </w:r>
    </w:p>
    <w:p w:rsidR="00650C67" w:rsidRPr="00A25179" w:rsidRDefault="00650C67" w:rsidP="00650C67">
      <w:pPr>
        <w:suppressAutoHyphens/>
        <w:spacing w:after="0" w:line="240" w:lineRule="auto"/>
        <w:jc w:val="right"/>
        <w:outlineLvl w:val="1"/>
        <w:rPr>
          <w:rFonts w:ascii="Times New Roman" w:eastAsia="Times New Roman" w:hAnsi="Times New Roman" w:cs="Times New Roman"/>
          <w:bCs/>
          <w:lang w:eastAsia="ar-SA"/>
        </w:rPr>
      </w:pPr>
      <w:r w:rsidRPr="00A25179">
        <w:rPr>
          <w:rFonts w:ascii="Times New Roman" w:eastAsia="Times New Roman" w:hAnsi="Times New Roman" w:cs="Times New Roman"/>
          <w:lang w:eastAsia="ar-SA"/>
        </w:rPr>
        <w:t>Новорешетовского</w:t>
      </w:r>
      <w:r w:rsidRPr="00A25179">
        <w:rPr>
          <w:rFonts w:ascii="Times New Roman" w:eastAsia="Times New Roman" w:hAnsi="Times New Roman" w:cs="Times New Roman"/>
          <w:bCs/>
          <w:lang w:eastAsia="ar-SA"/>
        </w:rPr>
        <w:t xml:space="preserve"> сельсовета </w:t>
      </w:r>
    </w:p>
    <w:p w:rsidR="00650C67" w:rsidRPr="00A25179" w:rsidRDefault="00650C67" w:rsidP="00650C67">
      <w:pPr>
        <w:suppressAutoHyphens/>
        <w:spacing w:after="0" w:line="240" w:lineRule="auto"/>
        <w:jc w:val="right"/>
        <w:outlineLvl w:val="1"/>
        <w:rPr>
          <w:rFonts w:ascii="Times New Roman" w:eastAsia="Times New Roman" w:hAnsi="Times New Roman" w:cs="Times New Roman"/>
          <w:b/>
          <w:bCs/>
          <w:lang w:eastAsia="ar-SA"/>
        </w:rPr>
      </w:pPr>
      <w:r w:rsidRPr="00A25179">
        <w:rPr>
          <w:rFonts w:ascii="Times New Roman" w:eastAsia="Times New Roman" w:hAnsi="Times New Roman" w:cs="Times New Roman"/>
          <w:bCs/>
          <w:lang w:eastAsia="ar-SA"/>
        </w:rPr>
        <w:t>Кочковского района Новосибирской области</w:t>
      </w:r>
    </w:p>
    <w:p w:rsidR="00650C67" w:rsidRPr="00A25179" w:rsidRDefault="00650C67" w:rsidP="00650C67">
      <w:pPr>
        <w:suppressAutoHyphens/>
        <w:spacing w:after="0" w:line="240" w:lineRule="auto"/>
        <w:jc w:val="right"/>
        <w:rPr>
          <w:rFonts w:ascii="Times New Roman" w:eastAsia="Times New Roman" w:hAnsi="Times New Roman" w:cs="Times New Roman"/>
          <w:b/>
          <w:bCs/>
          <w:lang w:eastAsia="ar-SA"/>
        </w:rPr>
      </w:pPr>
      <w:r w:rsidRPr="00A25179">
        <w:rPr>
          <w:rFonts w:ascii="Times New Roman" w:eastAsia="Times New Roman" w:hAnsi="Times New Roman" w:cs="Times New Roman"/>
          <w:bCs/>
          <w:lang w:eastAsia="ar-SA"/>
        </w:rPr>
        <w:t xml:space="preserve">    от ___ .___  .202__ года  №___                                                                                                            </w:t>
      </w:r>
    </w:p>
    <w:p w:rsidR="00650C67" w:rsidRPr="00A25179" w:rsidRDefault="00650C67" w:rsidP="00650C67">
      <w:pPr>
        <w:suppressAutoHyphens/>
        <w:spacing w:after="0" w:line="240" w:lineRule="auto"/>
        <w:jc w:val="center"/>
        <w:rPr>
          <w:rFonts w:ascii="Times New Roman" w:eastAsia="Times New Roman" w:hAnsi="Times New Roman" w:cs="Times New Roman"/>
          <w:b/>
          <w:bCs/>
          <w:lang w:eastAsia="ar-SA"/>
        </w:rPr>
      </w:pPr>
    </w:p>
    <w:p w:rsidR="00650C67" w:rsidRPr="00A25179" w:rsidRDefault="00650C67" w:rsidP="00650C67">
      <w:pPr>
        <w:autoSpaceDE w:val="0"/>
        <w:autoSpaceDN w:val="0"/>
        <w:adjustRightInd w:val="0"/>
        <w:spacing w:after="0" w:line="240" w:lineRule="auto"/>
        <w:jc w:val="center"/>
        <w:rPr>
          <w:rFonts w:ascii="Times New Roman" w:eastAsia="Calibri" w:hAnsi="Times New Roman" w:cs="Times New Roman"/>
          <w:b/>
          <w:bCs/>
        </w:rPr>
      </w:pPr>
      <w:r w:rsidRPr="00A25179">
        <w:rPr>
          <w:rFonts w:ascii="Times New Roman" w:eastAsia="Calibri" w:hAnsi="Times New Roman" w:cs="Times New Roman"/>
          <w:b/>
          <w:bCs/>
        </w:rPr>
        <w:t>Порядок предоставления иного межбюджетного трансферта, на осуществление полномочий по внутреннему муниципальному финансовому контролю</w:t>
      </w:r>
      <w:r w:rsidRPr="00A25179">
        <w:rPr>
          <w:rFonts w:ascii="Times New Roman" w:eastAsia="Calibri" w:hAnsi="Times New Roman" w:cs="Times New Roman"/>
          <w:b/>
        </w:rPr>
        <w:t>.</w:t>
      </w:r>
    </w:p>
    <w:p w:rsidR="00650C67" w:rsidRPr="00A25179" w:rsidRDefault="00650C67" w:rsidP="00650C67">
      <w:pPr>
        <w:autoSpaceDE w:val="0"/>
        <w:autoSpaceDN w:val="0"/>
        <w:adjustRightInd w:val="0"/>
        <w:spacing w:after="0" w:line="240" w:lineRule="auto"/>
        <w:ind w:firstLine="540"/>
        <w:jc w:val="both"/>
        <w:rPr>
          <w:rFonts w:ascii="Times New Roman" w:eastAsia="Calibri" w:hAnsi="Times New Roman" w:cs="Times New Roman"/>
        </w:rPr>
      </w:pPr>
    </w:p>
    <w:p w:rsidR="00650C67" w:rsidRPr="00A25179" w:rsidRDefault="00650C67" w:rsidP="00650C67">
      <w:pPr>
        <w:numPr>
          <w:ilvl w:val="0"/>
          <w:numId w:val="44"/>
        </w:numPr>
        <w:suppressAutoHyphens/>
        <w:autoSpaceDE w:val="0"/>
        <w:autoSpaceDN w:val="0"/>
        <w:adjustRightInd w:val="0"/>
        <w:spacing w:after="160" w:line="259" w:lineRule="auto"/>
        <w:jc w:val="center"/>
        <w:rPr>
          <w:rFonts w:ascii="Times New Roman" w:eastAsia="Calibri" w:hAnsi="Times New Roman" w:cs="Times New Roman"/>
          <w:b/>
        </w:rPr>
      </w:pPr>
      <w:r w:rsidRPr="00A25179">
        <w:rPr>
          <w:rFonts w:ascii="Times New Roman" w:eastAsia="Calibri" w:hAnsi="Times New Roman" w:cs="Times New Roman"/>
          <w:b/>
        </w:rPr>
        <w:t>Общие положения.</w:t>
      </w:r>
    </w:p>
    <w:p w:rsidR="00650C67" w:rsidRPr="00A25179" w:rsidRDefault="00650C67" w:rsidP="00650C67">
      <w:pPr>
        <w:numPr>
          <w:ilvl w:val="1"/>
          <w:numId w:val="44"/>
        </w:numPr>
        <w:suppressAutoHyphens/>
        <w:autoSpaceDE w:val="0"/>
        <w:autoSpaceDN w:val="0"/>
        <w:adjustRightInd w:val="0"/>
        <w:spacing w:after="160" w:line="259" w:lineRule="auto"/>
        <w:ind w:left="0" w:firstLine="851"/>
        <w:jc w:val="both"/>
        <w:rPr>
          <w:rFonts w:ascii="Times New Roman" w:eastAsia="Calibri" w:hAnsi="Times New Roman" w:cs="Times New Roman"/>
        </w:rPr>
      </w:pPr>
      <w:r w:rsidRPr="00A25179">
        <w:rPr>
          <w:rFonts w:ascii="Times New Roman" w:eastAsia="Calibri" w:hAnsi="Times New Roman" w:cs="Times New Roman"/>
        </w:rPr>
        <w:t>Настоящий Порядок устанавливает основания и условия предоставления ежегодного объема иного межбюджетного трансферта (далее – ИМБТ) из бюджета Новорешетовского</w:t>
      </w:r>
      <w:r w:rsidRPr="00A25179">
        <w:rPr>
          <w:rFonts w:ascii="Times New Roman" w:eastAsia="Calibri" w:hAnsi="Times New Roman" w:cs="Times New Roman"/>
          <w:bCs/>
        </w:rPr>
        <w:t xml:space="preserve"> </w:t>
      </w:r>
      <w:r w:rsidRPr="00A25179">
        <w:rPr>
          <w:rFonts w:ascii="Times New Roman" w:eastAsia="Calibri" w:hAnsi="Times New Roman" w:cs="Times New Roman"/>
        </w:rPr>
        <w:t>сельсовета Кочковского района Новосибирской области (далее – Новорешетовский сельсовет) бюджету Кочковского района Новосибирской области (далее –_Кочковский район) на осуществление полномочий поселения по внутреннему муниципальному финансовому контролю (далее – полномочия по ВМФК).</w:t>
      </w:r>
    </w:p>
    <w:p w:rsidR="00650C67" w:rsidRPr="00A25179" w:rsidRDefault="00650C67" w:rsidP="00650C67">
      <w:pPr>
        <w:autoSpaceDE w:val="0"/>
        <w:autoSpaceDN w:val="0"/>
        <w:adjustRightInd w:val="0"/>
        <w:spacing w:after="0" w:line="240" w:lineRule="auto"/>
        <w:ind w:firstLine="851"/>
        <w:jc w:val="both"/>
        <w:rPr>
          <w:rFonts w:ascii="Times New Roman" w:eastAsia="Calibri" w:hAnsi="Times New Roman" w:cs="Times New Roman"/>
        </w:rPr>
      </w:pPr>
      <w:r w:rsidRPr="00A25179">
        <w:rPr>
          <w:rFonts w:ascii="Times New Roman" w:eastAsia="Calibri" w:hAnsi="Times New Roman" w:cs="Times New Roman"/>
        </w:rPr>
        <w:t xml:space="preserve">1.2. ИМБТ предусматривается в составе бюджета Новорешетовского </w:t>
      </w:r>
      <w:r w:rsidRPr="00A25179">
        <w:rPr>
          <w:rFonts w:ascii="Times New Roman" w:eastAsia="Times New Roman" w:hAnsi="Times New Roman" w:cs="Times New Roman"/>
          <w:i/>
        </w:rPr>
        <w:t xml:space="preserve">                                                                                     </w:t>
      </w:r>
    </w:p>
    <w:p w:rsidR="00650C67" w:rsidRPr="00A25179" w:rsidRDefault="00650C67" w:rsidP="00650C67">
      <w:pPr>
        <w:autoSpaceDE w:val="0"/>
        <w:autoSpaceDN w:val="0"/>
        <w:adjustRightInd w:val="0"/>
        <w:spacing w:after="0" w:line="240" w:lineRule="auto"/>
        <w:jc w:val="both"/>
        <w:rPr>
          <w:rFonts w:ascii="Times New Roman" w:eastAsia="Calibri" w:hAnsi="Times New Roman" w:cs="Times New Roman"/>
        </w:rPr>
      </w:pPr>
      <w:r w:rsidRPr="00A25179">
        <w:rPr>
          <w:rFonts w:ascii="Times New Roman" w:eastAsia="Calibri" w:hAnsi="Times New Roman" w:cs="Times New Roman"/>
        </w:rPr>
        <w:t xml:space="preserve">сельсовета и предоставляется органам местного самоуправления Кочковского района для осуществления следующих </w:t>
      </w:r>
    </w:p>
    <w:p w:rsidR="00650C67" w:rsidRPr="00A25179" w:rsidRDefault="00650C67" w:rsidP="00650C67">
      <w:pPr>
        <w:autoSpaceDE w:val="0"/>
        <w:autoSpaceDN w:val="0"/>
        <w:adjustRightInd w:val="0"/>
        <w:spacing w:after="0" w:line="240" w:lineRule="auto"/>
        <w:jc w:val="both"/>
        <w:rPr>
          <w:rFonts w:ascii="Times New Roman" w:eastAsia="Times New Roman" w:hAnsi="Times New Roman" w:cs="Times New Roman"/>
        </w:rPr>
      </w:pPr>
      <w:r w:rsidRPr="00A25179">
        <w:rPr>
          <w:rFonts w:ascii="Times New Roman" w:eastAsia="Calibri" w:hAnsi="Times New Roman" w:cs="Times New Roman"/>
        </w:rPr>
        <w:t>полномочий по ВМФК:</w:t>
      </w:r>
      <w:r w:rsidRPr="00A25179">
        <w:rPr>
          <w:rFonts w:ascii="Times New Roman" w:eastAsia="Times New Roman" w:hAnsi="Times New Roman" w:cs="Times New Roman"/>
        </w:rPr>
        <w:t xml:space="preserve"> </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1.2.1. В рамках осуществления контроля в сфере закупок,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1) соблюдения правил нормирования в сфере закупок, установленных в соответствии со статьей 19 Федерального закона № 44-ФЗ;</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3) соблюдения предусмотренных Федеральным законом № 44-ФЗ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4) соответствия использования поставленного товара, выполненной работы (ее результата) или оказанной услуги целям осуществления закупки.</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1.2.2. По внутреннему муниципальному финансовому контролю:</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муниципальных контрактов;</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3)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t>4)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w:t>
      </w:r>
    </w:p>
    <w:p w:rsidR="00650C67" w:rsidRPr="00A25179" w:rsidRDefault="00650C67" w:rsidP="00650C67">
      <w:pPr>
        <w:widowControl w:val="0"/>
        <w:spacing w:after="0" w:line="240" w:lineRule="auto"/>
        <w:ind w:firstLine="709"/>
        <w:jc w:val="both"/>
        <w:rPr>
          <w:rFonts w:ascii="Times New Roman" w:eastAsia="Times New Roman" w:hAnsi="Times New Roman" w:cs="Times New Roman"/>
        </w:rPr>
      </w:pPr>
      <w:r w:rsidRPr="00A25179">
        <w:rPr>
          <w:rFonts w:ascii="Times New Roman" w:eastAsia="Times New Roman" w:hAnsi="Times New Roman" w:cs="Times New Roman"/>
        </w:rPr>
        <w:lastRenderedPageBreak/>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650C67" w:rsidRPr="00A25179" w:rsidRDefault="00650C67" w:rsidP="00650C67">
      <w:pPr>
        <w:autoSpaceDE w:val="0"/>
        <w:autoSpaceDN w:val="0"/>
        <w:adjustRightInd w:val="0"/>
        <w:spacing w:after="0" w:line="240" w:lineRule="auto"/>
        <w:ind w:firstLine="540"/>
        <w:jc w:val="both"/>
        <w:rPr>
          <w:rFonts w:ascii="Times New Roman" w:eastAsia="Calibri" w:hAnsi="Times New Roman" w:cs="Times New Roman"/>
        </w:rPr>
      </w:pPr>
      <w:r w:rsidRPr="00A25179">
        <w:rPr>
          <w:rFonts w:ascii="Times New Roman" w:eastAsia="Calibri" w:hAnsi="Times New Roman" w:cs="Times New Roman"/>
        </w:rPr>
        <w:t>1.3. Целью предоставления ИМБТ является финансовое обеспечение расходных обязательств администрации Кочковского района,</w:t>
      </w:r>
      <w:r w:rsidRPr="00A25179">
        <w:rPr>
          <w:rFonts w:ascii="Times New Roman" w:eastAsia="Times New Roman" w:hAnsi="Times New Roman" w:cs="Times New Roman"/>
          <w:i/>
        </w:rPr>
        <w:t xml:space="preserve"> </w:t>
      </w:r>
      <w:r w:rsidRPr="00A25179">
        <w:rPr>
          <w:rFonts w:ascii="Times New Roman" w:eastAsia="Calibri" w:hAnsi="Times New Roman" w:cs="Times New Roman"/>
        </w:rPr>
        <w:t>возникающих при выполнении переданных полномочий по ВМФК, установленных пунктом 1.2 настоящего Порядка по:</w:t>
      </w:r>
    </w:p>
    <w:p w:rsidR="00650C67" w:rsidRPr="00A25179" w:rsidRDefault="00650C67" w:rsidP="00650C67">
      <w:pPr>
        <w:autoSpaceDE w:val="0"/>
        <w:autoSpaceDN w:val="0"/>
        <w:adjustRightInd w:val="0"/>
        <w:spacing w:after="0" w:line="240" w:lineRule="auto"/>
        <w:ind w:firstLine="539"/>
        <w:jc w:val="both"/>
        <w:rPr>
          <w:rFonts w:ascii="Times New Roman" w:eastAsia="Calibri" w:hAnsi="Times New Roman" w:cs="Times New Roman"/>
        </w:rPr>
      </w:pPr>
      <w:r w:rsidRPr="00A25179">
        <w:rPr>
          <w:rFonts w:ascii="Times New Roman" w:eastAsia="Calibri" w:hAnsi="Times New Roman" w:cs="Times New Roman"/>
        </w:rPr>
        <w:t>1) выплате заработной платы специалистов администрации района;</w:t>
      </w:r>
    </w:p>
    <w:p w:rsidR="00650C67" w:rsidRPr="00A25179" w:rsidRDefault="00650C67" w:rsidP="00650C67">
      <w:pPr>
        <w:autoSpaceDE w:val="0"/>
        <w:autoSpaceDN w:val="0"/>
        <w:adjustRightInd w:val="0"/>
        <w:spacing w:before="280" w:after="0" w:line="240" w:lineRule="auto"/>
        <w:ind w:firstLine="539"/>
        <w:jc w:val="both"/>
        <w:rPr>
          <w:rFonts w:ascii="Times New Roman" w:eastAsia="Calibri" w:hAnsi="Times New Roman" w:cs="Times New Roman"/>
        </w:rPr>
      </w:pPr>
      <w:r w:rsidRPr="00A25179">
        <w:rPr>
          <w:rFonts w:ascii="Times New Roman" w:eastAsia="Calibri" w:hAnsi="Times New Roman" w:cs="Times New Roman"/>
        </w:rPr>
        <w:t>2) уплате начислений на оплату труда в соответствии с бюджетным и налоговым законодательством Российской Федерации;</w:t>
      </w:r>
    </w:p>
    <w:p w:rsidR="00650C67" w:rsidRPr="00A25179" w:rsidRDefault="00650C67" w:rsidP="00650C67">
      <w:pPr>
        <w:autoSpaceDE w:val="0"/>
        <w:autoSpaceDN w:val="0"/>
        <w:adjustRightInd w:val="0"/>
        <w:spacing w:before="280" w:after="0" w:line="240" w:lineRule="auto"/>
        <w:ind w:firstLine="539"/>
        <w:jc w:val="both"/>
        <w:rPr>
          <w:rFonts w:ascii="Times New Roman" w:eastAsia="Calibri" w:hAnsi="Times New Roman" w:cs="Times New Roman"/>
        </w:rPr>
      </w:pPr>
      <w:r w:rsidRPr="00A25179">
        <w:rPr>
          <w:rFonts w:ascii="Times New Roman" w:eastAsia="Calibri" w:hAnsi="Times New Roman" w:cs="Times New Roman"/>
        </w:rPr>
        <w:t>3) материальному обеспечению деятельности специалистов администрации района, в том числе на приобретение основных средств.</w:t>
      </w:r>
    </w:p>
    <w:p w:rsidR="00650C67" w:rsidRPr="00A25179" w:rsidRDefault="00650C67" w:rsidP="00650C67">
      <w:pPr>
        <w:suppressAutoHyphens/>
        <w:spacing w:after="0" w:line="240" w:lineRule="auto"/>
        <w:jc w:val="center"/>
        <w:rPr>
          <w:rFonts w:ascii="Times New Roman" w:eastAsia="Times New Roman" w:hAnsi="Times New Roman" w:cs="Times New Roman"/>
          <w:b/>
          <w:lang w:eastAsia="ar-SA"/>
        </w:rPr>
      </w:pPr>
    </w:p>
    <w:p w:rsidR="00650C67" w:rsidRPr="00A25179" w:rsidRDefault="00650C67" w:rsidP="00650C67">
      <w:pPr>
        <w:suppressAutoHyphens/>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ar-SA"/>
        </w:rPr>
        <w:t>2. Порядок и условия предоставления иных межбюджетных трансфертов.</w:t>
      </w: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2.1. Основаниями предоставления ИМБТ из бюджета Новорешетовского сельсовета бюджету Кочковского района являются:</w:t>
      </w: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2.1.1. Принятие соответствующего решения Совета депутатов Новорешетовского сельсовета о передаче полномочий</w:t>
      </w:r>
      <w:r w:rsidRPr="00A25179">
        <w:rPr>
          <w:rFonts w:ascii="Times New Roman" w:eastAsia="Calibri" w:hAnsi="Times New Roman" w:cs="Times New Roman"/>
        </w:rPr>
        <w:t xml:space="preserve"> </w:t>
      </w:r>
      <w:r w:rsidRPr="00A25179">
        <w:rPr>
          <w:rFonts w:ascii="Times New Roman" w:eastAsia="Times New Roman" w:hAnsi="Times New Roman" w:cs="Times New Roman"/>
          <w:lang w:eastAsia="ar-SA"/>
        </w:rPr>
        <w:t>по ВМФК и решения Совета депутатов Кочковского района о принятии полномочий от поселения по осуществлению ВМФК.</w:t>
      </w:r>
    </w:p>
    <w:p w:rsidR="00650C67" w:rsidRPr="00A25179" w:rsidRDefault="00650C67" w:rsidP="00650C67">
      <w:pPr>
        <w:suppressAutoHyphens/>
        <w:spacing w:after="0" w:line="240" w:lineRule="auto"/>
        <w:ind w:firstLine="720"/>
        <w:jc w:val="both"/>
        <w:rPr>
          <w:rFonts w:ascii="Times New Roman" w:eastAsia="Times New Roman" w:hAnsi="Times New Roman" w:cs="Times New Roman"/>
        </w:rPr>
      </w:pPr>
      <w:r w:rsidRPr="00A25179">
        <w:rPr>
          <w:rFonts w:ascii="Times New Roman" w:eastAsia="Times New Roman" w:hAnsi="Times New Roman" w:cs="Times New Roman"/>
          <w:lang w:eastAsia="ar-SA"/>
        </w:rPr>
        <w:t>2.1.2. Заключение соглашения о передаче полномочий и передаче ИМБТ на осуществление ВМФК (далее – Соглашение) между администрацией Новорешетовского сельсовета и администрацией Кочковского района в соответствии с утвержденной</w:t>
      </w:r>
      <w:r w:rsidRPr="00A25179">
        <w:rPr>
          <w:rFonts w:ascii="Times New Roman" w:eastAsia="Times New Roman" w:hAnsi="Times New Roman" w:cs="Times New Roman"/>
          <w:i/>
        </w:rPr>
        <w:t xml:space="preserve">    </w:t>
      </w:r>
      <w:r w:rsidRPr="00A25179">
        <w:rPr>
          <w:rFonts w:ascii="Times New Roman" w:eastAsia="Calibri" w:hAnsi="Times New Roman" w:cs="Times New Roman"/>
        </w:rPr>
        <w:t xml:space="preserve">                                    </w:t>
      </w: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формой.</w:t>
      </w: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 xml:space="preserve">2.2. ИМБТ предоставляется в соответствии с предусмотренными решением о бюджете   Новорешетовского сельсовета на очередной финансовый год (очередной финансовый год и плановый период) бюджетными ассигнованиями в пределах утвержденных поселению лимитов бюджетных обязательств. </w:t>
      </w: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 xml:space="preserve">2.3. ИМБТ, передаваемый бюджету Кочковского района, учитывается </w:t>
      </w:r>
    </w:p>
    <w:p w:rsidR="00650C67" w:rsidRPr="00A25179" w:rsidRDefault="00650C67" w:rsidP="00650C67">
      <w:pPr>
        <w:suppressAutoHyphens/>
        <w:spacing w:after="0" w:line="240" w:lineRule="auto"/>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 xml:space="preserve">администрацией района в составе доходов бюджета согласно  </w:t>
      </w:r>
      <w:r w:rsidRPr="00A25179">
        <w:rPr>
          <w:rFonts w:ascii="Times New Roman" w:eastAsia="Times New Roman" w:hAnsi="Times New Roman" w:cs="Times New Roman"/>
          <w:i/>
        </w:rPr>
        <w:t xml:space="preserve">                         </w:t>
      </w:r>
      <w:r w:rsidRPr="00A25179">
        <w:rPr>
          <w:rFonts w:ascii="Times New Roman" w:eastAsia="Times New Roman" w:hAnsi="Times New Roman" w:cs="Times New Roman"/>
          <w:lang w:eastAsia="ar-SA"/>
        </w:rPr>
        <w:t>бюджетной классификации и расходуется по целевому назначению.</w:t>
      </w: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2.4. Размер ИМБТ рассчитывается в соответствии с методикой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(далее - Методика расчета ИМБТ).</w:t>
      </w:r>
    </w:p>
    <w:p w:rsidR="00650C67" w:rsidRPr="00A25179" w:rsidRDefault="00650C67" w:rsidP="00650C67">
      <w:pPr>
        <w:suppressAutoHyphens/>
        <w:spacing w:after="0" w:line="240" w:lineRule="auto"/>
        <w:ind w:firstLine="709"/>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2.5. В случае существенного изменения обстоятельств, влияющих на определение размера объема ИМБТ, либо возникшей необходимости проведения дополнительных мероприятий по осуществлению ВМФК, требующих дополнительного финансирования, поселение имеет право пересчитать объем ИМБТ, передаваемых для их осуществления, в соответствии Методикой расчета ИМБТ и направить предложения в Совет депутатов Новорешетовского сельсовета о внесении изменений в решение о бюджете в части изменений объема ИМБТ передаваемых муниципальному району.</w:t>
      </w:r>
    </w:p>
    <w:p w:rsidR="00650C67" w:rsidRPr="00A25179" w:rsidRDefault="00650C67" w:rsidP="00650C67">
      <w:pPr>
        <w:suppressAutoHyphens/>
        <w:spacing w:after="0" w:line="240" w:lineRule="auto"/>
        <w:ind w:firstLine="709"/>
        <w:jc w:val="both"/>
        <w:rPr>
          <w:rFonts w:ascii="Times New Roman" w:eastAsia="Times New Roman" w:hAnsi="Times New Roman" w:cs="Times New Roman"/>
          <w:b/>
          <w:lang w:eastAsia="ar-SA"/>
        </w:rPr>
      </w:pPr>
      <w:r w:rsidRPr="00A25179">
        <w:rPr>
          <w:rFonts w:ascii="Times New Roman" w:eastAsia="Times New Roman" w:hAnsi="Times New Roman" w:cs="Times New Roman"/>
          <w:lang w:eastAsia="ar-SA"/>
        </w:rPr>
        <w:t xml:space="preserve"> </w:t>
      </w:r>
    </w:p>
    <w:p w:rsidR="00650C67" w:rsidRPr="00A25179" w:rsidRDefault="00650C67" w:rsidP="00650C67">
      <w:pPr>
        <w:suppressAutoHyphens/>
        <w:spacing w:after="0" w:line="240" w:lineRule="auto"/>
        <w:jc w:val="center"/>
        <w:rPr>
          <w:rFonts w:ascii="Times New Roman" w:eastAsia="Times New Roman" w:hAnsi="Times New Roman" w:cs="Times New Roman"/>
          <w:lang w:eastAsia="ar-SA"/>
        </w:rPr>
      </w:pPr>
      <w:r w:rsidRPr="00A25179">
        <w:rPr>
          <w:rFonts w:ascii="Times New Roman" w:eastAsia="Times New Roman" w:hAnsi="Times New Roman" w:cs="Times New Roman"/>
          <w:b/>
          <w:lang w:eastAsia="ar-SA"/>
        </w:rPr>
        <w:t>3. Контроль за использованием иных межбюджетных трансфертов</w:t>
      </w:r>
      <w:r w:rsidRPr="00A25179">
        <w:rPr>
          <w:rFonts w:ascii="Times New Roman" w:eastAsia="Times New Roman" w:hAnsi="Times New Roman" w:cs="Times New Roman"/>
          <w:lang w:eastAsia="ar-SA"/>
        </w:rPr>
        <w:t>.</w:t>
      </w: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3.1. Контроль за расходованием ИМБТ осуществляет администрация Новорешетовского сельсовета в пределах своих полномочий в порядке и по форме, установленной Соглашением.</w:t>
      </w: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3.2. В случае установления поселением факта нецелевого использования районом ИМБТ, они подлежат возврату в доходы бюджета поселения в сумме средств, использованных не по целевому назначению в порядке, установленном законодательством Российской Федерации и нормативными правовыми актами, регулирующими бюджетные правоотношения.</w:t>
      </w: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3.3. Органы местного самоуправления Кочковского района несут ответственность за нецелевое использование ИМБТ, полученного из бюджета Новорешетовского сельсовета.</w:t>
      </w: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3.4. Не использованный по состоянию на 1 января очередного финансового года остаток (или часть остатка) ИМБТ подлежит возврату в доход бюджета Новорешетовского сельсовета в порядке, установленном бюджетным законодательством.</w:t>
      </w:r>
    </w:p>
    <w:p w:rsidR="00650C67" w:rsidRPr="00A25179" w:rsidRDefault="00650C67" w:rsidP="00650C67">
      <w:pPr>
        <w:suppressAutoHyphens/>
        <w:spacing w:after="0" w:line="240" w:lineRule="auto"/>
        <w:ind w:firstLine="851"/>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ar-SA"/>
        </w:rPr>
        <w:t xml:space="preserve">При наличии потребности в очередном финансовом году на те же цели, ИМБТ может быть использован в соответствии с принятым решением администрации Новорешетовского сельсовета </w:t>
      </w:r>
      <w:r w:rsidRPr="00A25179">
        <w:rPr>
          <w:rFonts w:ascii="Times New Roman" w:eastAsia="Times New Roman" w:hAnsi="Times New Roman" w:cs="Times New Roman"/>
          <w:lang w:eastAsia="ar-SA"/>
        </w:rPr>
        <w:lastRenderedPageBreak/>
        <w:t>(городского поселения) на основании уведомления по расчетам между бюджетами по межбюджетным трансфертам.</w:t>
      </w: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ind w:firstLine="720"/>
        <w:jc w:val="both"/>
        <w:rPr>
          <w:rFonts w:ascii="Times New Roman" w:eastAsia="Times New Roman" w:hAnsi="Times New Roman" w:cs="Times New Roman"/>
          <w:lang w:eastAsia="ar-SA"/>
        </w:rPr>
      </w:pPr>
    </w:p>
    <w:p w:rsidR="00650C67" w:rsidRPr="00A25179" w:rsidRDefault="00650C67" w:rsidP="00650C67">
      <w:pPr>
        <w:suppressAutoHyphens/>
        <w:spacing w:after="0" w:line="240" w:lineRule="auto"/>
        <w:jc w:val="right"/>
        <w:outlineLvl w:val="1"/>
        <w:rPr>
          <w:rFonts w:ascii="Times New Roman" w:eastAsia="Times New Roman" w:hAnsi="Times New Roman" w:cs="Times New Roman"/>
          <w:bCs/>
          <w:lang w:eastAsia="ar-SA"/>
        </w:rPr>
      </w:pPr>
      <w:r w:rsidRPr="00A25179">
        <w:rPr>
          <w:rFonts w:ascii="Times New Roman" w:eastAsia="Times New Roman" w:hAnsi="Times New Roman" w:cs="Times New Roman"/>
          <w:bCs/>
          <w:lang w:eastAsia="ar-SA"/>
        </w:rPr>
        <w:t>Приложение № 3</w:t>
      </w:r>
    </w:p>
    <w:p w:rsidR="00650C67" w:rsidRPr="00A25179" w:rsidRDefault="00650C67" w:rsidP="00650C67">
      <w:pPr>
        <w:suppressAutoHyphens/>
        <w:spacing w:after="0" w:line="240" w:lineRule="auto"/>
        <w:jc w:val="right"/>
        <w:outlineLvl w:val="1"/>
        <w:rPr>
          <w:rFonts w:ascii="Times New Roman" w:eastAsia="Times New Roman" w:hAnsi="Times New Roman" w:cs="Times New Roman"/>
          <w:bCs/>
          <w:lang w:eastAsia="ar-SA"/>
        </w:rPr>
      </w:pPr>
      <w:r w:rsidRPr="00A25179">
        <w:rPr>
          <w:rFonts w:ascii="Times New Roman" w:eastAsia="Times New Roman" w:hAnsi="Times New Roman" w:cs="Times New Roman"/>
          <w:bCs/>
          <w:lang w:eastAsia="ar-SA"/>
        </w:rPr>
        <w:t>к решению Совета депутатов</w:t>
      </w:r>
    </w:p>
    <w:p w:rsidR="00650C67" w:rsidRPr="00A25179" w:rsidRDefault="00650C67" w:rsidP="00650C67">
      <w:pPr>
        <w:suppressAutoHyphens/>
        <w:spacing w:after="0" w:line="240" w:lineRule="auto"/>
        <w:jc w:val="right"/>
        <w:outlineLvl w:val="1"/>
        <w:rPr>
          <w:rFonts w:ascii="Times New Roman" w:eastAsia="Times New Roman" w:hAnsi="Times New Roman" w:cs="Times New Roman"/>
          <w:bCs/>
          <w:lang w:eastAsia="ar-SA"/>
        </w:rPr>
      </w:pPr>
      <w:r w:rsidRPr="00A25179">
        <w:rPr>
          <w:rFonts w:ascii="Times New Roman" w:eastAsia="Times New Roman" w:hAnsi="Times New Roman" w:cs="Times New Roman"/>
          <w:lang w:eastAsia="ar-SA"/>
        </w:rPr>
        <w:t>Новорешетовского</w:t>
      </w:r>
      <w:r w:rsidRPr="00A25179">
        <w:rPr>
          <w:rFonts w:ascii="Times New Roman" w:eastAsia="Times New Roman" w:hAnsi="Times New Roman" w:cs="Times New Roman"/>
          <w:bCs/>
          <w:lang w:eastAsia="ar-SA"/>
        </w:rPr>
        <w:t xml:space="preserve"> сельсовета (городского поселения)</w:t>
      </w:r>
    </w:p>
    <w:p w:rsidR="00650C67" w:rsidRPr="00A25179" w:rsidRDefault="00650C67" w:rsidP="00650C67">
      <w:pPr>
        <w:suppressAutoHyphens/>
        <w:spacing w:after="0" w:line="240" w:lineRule="auto"/>
        <w:jc w:val="right"/>
        <w:outlineLvl w:val="1"/>
        <w:rPr>
          <w:rFonts w:ascii="Times New Roman" w:eastAsia="Times New Roman" w:hAnsi="Times New Roman" w:cs="Times New Roman"/>
          <w:bCs/>
          <w:lang w:eastAsia="ar-SA"/>
        </w:rPr>
      </w:pPr>
      <w:r w:rsidRPr="00A25179">
        <w:rPr>
          <w:rFonts w:ascii="Times New Roman" w:eastAsia="Times New Roman" w:hAnsi="Times New Roman" w:cs="Times New Roman"/>
          <w:bCs/>
          <w:lang w:eastAsia="ar-SA"/>
        </w:rPr>
        <w:t>Кочковского района Новосибирской области</w:t>
      </w:r>
    </w:p>
    <w:p w:rsidR="00650C67" w:rsidRPr="00A25179" w:rsidRDefault="00650C67" w:rsidP="00650C67">
      <w:pPr>
        <w:suppressAutoHyphens/>
        <w:spacing w:after="0" w:line="240" w:lineRule="auto"/>
        <w:jc w:val="right"/>
        <w:outlineLvl w:val="1"/>
        <w:rPr>
          <w:rFonts w:ascii="Times New Roman" w:eastAsia="Times New Roman" w:hAnsi="Times New Roman" w:cs="Times New Roman"/>
          <w:bCs/>
          <w:lang w:eastAsia="ar-SA"/>
        </w:rPr>
      </w:pPr>
      <w:r w:rsidRPr="00A25179">
        <w:rPr>
          <w:rFonts w:ascii="Times New Roman" w:eastAsia="Times New Roman" w:hAnsi="Times New Roman" w:cs="Times New Roman"/>
          <w:bCs/>
          <w:lang w:eastAsia="ar-SA"/>
        </w:rPr>
        <w:t xml:space="preserve">от ____.____.202__ года   № ___                                                                                                              </w:t>
      </w:r>
    </w:p>
    <w:p w:rsidR="00650C67" w:rsidRPr="00A25179" w:rsidRDefault="00650C67" w:rsidP="00650C67">
      <w:pPr>
        <w:autoSpaceDE w:val="0"/>
        <w:autoSpaceDN w:val="0"/>
        <w:adjustRightInd w:val="0"/>
        <w:spacing w:after="0" w:line="240" w:lineRule="auto"/>
        <w:jc w:val="center"/>
        <w:rPr>
          <w:rFonts w:ascii="Times New Roman" w:eastAsia="Calibri" w:hAnsi="Times New Roman" w:cs="Times New Roman"/>
          <w:b/>
          <w:bCs/>
        </w:rPr>
      </w:pPr>
    </w:p>
    <w:p w:rsidR="00650C67" w:rsidRPr="00A25179" w:rsidRDefault="00650C67" w:rsidP="00650C67">
      <w:pPr>
        <w:autoSpaceDE w:val="0"/>
        <w:autoSpaceDN w:val="0"/>
        <w:adjustRightInd w:val="0"/>
        <w:spacing w:after="0" w:line="240" w:lineRule="auto"/>
        <w:jc w:val="center"/>
        <w:rPr>
          <w:rFonts w:ascii="Times New Roman" w:eastAsia="Calibri" w:hAnsi="Times New Roman" w:cs="Times New Roman"/>
          <w:b/>
          <w:bCs/>
        </w:rPr>
      </w:pPr>
    </w:p>
    <w:p w:rsidR="00650C67" w:rsidRPr="00A25179" w:rsidRDefault="00650C67" w:rsidP="00650C67">
      <w:pPr>
        <w:autoSpaceDE w:val="0"/>
        <w:autoSpaceDN w:val="0"/>
        <w:adjustRightInd w:val="0"/>
        <w:spacing w:after="0" w:line="240" w:lineRule="auto"/>
        <w:jc w:val="center"/>
        <w:rPr>
          <w:rFonts w:ascii="Times New Roman" w:eastAsia="Calibri" w:hAnsi="Times New Roman" w:cs="Times New Roman"/>
          <w:b/>
          <w:bCs/>
        </w:rPr>
      </w:pPr>
      <w:r w:rsidRPr="00A25179">
        <w:rPr>
          <w:rFonts w:ascii="Times New Roman" w:eastAsia="Calibri" w:hAnsi="Times New Roman" w:cs="Times New Roman"/>
          <w:b/>
          <w:bCs/>
        </w:rPr>
        <w:t>Методика</w:t>
      </w:r>
    </w:p>
    <w:p w:rsidR="00650C67" w:rsidRPr="00A25179" w:rsidRDefault="00650C67" w:rsidP="00650C67">
      <w:pPr>
        <w:autoSpaceDE w:val="0"/>
        <w:autoSpaceDN w:val="0"/>
        <w:adjustRightInd w:val="0"/>
        <w:spacing w:after="0" w:line="240" w:lineRule="auto"/>
        <w:jc w:val="center"/>
        <w:rPr>
          <w:rFonts w:ascii="Times New Roman" w:eastAsia="Calibri" w:hAnsi="Times New Roman" w:cs="Times New Roman"/>
          <w:b/>
          <w:bCs/>
        </w:rPr>
      </w:pPr>
      <w:r w:rsidRPr="00A25179">
        <w:rPr>
          <w:rFonts w:ascii="Times New Roman" w:eastAsia="Calibri" w:hAnsi="Times New Roman" w:cs="Times New Roman"/>
          <w:b/>
          <w:bCs/>
        </w:rPr>
        <w:t>расчета иного межбюджетного трансферта, предоставляемого из бюджета</w:t>
      </w:r>
    </w:p>
    <w:p w:rsidR="00650C67" w:rsidRPr="00A25179" w:rsidRDefault="00650C67" w:rsidP="00650C67">
      <w:pPr>
        <w:autoSpaceDE w:val="0"/>
        <w:autoSpaceDN w:val="0"/>
        <w:adjustRightInd w:val="0"/>
        <w:spacing w:after="0" w:line="240" w:lineRule="auto"/>
        <w:jc w:val="center"/>
        <w:rPr>
          <w:rFonts w:ascii="Times New Roman" w:eastAsia="Calibri" w:hAnsi="Times New Roman" w:cs="Times New Roman"/>
          <w:b/>
          <w:bCs/>
        </w:rPr>
      </w:pPr>
      <w:r w:rsidRPr="00A25179">
        <w:rPr>
          <w:rFonts w:ascii="Times New Roman" w:eastAsia="Calibri" w:hAnsi="Times New Roman" w:cs="Times New Roman"/>
          <w:b/>
          <w:bCs/>
        </w:rPr>
        <w:t>Новорешетовского сельсовета района Новосибирской области бюджету Кочковского района Новосибирской области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w:t>
      </w:r>
    </w:p>
    <w:p w:rsidR="00650C67" w:rsidRPr="00A25179" w:rsidRDefault="00650C67" w:rsidP="00650C67">
      <w:pPr>
        <w:shd w:val="clear" w:color="auto" w:fill="FFFFFF"/>
        <w:suppressAutoHyphens/>
        <w:spacing w:after="0" w:line="240" w:lineRule="auto"/>
        <w:ind w:firstLine="612"/>
        <w:jc w:val="both"/>
        <w:rPr>
          <w:rFonts w:ascii="Times New Roman" w:eastAsia="Times New Roman" w:hAnsi="Times New Roman" w:cs="Times New Roman"/>
          <w:color w:val="000000"/>
          <w:lang w:eastAsia="ar-SA"/>
        </w:rPr>
      </w:pPr>
    </w:p>
    <w:p w:rsidR="00650C67" w:rsidRPr="00A25179" w:rsidRDefault="00650C67" w:rsidP="00650C67">
      <w:pPr>
        <w:shd w:val="clear" w:color="auto" w:fill="FFFFFF"/>
        <w:suppressAutoHyphens/>
        <w:spacing w:after="0" w:line="240" w:lineRule="auto"/>
        <w:ind w:firstLine="612"/>
        <w:jc w:val="both"/>
        <w:rPr>
          <w:rFonts w:ascii="Times New Roman" w:eastAsia="Times New Roman" w:hAnsi="Times New Roman" w:cs="Times New Roman"/>
          <w:color w:val="000000"/>
          <w:lang w:eastAsia="ar-SA"/>
        </w:rPr>
      </w:pPr>
      <w:r w:rsidRPr="00A25179">
        <w:rPr>
          <w:rFonts w:ascii="Times New Roman" w:eastAsia="Times New Roman" w:hAnsi="Times New Roman" w:cs="Times New Roman"/>
          <w:color w:val="000000"/>
          <w:lang w:eastAsia="ar-SA"/>
        </w:rPr>
        <w:t xml:space="preserve">1. Методика расчета иного межбюджетного трансферта, предоставляемого из бюджета поселения бюджету района на финансовое обеспечение расходных обязательств, возникающих при выполнении переданных полномочий по осуществлению внутреннего муниципального финансового контроля определяет порядок расчета иного межбюджетного трансферта (далее – ИМБТ), передаваемого из бюджета поселения в бюджет района на осуществление переданных полномочий по внутреннему муниципальному финансовому контролю (далее – полномочия по ВМФК). </w:t>
      </w:r>
    </w:p>
    <w:p w:rsidR="00650C67" w:rsidRPr="00A25179" w:rsidRDefault="00650C67" w:rsidP="00650C67">
      <w:pPr>
        <w:shd w:val="clear" w:color="auto" w:fill="FFFFFF"/>
        <w:suppressAutoHyphens/>
        <w:spacing w:after="0" w:line="240" w:lineRule="auto"/>
        <w:ind w:firstLine="612"/>
        <w:jc w:val="both"/>
        <w:rPr>
          <w:rFonts w:ascii="Times New Roman" w:eastAsia="Times New Roman" w:hAnsi="Times New Roman" w:cs="Times New Roman"/>
          <w:color w:val="000000"/>
          <w:lang w:eastAsia="ar-SA"/>
        </w:rPr>
      </w:pPr>
    </w:p>
    <w:p w:rsidR="00650C67" w:rsidRPr="00A25179" w:rsidRDefault="00650C67" w:rsidP="00650C67">
      <w:pPr>
        <w:shd w:val="clear" w:color="auto" w:fill="FFFFFF"/>
        <w:suppressAutoHyphens/>
        <w:spacing w:after="0" w:line="240" w:lineRule="auto"/>
        <w:ind w:firstLine="612"/>
        <w:jc w:val="both"/>
        <w:rPr>
          <w:rFonts w:ascii="Times New Roman" w:eastAsia="Times New Roman" w:hAnsi="Times New Roman" w:cs="Times New Roman"/>
          <w:color w:val="000000"/>
          <w:lang w:eastAsia="ar-SA"/>
        </w:rPr>
      </w:pPr>
      <w:r w:rsidRPr="00A25179">
        <w:rPr>
          <w:rFonts w:ascii="Times New Roman" w:eastAsia="Times New Roman" w:hAnsi="Times New Roman" w:cs="Times New Roman"/>
          <w:color w:val="000000"/>
          <w:lang w:eastAsia="ar-SA"/>
        </w:rPr>
        <w:t>2. При определении ежегодного объёма ИМБТ учитываются следующие показатели:</w:t>
      </w:r>
    </w:p>
    <w:p w:rsidR="00650C67" w:rsidRPr="00A25179" w:rsidRDefault="00650C67" w:rsidP="00650C67">
      <w:pPr>
        <w:shd w:val="clear" w:color="auto" w:fill="FFFFFF"/>
        <w:suppressAutoHyphens/>
        <w:spacing w:after="0" w:line="240" w:lineRule="auto"/>
        <w:ind w:firstLine="612"/>
        <w:jc w:val="both"/>
        <w:rPr>
          <w:rFonts w:ascii="Times New Roman" w:eastAsia="Times New Roman" w:hAnsi="Times New Roman" w:cs="Times New Roman"/>
          <w:color w:val="000000"/>
          <w:lang w:eastAsia="ar-SA"/>
        </w:rPr>
      </w:pPr>
      <w:r w:rsidRPr="00A25179">
        <w:rPr>
          <w:rFonts w:ascii="Times New Roman" w:eastAsia="Times New Roman" w:hAnsi="Times New Roman" w:cs="Times New Roman"/>
          <w:color w:val="000000"/>
          <w:lang w:eastAsia="ar-SA"/>
        </w:rPr>
        <w:t xml:space="preserve">- суммарное количество объектов контроля </w:t>
      </w:r>
      <w:r w:rsidRPr="00A25179">
        <w:rPr>
          <w:rFonts w:ascii="Times New Roman" w:eastAsia="Times New Roman" w:hAnsi="Times New Roman" w:cs="Times New Roman"/>
          <w:lang w:eastAsia="ru-RU"/>
        </w:rPr>
        <w:t xml:space="preserve">(бюджетные, автономные и казенные учреждения, муниципальные унитарные предприятия, администрации) </w:t>
      </w:r>
      <w:r w:rsidRPr="00A25179">
        <w:rPr>
          <w:rFonts w:ascii="Times New Roman" w:eastAsia="Times New Roman" w:hAnsi="Times New Roman" w:cs="Times New Roman"/>
          <w:color w:val="000000"/>
          <w:lang w:eastAsia="ar-SA"/>
        </w:rPr>
        <w:t xml:space="preserve">поселений Кочковского района Новосибирской области, </w:t>
      </w:r>
    </w:p>
    <w:p w:rsidR="00650C67" w:rsidRPr="00A25179" w:rsidRDefault="00650C67" w:rsidP="00650C67">
      <w:pPr>
        <w:shd w:val="clear" w:color="auto" w:fill="FFFFFF"/>
        <w:suppressAutoHyphens/>
        <w:spacing w:after="0" w:line="240" w:lineRule="auto"/>
        <w:jc w:val="both"/>
        <w:rPr>
          <w:rFonts w:ascii="Times New Roman" w:eastAsia="Times New Roman" w:hAnsi="Times New Roman" w:cs="Times New Roman"/>
          <w:color w:val="000000"/>
          <w:lang w:eastAsia="ar-SA"/>
        </w:rPr>
      </w:pPr>
      <w:r w:rsidRPr="00A25179">
        <w:rPr>
          <w:rFonts w:ascii="Times New Roman" w:eastAsia="Times New Roman" w:hAnsi="Times New Roman" w:cs="Times New Roman"/>
          <w:color w:val="000000"/>
          <w:lang w:eastAsia="ar-SA"/>
        </w:rPr>
        <w:t>определенных в рамках исполнения полномочий по ВМФК;</w:t>
      </w:r>
    </w:p>
    <w:p w:rsidR="00650C67" w:rsidRPr="00A25179" w:rsidRDefault="00650C67" w:rsidP="00650C67">
      <w:pPr>
        <w:shd w:val="clear" w:color="auto" w:fill="FFFFFF"/>
        <w:suppressAutoHyphens/>
        <w:spacing w:after="0" w:line="240" w:lineRule="auto"/>
        <w:ind w:firstLine="612"/>
        <w:jc w:val="both"/>
        <w:rPr>
          <w:rFonts w:ascii="Times New Roman" w:eastAsia="Times New Roman" w:hAnsi="Times New Roman" w:cs="Times New Roman"/>
          <w:color w:val="000000"/>
          <w:lang w:eastAsia="ar-SA"/>
        </w:rPr>
      </w:pPr>
      <w:r w:rsidRPr="00A25179">
        <w:rPr>
          <w:rFonts w:ascii="Times New Roman" w:eastAsia="Times New Roman" w:hAnsi="Times New Roman" w:cs="Times New Roman"/>
          <w:color w:val="000000"/>
          <w:lang w:eastAsia="ar-SA"/>
        </w:rPr>
        <w:t xml:space="preserve">- </w:t>
      </w:r>
      <w:r w:rsidRPr="00A25179">
        <w:rPr>
          <w:rFonts w:ascii="Times New Roman" w:eastAsia="Times New Roman" w:hAnsi="Times New Roman" w:cs="Times New Roman"/>
          <w:lang w:eastAsia="ru-RU"/>
        </w:rPr>
        <w:t>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w:t>
      </w:r>
    </w:p>
    <w:p w:rsidR="00650C67" w:rsidRPr="00A25179" w:rsidRDefault="00650C67" w:rsidP="00650C67">
      <w:pPr>
        <w:shd w:val="clear" w:color="auto" w:fill="FFFFFF"/>
        <w:suppressAutoHyphens/>
        <w:spacing w:after="0" w:line="240" w:lineRule="auto"/>
        <w:ind w:firstLine="612"/>
        <w:jc w:val="both"/>
        <w:rPr>
          <w:rFonts w:ascii="Times New Roman" w:eastAsia="Times New Roman" w:hAnsi="Times New Roman" w:cs="Times New Roman"/>
          <w:color w:val="000000"/>
          <w:lang w:eastAsia="ar-SA"/>
        </w:rPr>
      </w:pPr>
      <w:r w:rsidRPr="00A25179">
        <w:rPr>
          <w:rFonts w:ascii="Times New Roman" w:eastAsia="Times New Roman" w:hAnsi="Times New Roman" w:cs="Times New Roman"/>
          <w:color w:val="000000"/>
          <w:lang w:eastAsia="ar-SA"/>
        </w:rPr>
        <w:t>- расходы по оплате труда и начислениям на выплаты по оплате труда (далее - фонд оплаты труда) на штатную численность «Главного специалиста» администрации Кочковского района, рассчитанную по заданной формуле определения необходимого количества штатных единиц для осуществления полномочий по ВМФК, а также предусмотренную в штатном расписании администрации района.</w:t>
      </w:r>
    </w:p>
    <w:p w:rsidR="00650C67" w:rsidRPr="00A25179" w:rsidRDefault="00650C67" w:rsidP="00650C67">
      <w:pPr>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3. Для определения </w:t>
      </w:r>
      <w:bookmarkStart w:id="5" w:name="_Hlk166763127"/>
      <w:r w:rsidRPr="00A25179">
        <w:rPr>
          <w:rFonts w:ascii="Times New Roman" w:eastAsia="Times New Roman" w:hAnsi="Times New Roman" w:cs="Times New Roman"/>
          <w:lang w:eastAsia="ru-RU"/>
        </w:rPr>
        <w:t xml:space="preserve">необходимого количества штатных единиц для осуществления полномочий по ВМФК при передаче этих полномочий </w:t>
      </w:r>
      <w:bookmarkEnd w:id="5"/>
      <w:r w:rsidRPr="00A25179">
        <w:rPr>
          <w:rFonts w:ascii="Times New Roman" w:eastAsia="Times New Roman" w:hAnsi="Times New Roman" w:cs="Times New Roman"/>
          <w:lang w:eastAsia="ru-RU"/>
        </w:rPr>
        <w:t>от поселений на уровень муниципального района используется следующая формула:</w:t>
      </w:r>
    </w:p>
    <w:p w:rsidR="00650C67" w:rsidRPr="00A25179" w:rsidRDefault="00650C67" w:rsidP="00650C67">
      <w:pPr>
        <w:spacing w:after="0" w:line="240" w:lineRule="auto"/>
        <w:ind w:firstLine="709"/>
        <w:jc w:val="center"/>
        <w:rPr>
          <w:rFonts w:ascii="Times New Roman" w:eastAsia="Times New Roman" w:hAnsi="Times New Roman" w:cs="Times New Roman"/>
          <w:lang w:eastAsia="ru-RU"/>
        </w:rPr>
      </w:pPr>
    </w:p>
    <w:p w:rsidR="00650C67" w:rsidRPr="00A25179" w:rsidRDefault="00650C67" w:rsidP="00650C67">
      <w:pPr>
        <w:spacing w:after="0" w:line="240" w:lineRule="auto"/>
        <w:ind w:firstLine="709"/>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Е</w:t>
      </w:r>
      <w:r w:rsidRPr="00A25179">
        <w:rPr>
          <w:rFonts w:ascii="Times New Roman" w:eastAsia="Times New Roman" w:hAnsi="Times New Roman" w:cs="Times New Roman"/>
          <w:vertAlign w:val="subscript"/>
          <w:lang w:eastAsia="ru-RU"/>
        </w:rPr>
        <w:t xml:space="preserve">шт </w:t>
      </w:r>
      <w:r w:rsidRPr="00A25179">
        <w:rPr>
          <w:rFonts w:ascii="Times New Roman" w:eastAsia="Times New Roman" w:hAnsi="Times New Roman" w:cs="Times New Roman"/>
          <w:lang w:eastAsia="ru-RU"/>
        </w:rPr>
        <w:t>= ОК</w:t>
      </w:r>
      <w:r w:rsidRPr="00A25179">
        <w:rPr>
          <w:rFonts w:ascii="Times New Roman" w:eastAsia="Times New Roman" w:hAnsi="Times New Roman" w:cs="Times New Roman"/>
          <w:vertAlign w:val="subscript"/>
          <w:lang w:eastAsia="ru-RU"/>
        </w:rPr>
        <w:t xml:space="preserve">вмфк </w:t>
      </w:r>
      <w:r w:rsidRPr="00A25179">
        <w:rPr>
          <w:rFonts w:ascii="Times New Roman" w:eastAsia="Times New Roman" w:hAnsi="Times New Roman" w:cs="Times New Roman"/>
          <w:lang w:eastAsia="ru-RU"/>
        </w:rPr>
        <w:t>* К</w:t>
      </w:r>
      <w:r w:rsidRPr="00A25179">
        <w:rPr>
          <w:rFonts w:ascii="Times New Roman" w:eastAsia="Times New Roman" w:hAnsi="Times New Roman" w:cs="Times New Roman"/>
          <w:vertAlign w:val="subscript"/>
          <w:lang w:eastAsia="ru-RU"/>
        </w:rPr>
        <w:t>п</w:t>
      </w:r>
      <w:r w:rsidRPr="00A25179">
        <w:rPr>
          <w:rFonts w:ascii="Times New Roman" w:eastAsia="Times New Roman" w:hAnsi="Times New Roman" w:cs="Times New Roman"/>
          <w:lang w:eastAsia="ru-RU"/>
        </w:rPr>
        <w:t xml:space="preserve"> / К</w:t>
      </w:r>
      <w:r w:rsidRPr="00A25179">
        <w:rPr>
          <w:rFonts w:ascii="Times New Roman" w:eastAsia="Times New Roman" w:hAnsi="Times New Roman" w:cs="Times New Roman"/>
          <w:vertAlign w:val="subscript"/>
          <w:lang w:eastAsia="ru-RU"/>
        </w:rPr>
        <w:t>нагр</w:t>
      </w:r>
    </w:p>
    <w:p w:rsidR="00650C67" w:rsidRPr="00A25179" w:rsidRDefault="00650C67" w:rsidP="00650C67">
      <w:pPr>
        <w:tabs>
          <w:tab w:val="left" w:pos="709"/>
          <w:tab w:val="left" w:pos="851"/>
        </w:tabs>
        <w:spacing w:after="0" w:line="240" w:lineRule="auto"/>
        <w:ind w:firstLine="709"/>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где:</w:t>
      </w:r>
    </w:p>
    <w:p w:rsidR="00650C67" w:rsidRPr="00A25179" w:rsidRDefault="00650C67" w:rsidP="00650C67">
      <w:pPr>
        <w:tabs>
          <w:tab w:val="left" w:pos="709"/>
          <w:tab w:val="left" w:pos="851"/>
        </w:tabs>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Е</w:t>
      </w:r>
      <w:r w:rsidRPr="00A25179">
        <w:rPr>
          <w:rFonts w:ascii="Times New Roman" w:eastAsia="Times New Roman" w:hAnsi="Times New Roman" w:cs="Times New Roman"/>
          <w:vertAlign w:val="subscript"/>
          <w:lang w:eastAsia="ru-RU"/>
        </w:rPr>
        <w:t>шт</w:t>
      </w:r>
      <w:r w:rsidRPr="00A25179">
        <w:rPr>
          <w:rFonts w:ascii="Times New Roman" w:eastAsia="Times New Roman" w:hAnsi="Times New Roman" w:cs="Times New Roman"/>
          <w:lang w:eastAsia="ru-RU"/>
        </w:rPr>
        <w:t xml:space="preserve"> – необходимое количество штатных единиц для осуществления полномочий по ВМФК;</w:t>
      </w:r>
    </w:p>
    <w:p w:rsidR="00650C67" w:rsidRPr="00A25179" w:rsidRDefault="00650C67" w:rsidP="00650C67">
      <w:pPr>
        <w:tabs>
          <w:tab w:val="left" w:pos="709"/>
          <w:tab w:val="left" w:pos="851"/>
        </w:tabs>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ОК</w:t>
      </w:r>
      <w:r w:rsidRPr="00A25179">
        <w:rPr>
          <w:rFonts w:ascii="Times New Roman" w:eastAsia="Times New Roman" w:hAnsi="Times New Roman" w:cs="Times New Roman"/>
          <w:vertAlign w:val="subscript"/>
          <w:lang w:eastAsia="ru-RU"/>
        </w:rPr>
        <w:t>вмфк</w:t>
      </w:r>
      <w:r w:rsidRPr="00A25179">
        <w:rPr>
          <w:rFonts w:ascii="Times New Roman" w:eastAsia="Times New Roman" w:hAnsi="Times New Roman" w:cs="Times New Roman"/>
          <w:lang w:eastAsia="ru-RU"/>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Кочковского района Новосибирской области, определенных в рамках исполнения полномочий по ВМФК;</w:t>
      </w:r>
    </w:p>
    <w:p w:rsidR="00650C67" w:rsidRPr="00A25179" w:rsidRDefault="00650C67" w:rsidP="00650C67">
      <w:pPr>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К</w:t>
      </w:r>
      <w:r w:rsidRPr="00A25179">
        <w:rPr>
          <w:rFonts w:ascii="Times New Roman" w:eastAsia="Times New Roman" w:hAnsi="Times New Roman" w:cs="Times New Roman"/>
          <w:vertAlign w:val="subscript"/>
          <w:lang w:eastAsia="ru-RU"/>
        </w:rPr>
        <w:t>п</w:t>
      </w:r>
      <w:r w:rsidRPr="00A25179">
        <w:rPr>
          <w:rFonts w:ascii="Times New Roman" w:eastAsia="Times New Roman" w:hAnsi="Times New Roman" w:cs="Times New Roman"/>
          <w:lang w:eastAsia="ru-RU"/>
        </w:rPr>
        <w:t xml:space="preserve"> – коэффициент периодичности проведения контрольных мероприятий, применяемый для полного минимального охвата объектов контроля, составляет 0,33;</w:t>
      </w:r>
    </w:p>
    <w:p w:rsidR="00650C67" w:rsidRPr="00A25179" w:rsidRDefault="00650C67" w:rsidP="00650C67">
      <w:pPr>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К</w:t>
      </w:r>
      <w:r w:rsidRPr="00A25179">
        <w:rPr>
          <w:rFonts w:ascii="Times New Roman" w:eastAsia="Times New Roman" w:hAnsi="Times New Roman" w:cs="Times New Roman"/>
          <w:vertAlign w:val="subscript"/>
          <w:lang w:eastAsia="ru-RU"/>
        </w:rPr>
        <w:t>нагр</w:t>
      </w:r>
      <w:r w:rsidRPr="00A25179">
        <w:rPr>
          <w:rFonts w:ascii="Times New Roman" w:eastAsia="Times New Roman" w:hAnsi="Times New Roman" w:cs="Times New Roman"/>
          <w:lang w:eastAsia="ru-RU"/>
        </w:rPr>
        <w:t xml:space="preserve"> – коэффициент, характеризующий нагрузку на 1 кадровую единицу органов местного самоуправления, исходя из полной занятости и среднего количества контрольных мероприятий, которые может провести сотрудник в год, составляет 7,8.</w:t>
      </w:r>
    </w:p>
    <w:p w:rsidR="00650C67" w:rsidRPr="00A25179" w:rsidRDefault="00650C67" w:rsidP="00650C67">
      <w:pPr>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Результаты расчета, полученные после применения формулы расчета Е</w:t>
      </w:r>
      <w:r w:rsidRPr="00A25179">
        <w:rPr>
          <w:rFonts w:ascii="Times New Roman" w:eastAsia="Times New Roman" w:hAnsi="Times New Roman" w:cs="Times New Roman"/>
          <w:vertAlign w:val="subscript"/>
          <w:lang w:eastAsia="ru-RU"/>
        </w:rPr>
        <w:t>шт</w:t>
      </w:r>
      <w:r w:rsidRPr="00A25179">
        <w:rPr>
          <w:rFonts w:ascii="Times New Roman" w:eastAsia="Times New Roman" w:hAnsi="Times New Roman" w:cs="Times New Roman"/>
          <w:lang w:eastAsia="ru-RU"/>
        </w:rPr>
        <w:t>, необходимо округлять в большую сторону до целого числа.</w:t>
      </w:r>
    </w:p>
    <w:p w:rsidR="00650C67" w:rsidRPr="00A25179" w:rsidRDefault="00650C67" w:rsidP="00650C67">
      <w:pPr>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w:t>
      </w:r>
    </w:p>
    <w:p w:rsidR="00650C67" w:rsidRPr="00A25179" w:rsidRDefault="00650C67" w:rsidP="00650C67">
      <w:pPr>
        <w:tabs>
          <w:tab w:val="left" w:pos="709"/>
          <w:tab w:val="left" w:pos="851"/>
        </w:tabs>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lastRenderedPageBreak/>
        <w:t>4. Для расчета объема ИМБТ предоставляемого на финансовое обеспечение расходных обязательств, возникающих при выполнении переданных полномочий по ВМФК, используется следующая формула:</w:t>
      </w:r>
    </w:p>
    <w:p w:rsidR="00650C67" w:rsidRPr="00A25179" w:rsidRDefault="00650C67" w:rsidP="00650C67">
      <w:pPr>
        <w:tabs>
          <w:tab w:val="left" w:pos="709"/>
          <w:tab w:val="left" w:pos="851"/>
        </w:tabs>
        <w:spacing w:after="0" w:line="240" w:lineRule="auto"/>
        <w:ind w:firstLine="709"/>
        <w:jc w:val="center"/>
        <w:rPr>
          <w:rFonts w:ascii="Times New Roman" w:eastAsia="Times New Roman" w:hAnsi="Times New Roman" w:cs="Times New Roman"/>
          <w:lang w:eastAsia="ru-RU"/>
        </w:rPr>
      </w:pPr>
    </w:p>
    <w:p w:rsidR="00650C67" w:rsidRPr="00A25179" w:rsidRDefault="00650C67" w:rsidP="00650C67">
      <w:pPr>
        <w:tabs>
          <w:tab w:val="left" w:pos="709"/>
          <w:tab w:val="left" w:pos="851"/>
        </w:tabs>
        <w:spacing w:after="0" w:line="240" w:lineRule="auto"/>
        <w:ind w:firstLine="709"/>
        <w:jc w:val="center"/>
        <w:rPr>
          <w:rFonts w:ascii="Times New Roman" w:eastAsia="Times New Roman" w:hAnsi="Times New Roman" w:cs="Times New Roman"/>
          <w:lang w:eastAsia="ru-RU"/>
        </w:rPr>
      </w:pPr>
      <w:r w:rsidRPr="00A25179">
        <w:rPr>
          <w:rFonts w:ascii="Times New Roman" w:eastAsia="Times New Roman" w:hAnsi="Times New Roman" w:cs="Times New Roman"/>
          <w:lang w:val="en-US" w:eastAsia="ru-RU"/>
        </w:rPr>
        <w:t>V</w:t>
      </w:r>
      <w:r w:rsidRPr="00A25179">
        <w:rPr>
          <w:rFonts w:ascii="Times New Roman" w:eastAsia="Times New Roman" w:hAnsi="Times New Roman" w:cs="Times New Roman"/>
          <w:vertAlign w:val="subscript"/>
          <w:lang w:eastAsia="ru-RU"/>
        </w:rPr>
        <w:t>имбт</w:t>
      </w:r>
      <w:r w:rsidRPr="00A25179">
        <w:rPr>
          <w:rFonts w:ascii="Times New Roman" w:eastAsia="Times New Roman" w:hAnsi="Times New Roman" w:cs="Times New Roman"/>
          <w:lang w:eastAsia="ru-RU"/>
        </w:rPr>
        <w:t xml:space="preserve"> = </w:t>
      </w:r>
      <w:r w:rsidRPr="00A25179">
        <w:rPr>
          <w:rFonts w:ascii="Times New Roman" w:eastAsia="Times New Roman" w:hAnsi="Times New Roman" w:cs="Times New Roman"/>
          <w:lang w:val="en-US" w:eastAsia="ru-RU"/>
        </w:rPr>
        <w:t>V</w:t>
      </w:r>
      <w:r w:rsidRPr="00A25179">
        <w:rPr>
          <w:rFonts w:ascii="Times New Roman" w:eastAsia="Times New Roman" w:hAnsi="Times New Roman" w:cs="Times New Roman"/>
          <w:vertAlign w:val="subscript"/>
          <w:lang w:eastAsia="ru-RU"/>
        </w:rPr>
        <w:t>фо</w:t>
      </w:r>
      <w:r w:rsidRPr="00A25179">
        <w:rPr>
          <w:rFonts w:ascii="Times New Roman" w:eastAsia="Times New Roman" w:hAnsi="Times New Roman" w:cs="Times New Roman"/>
          <w:lang w:eastAsia="ru-RU"/>
        </w:rPr>
        <w:t xml:space="preserve"> / ОК</w:t>
      </w:r>
      <w:r w:rsidRPr="00A25179">
        <w:rPr>
          <w:rFonts w:ascii="Times New Roman" w:eastAsia="Times New Roman" w:hAnsi="Times New Roman" w:cs="Times New Roman"/>
          <w:vertAlign w:val="subscript"/>
          <w:lang w:eastAsia="ru-RU"/>
        </w:rPr>
        <w:t xml:space="preserve">вмфк </w:t>
      </w:r>
      <w:r w:rsidRPr="00A25179">
        <w:rPr>
          <w:rFonts w:ascii="Times New Roman" w:eastAsia="Times New Roman" w:hAnsi="Times New Roman" w:cs="Times New Roman"/>
          <w:lang w:eastAsia="ru-RU"/>
        </w:rPr>
        <w:t>* ОК</w:t>
      </w:r>
      <w:r w:rsidRPr="00A25179">
        <w:rPr>
          <w:rFonts w:ascii="Times New Roman" w:eastAsia="Times New Roman" w:hAnsi="Times New Roman" w:cs="Times New Roman"/>
          <w:vertAlign w:val="subscript"/>
          <w:lang w:eastAsia="ru-RU"/>
        </w:rPr>
        <w:t>пос</w:t>
      </w:r>
      <w:r w:rsidRPr="00A25179">
        <w:rPr>
          <w:rFonts w:ascii="Times New Roman" w:eastAsia="Times New Roman" w:hAnsi="Times New Roman" w:cs="Times New Roman"/>
          <w:lang w:eastAsia="ru-RU"/>
        </w:rPr>
        <w:t xml:space="preserve"> * К</w:t>
      </w:r>
      <w:r w:rsidRPr="00A25179">
        <w:rPr>
          <w:rFonts w:ascii="Times New Roman" w:eastAsia="Times New Roman" w:hAnsi="Times New Roman" w:cs="Times New Roman"/>
          <w:vertAlign w:val="subscript"/>
          <w:lang w:eastAsia="ru-RU"/>
        </w:rPr>
        <w:t>пз</w:t>
      </w:r>
      <w:r w:rsidRPr="00A25179">
        <w:rPr>
          <w:rFonts w:ascii="Times New Roman" w:eastAsia="Times New Roman" w:hAnsi="Times New Roman" w:cs="Times New Roman"/>
          <w:lang w:eastAsia="ru-RU"/>
        </w:rPr>
        <w:t>,</w:t>
      </w:r>
    </w:p>
    <w:p w:rsidR="00650C67" w:rsidRPr="00A25179" w:rsidRDefault="00650C67" w:rsidP="00650C67">
      <w:pPr>
        <w:tabs>
          <w:tab w:val="left" w:pos="709"/>
          <w:tab w:val="left" w:pos="851"/>
        </w:tabs>
        <w:spacing w:after="0" w:line="240" w:lineRule="auto"/>
        <w:ind w:firstLine="709"/>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где:</w:t>
      </w:r>
    </w:p>
    <w:p w:rsidR="00650C67" w:rsidRPr="00A25179" w:rsidRDefault="00650C67" w:rsidP="00650C67">
      <w:pPr>
        <w:tabs>
          <w:tab w:val="left" w:pos="709"/>
          <w:tab w:val="left" w:pos="851"/>
        </w:tabs>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val="en-US" w:eastAsia="ru-RU"/>
        </w:rPr>
        <w:t>V</w:t>
      </w:r>
      <w:r w:rsidRPr="00A25179">
        <w:rPr>
          <w:rFonts w:ascii="Times New Roman" w:eastAsia="Times New Roman" w:hAnsi="Times New Roman" w:cs="Times New Roman"/>
          <w:vertAlign w:val="subscript"/>
          <w:lang w:eastAsia="ru-RU"/>
        </w:rPr>
        <w:t>имбт</w:t>
      </w:r>
      <w:r w:rsidRPr="00A25179">
        <w:rPr>
          <w:rFonts w:ascii="Times New Roman" w:eastAsia="Times New Roman" w:hAnsi="Times New Roman" w:cs="Times New Roman"/>
          <w:lang w:eastAsia="ru-RU"/>
        </w:rPr>
        <w:t xml:space="preserve"> – объем ИМБТ на финансовое обеспечение передаваемых полномочий по ВМФК;</w:t>
      </w:r>
    </w:p>
    <w:p w:rsidR="00650C67" w:rsidRPr="00A25179" w:rsidRDefault="00650C67" w:rsidP="00650C67">
      <w:pPr>
        <w:tabs>
          <w:tab w:val="left" w:pos="709"/>
          <w:tab w:val="left" w:pos="851"/>
        </w:tabs>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val="en-US" w:eastAsia="ru-RU"/>
        </w:rPr>
        <w:t>V</w:t>
      </w:r>
      <w:r w:rsidRPr="00A25179">
        <w:rPr>
          <w:rFonts w:ascii="Times New Roman" w:eastAsia="Times New Roman" w:hAnsi="Times New Roman" w:cs="Times New Roman"/>
          <w:vertAlign w:val="subscript"/>
          <w:lang w:eastAsia="ru-RU"/>
        </w:rPr>
        <w:t>фо</w:t>
      </w:r>
      <w:r w:rsidRPr="00A25179">
        <w:rPr>
          <w:rFonts w:ascii="Times New Roman" w:eastAsia="Times New Roman" w:hAnsi="Times New Roman" w:cs="Times New Roman"/>
          <w:lang w:eastAsia="ru-RU"/>
        </w:rPr>
        <w:t xml:space="preserve"> – объем финансового обеспечения расходных обязательств, который рассчитывается по формуле:</w:t>
      </w:r>
    </w:p>
    <w:p w:rsidR="00650C67" w:rsidRPr="00A25179" w:rsidRDefault="00650C67" w:rsidP="00650C67">
      <w:pPr>
        <w:tabs>
          <w:tab w:val="left" w:pos="709"/>
          <w:tab w:val="left" w:pos="851"/>
        </w:tabs>
        <w:spacing w:after="0" w:line="240" w:lineRule="auto"/>
        <w:ind w:firstLine="709"/>
        <w:jc w:val="center"/>
        <w:rPr>
          <w:rFonts w:ascii="Times New Roman" w:eastAsia="Times New Roman" w:hAnsi="Times New Roman" w:cs="Times New Roman"/>
          <w:lang w:eastAsia="ru-RU"/>
        </w:rPr>
      </w:pPr>
      <w:r w:rsidRPr="00A25179">
        <w:rPr>
          <w:rFonts w:ascii="Times New Roman" w:eastAsia="Times New Roman" w:hAnsi="Times New Roman" w:cs="Times New Roman"/>
          <w:lang w:val="en-US" w:eastAsia="ru-RU"/>
        </w:rPr>
        <w:t>V</w:t>
      </w:r>
      <w:r w:rsidRPr="00A25179">
        <w:rPr>
          <w:rFonts w:ascii="Times New Roman" w:eastAsia="Times New Roman" w:hAnsi="Times New Roman" w:cs="Times New Roman"/>
          <w:vertAlign w:val="subscript"/>
          <w:lang w:eastAsia="ru-RU"/>
        </w:rPr>
        <w:t>фо</w:t>
      </w:r>
      <w:r w:rsidRPr="00A25179">
        <w:rPr>
          <w:rFonts w:ascii="Times New Roman" w:eastAsia="Times New Roman" w:hAnsi="Times New Roman" w:cs="Times New Roman"/>
          <w:lang w:eastAsia="ru-RU"/>
        </w:rPr>
        <w:t xml:space="preserve"> = </w:t>
      </w:r>
      <w:r w:rsidRPr="00A25179">
        <w:rPr>
          <w:rFonts w:ascii="Times New Roman" w:eastAsia="Times New Roman" w:hAnsi="Times New Roman" w:cs="Times New Roman"/>
          <w:lang w:val="en-US" w:eastAsia="ru-RU"/>
        </w:rPr>
        <w:t>V</w:t>
      </w:r>
      <w:r w:rsidRPr="00A25179">
        <w:rPr>
          <w:rFonts w:ascii="Times New Roman" w:eastAsia="Times New Roman" w:hAnsi="Times New Roman" w:cs="Times New Roman"/>
          <w:vertAlign w:val="subscript"/>
          <w:lang w:eastAsia="ru-RU"/>
        </w:rPr>
        <w:t>фот</w:t>
      </w:r>
      <w:r w:rsidRPr="00A25179">
        <w:rPr>
          <w:rFonts w:ascii="Times New Roman" w:eastAsia="Times New Roman" w:hAnsi="Times New Roman" w:cs="Times New Roman"/>
          <w:lang w:eastAsia="ru-RU"/>
        </w:rPr>
        <w:t xml:space="preserve"> * Е</w:t>
      </w:r>
      <w:r w:rsidRPr="00A25179">
        <w:rPr>
          <w:rFonts w:ascii="Times New Roman" w:eastAsia="Times New Roman" w:hAnsi="Times New Roman" w:cs="Times New Roman"/>
          <w:vertAlign w:val="subscript"/>
          <w:lang w:eastAsia="ru-RU"/>
        </w:rPr>
        <w:t>шт</w:t>
      </w:r>
      <w:r w:rsidRPr="00A25179">
        <w:rPr>
          <w:rFonts w:ascii="Times New Roman" w:eastAsia="Times New Roman" w:hAnsi="Times New Roman" w:cs="Times New Roman"/>
          <w:lang w:eastAsia="ru-RU"/>
        </w:rPr>
        <w:t xml:space="preserve">, </w:t>
      </w:r>
    </w:p>
    <w:p w:rsidR="00650C67" w:rsidRPr="00A25179" w:rsidRDefault="00650C67" w:rsidP="00650C67">
      <w:pPr>
        <w:tabs>
          <w:tab w:val="left" w:pos="709"/>
          <w:tab w:val="left" w:pos="851"/>
        </w:tabs>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где:</w:t>
      </w:r>
    </w:p>
    <w:p w:rsidR="00650C67" w:rsidRPr="00A25179" w:rsidRDefault="00650C67" w:rsidP="00650C67">
      <w:pPr>
        <w:tabs>
          <w:tab w:val="left" w:pos="709"/>
          <w:tab w:val="left" w:pos="851"/>
        </w:tabs>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val="en-US" w:eastAsia="ru-RU"/>
        </w:rPr>
        <w:t>V</w:t>
      </w:r>
      <w:r w:rsidRPr="00A25179">
        <w:rPr>
          <w:rFonts w:ascii="Times New Roman" w:eastAsia="Times New Roman" w:hAnsi="Times New Roman" w:cs="Times New Roman"/>
          <w:vertAlign w:val="subscript"/>
          <w:lang w:eastAsia="ru-RU"/>
        </w:rPr>
        <w:t>фот</w:t>
      </w:r>
      <w:r w:rsidRPr="00A25179">
        <w:rPr>
          <w:rFonts w:ascii="Times New Roman" w:eastAsia="Times New Roman" w:hAnsi="Times New Roman" w:cs="Times New Roman"/>
          <w:lang w:eastAsia="ru-RU"/>
        </w:rPr>
        <w:t xml:space="preserve"> – фонд оплаты труда на 1 штатную единицу (для расчета применяется штатная единица «Главный специалист»). </w:t>
      </w:r>
    </w:p>
    <w:p w:rsidR="00650C67" w:rsidRPr="00A25179" w:rsidRDefault="00650C67" w:rsidP="00650C67">
      <w:pPr>
        <w:tabs>
          <w:tab w:val="left" w:pos="709"/>
          <w:tab w:val="left" w:pos="851"/>
        </w:tabs>
        <w:spacing w:after="0" w:line="240" w:lineRule="auto"/>
        <w:ind w:firstLine="709"/>
        <w:jc w:val="both"/>
        <w:rPr>
          <w:rFonts w:ascii="Times New Roman" w:eastAsia="Times New Roman" w:hAnsi="Times New Roman" w:cs="Times New Roman"/>
          <w:color w:val="FF0000"/>
          <w:lang w:eastAsia="ru-RU"/>
        </w:rPr>
      </w:pPr>
      <w:r w:rsidRPr="00A25179">
        <w:rPr>
          <w:rFonts w:ascii="Times New Roman" w:eastAsia="Times New Roman" w:hAnsi="Times New Roman" w:cs="Times New Roman"/>
          <w:lang w:eastAsia="ru-RU"/>
        </w:rPr>
        <w:t>Е</w:t>
      </w:r>
      <w:r w:rsidRPr="00A25179">
        <w:rPr>
          <w:rFonts w:ascii="Times New Roman" w:eastAsia="Times New Roman" w:hAnsi="Times New Roman" w:cs="Times New Roman"/>
          <w:vertAlign w:val="subscript"/>
          <w:lang w:eastAsia="ru-RU"/>
        </w:rPr>
        <w:t>шт</w:t>
      </w:r>
      <w:r w:rsidRPr="00A25179">
        <w:rPr>
          <w:rFonts w:ascii="Times New Roman" w:eastAsia="Times New Roman" w:hAnsi="Times New Roman" w:cs="Times New Roman"/>
          <w:lang w:eastAsia="ru-RU"/>
        </w:rPr>
        <w:t xml:space="preserve"> – необходимое количество штатных единиц для осуществления полномочий по ВМФК (рассчитанное и округленное согласно пункту 3 настоящей методики);</w:t>
      </w:r>
      <w:r w:rsidRPr="00A25179">
        <w:rPr>
          <w:rFonts w:ascii="Times New Roman" w:eastAsia="Times New Roman" w:hAnsi="Times New Roman" w:cs="Times New Roman"/>
          <w:color w:val="FF0000"/>
          <w:lang w:eastAsia="ru-RU"/>
        </w:rPr>
        <w:t xml:space="preserve"> </w:t>
      </w:r>
    </w:p>
    <w:p w:rsidR="00650C67" w:rsidRPr="00A25179" w:rsidRDefault="00650C67" w:rsidP="00650C67">
      <w:pPr>
        <w:tabs>
          <w:tab w:val="left" w:pos="709"/>
          <w:tab w:val="left" w:pos="851"/>
        </w:tabs>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ОК</w:t>
      </w:r>
      <w:r w:rsidRPr="00A25179">
        <w:rPr>
          <w:rFonts w:ascii="Times New Roman" w:eastAsia="Times New Roman" w:hAnsi="Times New Roman" w:cs="Times New Roman"/>
          <w:vertAlign w:val="subscript"/>
          <w:lang w:eastAsia="ru-RU"/>
        </w:rPr>
        <w:t>вмфк</w:t>
      </w:r>
      <w:r w:rsidRPr="00A25179">
        <w:rPr>
          <w:rFonts w:ascii="Times New Roman" w:eastAsia="Times New Roman" w:hAnsi="Times New Roman" w:cs="Times New Roman"/>
          <w:lang w:eastAsia="ru-RU"/>
        </w:rPr>
        <w:t xml:space="preserve"> – суммарное количество объектов контроля (бюджетные, автономные и казенные учреждения, муниципальные унитарные предприятия, администрации) поселений Кочковского района Новосибирской области, определенных в рамках исполнения полномочий по ВМФК;</w:t>
      </w:r>
    </w:p>
    <w:p w:rsidR="00650C67" w:rsidRPr="00A25179" w:rsidRDefault="00650C67" w:rsidP="00650C67">
      <w:pPr>
        <w:tabs>
          <w:tab w:val="left" w:pos="709"/>
          <w:tab w:val="left" w:pos="851"/>
        </w:tabs>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ОК</w:t>
      </w:r>
      <w:r w:rsidRPr="00A25179">
        <w:rPr>
          <w:rFonts w:ascii="Times New Roman" w:eastAsia="Times New Roman" w:hAnsi="Times New Roman" w:cs="Times New Roman"/>
          <w:vertAlign w:val="subscript"/>
          <w:lang w:eastAsia="ru-RU"/>
        </w:rPr>
        <w:t>пос</w:t>
      </w:r>
      <w:r w:rsidRPr="00A25179">
        <w:rPr>
          <w:rFonts w:ascii="Times New Roman" w:eastAsia="Times New Roman" w:hAnsi="Times New Roman" w:cs="Times New Roman"/>
          <w:lang w:eastAsia="ru-RU"/>
        </w:rPr>
        <w:t xml:space="preserve"> – количество объектов контроля поселения (бюджетные, автономные и казенные учреждения, муниципальные унитарные предприятия, администрации), передаваемых на уровень муниципального района в рамках переданного полномочия по ВМФК; </w:t>
      </w:r>
    </w:p>
    <w:p w:rsidR="00650C67" w:rsidRPr="00A25179" w:rsidRDefault="00650C67" w:rsidP="00650C67">
      <w:pPr>
        <w:tabs>
          <w:tab w:val="left" w:pos="709"/>
          <w:tab w:val="left" w:pos="851"/>
        </w:tabs>
        <w:spacing w:after="0" w:line="240" w:lineRule="auto"/>
        <w:ind w:firstLine="709"/>
        <w:jc w:val="both"/>
        <w:rPr>
          <w:rFonts w:ascii="Times New Roman" w:eastAsia="Times New Roman" w:hAnsi="Times New Roman" w:cs="Times New Roman"/>
          <w:lang w:eastAsia="ar-SA"/>
        </w:rPr>
      </w:pPr>
      <w:r w:rsidRPr="00A25179">
        <w:rPr>
          <w:rFonts w:ascii="Times New Roman" w:eastAsia="Times New Roman" w:hAnsi="Times New Roman" w:cs="Times New Roman"/>
          <w:lang w:eastAsia="ru-RU"/>
        </w:rPr>
        <w:t>К</w:t>
      </w:r>
      <w:r w:rsidRPr="00A25179">
        <w:rPr>
          <w:rFonts w:ascii="Times New Roman" w:eastAsia="Times New Roman" w:hAnsi="Times New Roman" w:cs="Times New Roman"/>
          <w:vertAlign w:val="subscript"/>
          <w:lang w:eastAsia="ru-RU"/>
        </w:rPr>
        <w:t>пз</w:t>
      </w:r>
      <w:r w:rsidRPr="00A25179">
        <w:rPr>
          <w:rFonts w:ascii="Times New Roman" w:eastAsia="Times New Roman" w:hAnsi="Times New Roman" w:cs="Times New Roman"/>
          <w:lang w:eastAsia="ru-RU"/>
        </w:rPr>
        <w:t xml:space="preserve"> – коэффициент прочих затрат на материальное обеспечение составляет 1,02. </w:t>
      </w:r>
    </w:p>
    <w:p w:rsidR="00650C67" w:rsidRPr="00A25179" w:rsidRDefault="00650C67" w:rsidP="00650C67">
      <w:pPr>
        <w:spacing w:after="0" w:line="240" w:lineRule="auto"/>
        <w:rPr>
          <w:rFonts w:ascii="Times New Roman" w:eastAsia="Times New Roman" w:hAnsi="Times New Roman" w:cs="Times New Roman"/>
          <w:lang w:eastAsia="ru-RU"/>
        </w:rPr>
      </w:pPr>
    </w:p>
    <w:p w:rsidR="00395EC7" w:rsidRPr="00A25179" w:rsidRDefault="00395EC7" w:rsidP="00395EC7">
      <w:pPr>
        <w:spacing w:line="240" w:lineRule="auto"/>
        <w:jc w:val="both"/>
        <w:rPr>
          <w:rFonts w:ascii="Times New Roman" w:eastAsia="Calibri" w:hAnsi="Times New Roman" w:cs="Times New Roman"/>
        </w:rPr>
      </w:pPr>
    </w:p>
    <w:p w:rsidR="009A1A05" w:rsidRPr="00A25179" w:rsidRDefault="009A1A05" w:rsidP="009A1A05">
      <w:pPr>
        <w:spacing w:after="160" w:line="259" w:lineRule="auto"/>
        <w:rPr>
          <w:rFonts w:ascii="Times New Roman" w:eastAsia="Calibri" w:hAnsi="Times New Roman" w:cs="Times New Roman"/>
        </w:rPr>
      </w:pPr>
      <w:r w:rsidRPr="00A25179">
        <w:rPr>
          <w:rFonts w:ascii="Times New Roman" w:eastAsia="Calibri" w:hAnsi="Times New Roman" w:cs="Times New Roman"/>
          <w:noProof/>
          <w:lang w:eastAsia="ru-RU"/>
        </w:rPr>
        <w:drawing>
          <wp:inline distT="0" distB="0" distL="0" distR="0" wp14:anchorId="3BCC5EDD" wp14:editId="2A602B3D">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9A1A05" w:rsidRPr="00A25179" w:rsidRDefault="009A1A05" w:rsidP="009A1A05">
      <w:pPr>
        <w:spacing w:after="160" w:line="259" w:lineRule="auto"/>
        <w:rPr>
          <w:rFonts w:ascii="Times New Roman" w:eastAsia="Calibri" w:hAnsi="Times New Roman" w:cs="Times New Roman"/>
        </w:rPr>
      </w:pPr>
    </w:p>
    <w:p w:rsidR="009A1A05" w:rsidRPr="00A25179" w:rsidRDefault="009A1A05" w:rsidP="009A1A05">
      <w:pPr>
        <w:spacing w:after="160" w:line="259" w:lineRule="auto"/>
        <w:jc w:val="right"/>
        <w:rPr>
          <w:rFonts w:ascii="Times New Roman" w:eastAsia="Calibri" w:hAnsi="Times New Roman" w:cs="Times New Roman"/>
          <w:b/>
          <w:color w:val="4472C4"/>
        </w:rPr>
      </w:pPr>
      <w:r w:rsidRPr="00A25179">
        <w:rPr>
          <w:rFonts w:ascii="Times New Roman" w:eastAsia="Calibri" w:hAnsi="Times New Roman" w:cs="Times New Roman"/>
          <w:b/>
          <w:color w:val="4472C4"/>
        </w:rPr>
        <w:t>РОСРЕЕСТР РАЗЪЯСНЯЕТ</w:t>
      </w:r>
    </w:p>
    <w:p w:rsidR="009A1A05" w:rsidRPr="00A25179" w:rsidRDefault="009A1A05" w:rsidP="009A1A05">
      <w:pPr>
        <w:spacing w:after="160" w:line="259" w:lineRule="auto"/>
        <w:rPr>
          <w:rFonts w:ascii="Times New Roman" w:eastAsia="Calibri" w:hAnsi="Times New Roman" w:cs="Times New Roman"/>
        </w:rPr>
      </w:pPr>
    </w:p>
    <w:p w:rsidR="009A1A05" w:rsidRPr="00A25179" w:rsidRDefault="009A1A05" w:rsidP="009A1A05">
      <w:pPr>
        <w:spacing w:after="160" w:line="259" w:lineRule="auto"/>
        <w:jc w:val="center"/>
        <w:rPr>
          <w:rFonts w:ascii="Times New Roman" w:eastAsia="Calibri" w:hAnsi="Times New Roman" w:cs="Times New Roman"/>
          <w:b/>
        </w:rPr>
      </w:pPr>
      <w:r w:rsidRPr="00A25179">
        <w:rPr>
          <w:rFonts w:ascii="Times New Roman" w:eastAsia="Calibri" w:hAnsi="Times New Roman" w:cs="Times New Roman"/>
          <w:b/>
        </w:rPr>
        <w:t>На сайте Росреестра новосибирские садоводы могут познакомиться с планом газификации СНТ на территории региона</w:t>
      </w:r>
    </w:p>
    <w:p w:rsidR="009A1A05" w:rsidRPr="00A25179" w:rsidRDefault="009A1A05" w:rsidP="009A1A05">
      <w:pPr>
        <w:spacing w:after="160" w:line="259" w:lineRule="auto"/>
        <w:jc w:val="center"/>
        <w:rPr>
          <w:rFonts w:ascii="Times New Roman" w:eastAsia="Calibri" w:hAnsi="Times New Roman" w:cs="Times New Roman"/>
          <w:b/>
        </w:rPr>
      </w:pPr>
    </w:p>
    <w:p w:rsidR="009A1A05" w:rsidRPr="00A25179" w:rsidRDefault="009A1A05" w:rsidP="009A1A05">
      <w:pPr>
        <w:spacing w:after="0" w:line="259" w:lineRule="auto"/>
        <w:ind w:firstLine="709"/>
        <w:jc w:val="both"/>
        <w:rPr>
          <w:rFonts w:ascii="Times New Roman" w:eastAsia="Calibri" w:hAnsi="Times New Roman" w:cs="Times New Roman"/>
          <w:color w:val="000000"/>
          <w:shd w:val="clear" w:color="auto" w:fill="FFFFFF"/>
        </w:rPr>
      </w:pPr>
      <w:r w:rsidRPr="00A25179">
        <w:rPr>
          <w:rFonts w:ascii="Times New Roman" w:eastAsia="Calibri" w:hAnsi="Times New Roman" w:cs="Times New Roman"/>
          <w:color w:val="000000"/>
          <w:shd w:val="clear" w:color="auto" w:fill="FFFFFF"/>
        </w:rPr>
        <w:t>Газификация – вопрос, затрагивающий интересы нескольких тысяч новосибирцев.</w:t>
      </w:r>
    </w:p>
    <w:p w:rsidR="009A1A05" w:rsidRPr="00A25179" w:rsidRDefault="009A1A05" w:rsidP="009A1A05">
      <w:pPr>
        <w:tabs>
          <w:tab w:val="left" w:pos="284"/>
          <w:tab w:val="left" w:pos="567"/>
        </w:tabs>
        <w:spacing w:after="0" w:line="259" w:lineRule="auto"/>
        <w:jc w:val="both"/>
        <w:rPr>
          <w:rFonts w:ascii="Times New Roman" w:eastAsia="Calibri" w:hAnsi="Times New Roman" w:cs="Times New Roman"/>
        </w:rPr>
      </w:pPr>
      <w:r w:rsidRPr="00A25179">
        <w:rPr>
          <w:rFonts w:ascii="Times New Roman" w:eastAsia="Calibri" w:hAnsi="Times New Roman" w:cs="Times New Roman"/>
          <w:color w:val="000000"/>
          <w:shd w:val="clear" w:color="auto" w:fill="FFFFFF"/>
        </w:rPr>
        <w:tab/>
      </w:r>
      <w:r w:rsidRPr="00A25179">
        <w:rPr>
          <w:rFonts w:ascii="Times New Roman" w:eastAsia="Calibri" w:hAnsi="Times New Roman" w:cs="Times New Roman"/>
          <w:color w:val="000000"/>
          <w:shd w:val="clear" w:color="auto" w:fill="FFFFFF"/>
        </w:rPr>
        <w:tab/>
      </w:r>
      <w:r w:rsidRPr="00A25179">
        <w:rPr>
          <w:rFonts w:ascii="Times New Roman" w:eastAsia="Calibri" w:hAnsi="Times New Roman" w:cs="Times New Roman"/>
          <w:color w:val="000000"/>
          <w:shd w:val="clear" w:color="auto" w:fill="FFFFFF"/>
        </w:rPr>
        <w:tab/>
        <w:t>Напомним, в апреле 2024 года председатель Правительства РФ подписал постановление о расширении программы социальной газификации на садоводческие товарищества</w:t>
      </w:r>
      <w:r w:rsidRPr="00A25179">
        <w:rPr>
          <w:rFonts w:ascii="Times New Roman" w:eastAsia="Calibri" w:hAnsi="Times New Roman" w:cs="Times New Roman"/>
        </w:rPr>
        <w:t>, расположенные в границах населенных пунктов. Программа является бессрочной.</w:t>
      </w:r>
    </w:p>
    <w:p w:rsidR="009A1A05" w:rsidRPr="00A25179" w:rsidRDefault="009A1A05" w:rsidP="009A1A05">
      <w:pPr>
        <w:spacing w:after="0" w:line="259" w:lineRule="auto"/>
        <w:ind w:firstLine="709"/>
        <w:jc w:val="both"/>
        <w:rPr>
          <w:rFonts w:ascii="Times New Roman" w:eastAsia="Calibri" w:hAnsi="Times New Roman" w:cs="Times New Roman"/>
          <w:color w:val="000000"/>
          <w:shd w:val="clear" w:color="auto" w:fill="FFFFFF"/>
        </w:rPr>
      </w:pPr>
      <w:r w:rsidRPr="00A25179">
        <w:rPr>
          <w:rFonts w:ascii="Times New Roman" w:eastAsia="Calibri" w:hAnsi="Times New Roman" w:cs="Times New Roman"/>
          <w:color w:val="000000"/>
          <w:shd w:val="clear" w:color="auto" w:fill="FFFFFF"/>
        </w:rPr>
        <w:t>В Новосибирской области действует специальный оперативный штаб по газификации региона под председательством заместителя губернатора Сёмки С.Н., 19 августа 2024 года утвержден пообъектный план-график догазификации территорий ведения гражданами садоводства на 2024-2030 годы.</w:t>
      </w:r>
    </w:p>
    <w:p w:rsidR="009A1A05" w:rsidRPr="00A25179" w:rsidRDefault="009A1A05" w:rsidP="009A1A05">
      <w:pPr>
        <w:spacing w:after="0" w:line="259" w:lineRule="auto"/>
        <w:ind w:firstLine="709"/>
        <w:jc w:val="both"/>
        <w:rPr>
          <w:rFonts w:ascii="Times New Roman" w:eastAsia="Calibri" w:hAnsi="Times New Roman" w:cs="Times New Roman"/>
          <w:color w:val="000000"/>
          <w:shd w:val="clear" w:color="auto" w:fill="FFFFFF"/>
        </w:rPr>
      </w:pPr>
      <w:r w:rsidRPr="00A25179">
        <w:rPr>
          <w:rFonts w:ascii="Times New Roman" w:eastAsia="Calibri" w:hAnsi="Times New Roman" w:cs="Times New Roman"/>
          <w:color w:val="000000"/>
          <w:shd w:val="clear" w:color="auto" w:fill="FFFFFF"/>
        </w:rPr>
        <w:t>Ознакомиться с планом-графиком можно на официальном сайте Росреестра - в разделе Открытая служба /  Статистика и аналитика. Сведения будут обновляться по мере актуализации плана-графика.</w:t>
      </w:r>
    </w:p>
    <w:p w:rsidR="009A1A05" w:rsidRPr="00A25179" w:rsidRDefault="009A1A05" w:rsidP="009A1A05">
      <w:pPr>
        <w:spacing w:after="0" w:line="259" w:lineRule="auto"/>
        <w:ind w:firstLine="709"/>
        <w:jc w:val="both"/>
        <w:rPr>
          <w:rFonts w:ascii="Times New Roman" w:eastAsia="Calibri" w:hAnsi="Times New Roman" w:cs="Times New Roman"/>
          <w:color w:val="000000"/>
          <w:shd w:val="clear" w:color="auto" w:fill="FFFFFF"/>
        </w:rPr>
      </w:pPr>
    </w:p>
    <w:p w:rsidR="009A1A05" w:rsidRPr="00A25179" w:rsidRDefault="005E665F" w:rsidP="009A1A05">
      <w:pPr>
        <w:spacing w:after="0" w:line="240" w:lineRule="auto"/>
        <w:outlineLvl w:val="2"/>
        <w:rPr>
          <w:rFonts w:ascii="Times New Roman" w:eastAsia="Times New Roman" w:hAnsi="Times New Roman" w:cs="Times New Roman"/>
          <w:bCs/>
          <w:color w:val="292C2F"/>
          <w:lang w:eastAsia="ru-RU"/>
        </w:rPr>
      </w:pPr>
      <w:hyperlink r:id="rId9" w:history="1">
        <w:r w:rsidR="009A1A05" w:rsidRPr="00A25179">
          <w:rPr>
            <w:rFonts w:ascii="Times New Roman" w:eastAsia="Times New Roman" w:hAnsi="Times New Roman" w:cs="Times New Roman"/>
            <w:bCs/>
            <w:color w:val="0563C1"/>
            <w:u w:val="single"/>
            <w:lang w:eastAsia="ru-RU"/>
          </w:rPr>
          <w:t>Информация об СНТ, попадающих в программу газификации</w:t>
        </w:r>
      </w:hyperlink>
    </w:p>
    <w:p w:rsidR="009A1A05" w:rsidRPr="00A25179" w:rsidRDefault="009A1A05" w:rsidP="009A1A05">
      <w:pPr>
        <w:spacing w:after="0" w:line="259" w:lineRule="auto"/>
        <w:ind w:firstLine="709"/>
        <w:jc w:val="both"/>
        <w:rPr>
          <w:rFonts w:ascii="Times New Roman" w:eastAsia="Calibri" w:hAnsi="Times New Roman" w:cs="Times New Roman"/>
          <w:color w:val="000000"/>
          <w:shd w:val="clear" w:color="auto" w:fill="FFFFFF"/>
        </w:rPr>
      </w:pPr>
    </w:p>
    <w:p w:rsidR="009A1A05" w:rsidRPr="00A25179" w:rsidRDefault="009A1A05" w:rsidP="009A1A05">
      <w:pPr>
        <w:tabs>
          <w:tab w:val="left" w:pos="284"/>
          <w:tab w:val="left" w:pos="567"/>
        </w:tabs>
        <w:spacing w:after="0" w:line="259" w:lineRule="auto"/>
        <w:ind w:firstLine="709"/>
        <w:jc w:val="both"/>
        <w:rPr>
          <w:rFonts w:ascii="Times New Roman" w:eastAsia="Calibri" w:hAnsi="Times New Roman" w:cs="Times New Roman"/>
        </w:rPr>
      </w:pPr>
      <w:r w:rsidRPr="00A25179">
        <w:rPr>
          <w:rFonts w:ascii="Times New Roman" w:eastAsia="Calibri" w:hAnsi="Times New Roman" w:cs="Times New Roman"/>
        </w:rPr>
        <w:t>В программе догазификации участвуют индивидуальные жилые дома (дома блокированной застройки) и садовые дома на земельных участках, права на которые зарегистрированы в Едином государственном реестре недвижимости. При этом у земельного участка должны быть установлены границы.</w:t>
      </w:r>
    </w:p>
    <w:p w:rsidR="009A1A05" w:rsidRPr="00A25179" w:rsidRDefault="009A1A05" w:rsidP="009A1A05">
      <w:pPr>
        <w:spacing w:after="0" w:line="259" w:lineRule="auto"/>
        <w:ind w:firstLine="709"/>
        <w:jc w:val="both"/>
        <w:rPr>
          <w:rFonts w:ascii="Times New Roman" w:eastAsia="Calibri" w:hAnsi="Times New Roman" w:cs="Times New Roman"/>
          <w:i/>
        </w:rPr>
      </w:pPr>
      <w:r w:rsidRPr="00A25179">
        <w:rPr>
          <w:rFonts w:ascii="Times New Roman" w:eastAsia="Calibri" w:hAnsi="Times New Roman" w:cs="Times New Roman"/>
          <w:i/>
        </w:rPr>
        <w:lastRenderedPageBreak/>
        <w:t>«Специалисты новосибирского Росреестра готовы оказать консультационную помощь гражданам по оформлению земельных участков и домов, на них расположенных</w:t>
      </w:r>
      <w:r w:rsidRPr="00A25179">
        <w:rPr>
          <w:rFonts w:ascii="Times New Roman" w:eastAsia="Calibri" w:hAnsi="Times New Roman" w:cs="Times New Roman"/>
        </w:rPr>
        <w:t xml:space="preserve">, - сообщила заместитель руководителя Управления Росреестра </w:t>
      </w:r>
      <w:r w:rsidRPr="00A25179">
        <w:rPr>
          <w:rFonts w:ascii="Times New Roman" w:eastAsia="Calibri" w:hAnsi="Times New Roman" w:cs="Times New Roman"/>
          <w:b/>
        </w:rPr>
        <w:t>Наталья Ивчатова</w:t>
      </w:r>
      <w:r w:rsidRPr="00A25179">
        <w:rPr>
          <w:rFonts w:ascii="Times New Roman" w:eastAsia="Calibri" w:hAnsi="Times New Roman" w:cs="Times New Roman"/>
        </w:rPr>
        <w:t xml:space="preserve">. - </w:t>
      </w:r>
      <w:r w:rsidRPr="00A25179">
        <w:rPr>
          <w:rFonts w:ascii="Times New Roman" w:eastAsia="Calibri" w:hAnsi="Times New Roman" w:cs="Times New Roman"/>
          <w:i/>
        </w:rPr>
        <w:t>Если на участке находится садовый дом, то его следует перевести в жилой. В случае отсутствия прав на земельный участок, садоводы могут до 1 марта 2031 года приобрести его без проведения торгов в собственность бесплатно в предусмотренных законом случаях.»</w:t>
      </w:r>
    </w:p>
    <w:p w:rsidR="009A1A05" w:rsidRPr="00A25179" w:rsidRDefault="009A1A05" w:rsidP="009A1A05">
      <w:pPr>
        <w:tabs>
          <w:tab w:val="left" w:pos="284"/>
          <w:tab w:val="left" w:pos="567"/>
        </w:tabs>
        <w:spacing w:after="0" w:line="259" w:lineRule="auto"/>
        <w:ind w:firstLine="709"/>
        <w:jc w:val="both"/>
        <w:rPr>
          <w:rFonts w:ascii="Times New Roman" w:eastAsia="Calibri" w:hAnsi="Times New Roman" w:cs="Times New Roman"/>
        </w:rPr>
      </w:pPr>
    </w:p>
    <w:p w:rsidR="009A1A05" w:rsidRPr="00A25179" w:rsidRDefault="009A1A05" w:rsidP="009A1A05">
      <w:pPr>
        <w:tabs>
          <w:tab w:val="left" w:pos="284"/>
          <w:tab w:val="left" w:pos="567"/>
        </w:tabs>
        <w:spacing w:after="0" w:line="259" w:lineRule="auto"/>
        <w:ind w:firstLine="709"/>
        <w:jc w:val="both"/>
        <w:rPr>
          <w:rFonts w:ascii="Times New Roman" w:eastAsia="Calibri" w:hAnsi="Times New Roman" w:cs="Times New Roman"/>
        </w:rPr>
      </w:pPr>
      <w:r w:rsidRPr="00A25179">
        <w:rPr>
          <w:rFonts w:ascii="Times New Roman" w:eastAsia="Calibri" w:hAnsi="Times New Roman" w:cs="Times New Roman"/>
        </w:rPr>
        <w:t xml:space="preserve">Для удобства собственников Росреестром разработаны </w:t>
      </w:r>
      <w:hyperlink r:id="rId10" w:history="1">
        <w:r w:rsidRPr="00A25179">
          <w:rPr>
            <w:rFonts w:ascii="Times New Roman" w:eastAsia="Calibri" w:hAnsi="Times New Roman" w:cs="Times New Roman"/>
            <w:color w:val="0563C1"/>
            <w:u w:val="single"/>
          </w:rPr>
          <w:t>методические материалы</w:t>
        </w:r>
      </w:hyperlink>
      <w:r w:rsidRPr="00A25179">
        <w:rPr>
          <w:rFonts w:ascii="Times New Roman" w:eastAsia="Calibri" w:hAnsi="Times New Roman" w:cs="Times New Roman"/>
        </w:rPr>
        <w:t xml:space="preserve">, которые в пошаговом формате помогут разобраться с процедурой участия программе социальной догазификации, а также опубликованы </w:t>
      </w:r>
      <w:hyperlink r:id="rId11" w:history="1">
        <w:r w:rsidRPr="00A25179">
          <w:rPr>
            <w:rFonts w:ascii="Times New Roman" w:eastAsia="Calibri" w:hAnsi="Times New Roman" w:cs="Times New Roman"/>
            <w:color w:val="0563C1"/>
            <w:u w:val="single"/>
          </w:rPr>
          <w:t>ответы</w:t>
        </w:r>
      </w:hyperlink>
      <w:r w:rsidRPr="00A25179">
        <w:rPr>
          <w:rFonts w:ascii="Times New Roman" w:eastAsia="Calibri" w:hAnsi="Times New Roman" w:cs="Times New Roman"/>
        </w:rPr>
        <w:t xml:space="preserve"> на часто задаваемые вопросы.</w:t>
      </w:r>
    </w:p>
    <w:p w:rsidR="009A1A05" w:rsidRPr="00A25179" w:rsidRDefault="009A1A05" w:rsidP="009A1A05">
      <w:pPr>
        <w:tabs>
          <w:tab w:val="left" w:pos="284"/>
          <w:tab w:val="left" w:pos="567"/>
        </w:tabs>
        <w:spacing w:after="0" w:line="259" w:lineRule="auto"/>
        <w:ind w:firstLine="709"/>
        <w:jc w:val="both"/>
        <w:rPr>
          <w:rFonts w:ascii="Times New Roman" w:eastAsia="Calibri" w:hAnsi="Times New Roman" w:cs="Times New Roman"/>
        </w:rPr>
      </w:pPr>
    </w:p>
    <w:p w:rsidR="009A1A05" w:rsidRPr="00A25179" w:rsidRDefault="009A1A05" w:rsidP="009A1A05">
      <w:pPr>
        <w:tabs>
          <w:tab w:val="left" w:pos="284"/>
          <w:tab w:val="left" w:pos="567"/>
        </w:tabs>
        <w:spacing w:after="0" w:line="259" w:lineRule="auto"/>
        <w:ind w:firstLine="709"/>
        <w:jc w:val="both"/>
        <w:rPr>
          <w:rFonts w:ascii="Times New Roman" w:eastAsia="Calibri" w:hAnsi="Times New Roman" w:cs="Times New Roman"/>
        </w:rPr>
      </w:pPr>
      <w:r w:rsidRPr="00A25179">
        <w:rPr>
          <w:rFonts w:ascii="Times New Roman" w:eastAsia="Calibri" w:hAnsi="Times New Roman" w:cs="Times New Roman"/>
        </w:rPr>
        <w:t xml:space="preserve"> </w:t>
      </w:r>
    </w:p>
    <w:p w:rsidR="009A1A05" w:rsidRPr="00A25179" w:rsidRDefault="009A1A05" w:rsidP="009A1A05">
      <w:pPr>
        <w:autoSpaceDE w:val="0"/>
        <w:autoSpaceDN w:val="0"/>
        <w:adjustRightInd w:val="0"/>
        <w:spacing w:after="0" w:line="240" w:lineRule="auto"/>
        <w:jc w:val="right"/>
        <w:rPr>
          <w:rFonts w:ascii="Times New Roman" w:eastAsia="Quattrocento Sans" w:hAnsi="Times New Roman" w:cs="Times New Roman"/>
          <w:b/>
          <w:i/>
          <w:color w:val="000000"/>
        </w:rPr>
      </w:pPr>
      <w:r w:rsidRPr="00A25179">
        <w:rPr>
          <w:rFonts w:ascii="Times New Roman" w:eastAsia="Quattrocento Sans" w:hAnsi="Times New Roman" w:cs="Times New Roman"/>
          <w:b/>
          <w:i/>
          <w:color w:val="000000"/>
        </w:rPr>
        <w:t xml:space="preserve">материал подготовлен Управлением Росреестра </w:t>
      </w:r>
    </w:p>
    <w:p w:rsidR="009A1A05" w:rsidRPr="00A25179" w:rsidRDefault="009A1A05" w:rsidP="009A1A05">
      <w:pPr>
        <w:autoSpaceDE w:val="0"/>
        <w:autoSpaceDN w:val="0"/>
        <w:adjustRightInd w:val="0"/>
        <w:spacing w:after="0" w:line="240" w:lineRule="auto"/>
        <w:jc w:val="right"/>
        <w:rPr>
          <w:rFonts w:ascii="Times New Roman" w:eastAsia="Quattrocento Sans" w:hAnsi="Times New Roman" w:cs="Times New Roman"/>
          <w:b/>
          <w:i/>
          <w:color w:val="000000"/>
        </w:rPr>
      </w:pPr>
      <w:r w:rsidRPr="00A25179">
        <w:rPr>
          <w:rFonts w:ascii="Times New Roman" w:eastAsia="Quattrocento Sans" w:hAnsi="Times New Roman" w:cs="Times New Roman"/>
          <w:b/>
          <w:i/>
          <w:color w:val="000000"/>
        </w:rPr>
        <w:t xml:space="preserve">по Новосибирской области </w:t>
      </w:r>
    </w:p>
    <w:p w:rsidR="009A1A05" w:rsidRPr="00A25179" w:rsidRDefault="009A1A05" w:rsidP="009A1A05">
      <w:pPr>
        <w:autoSpaceDE w:val="0"/>
        <w:autoSpaceDN w:val="0"/>
        <w:adjustRightInd w:val="0"/>
        <w:spacing w:after="160" w:line="259" w:lineRule="auto"/>
        <w:jc w:val="right"/>
        <w:rPr>
          <w:rFonts w:ascii="Times New Roman" w:eastAsia="Quattrocento Sans" w:hAnsi="Times New Roman" w:cs="Times New Roman"/>
          <w:b/>
          <w:i/>
          <w:color w:val="000000"/>
        </w:rPr>
      </w:pPr>
    </w:p>
    <w:p w:rsidR="009A1A05" w:rsidRPr="00A25179" w:rsidRDefault="009A1A05" w:rsidP="009A1A05">
      <w:pPr>
        <w:autoSpaceDE w:val="0"/>
        <w:autoSpaceDN w:val="0"/>
        <w:adjustRightInd w:val="0"/>
        <w:spacing w:after="160" w:line="259" w:lineRule="auto"/>
        <w:jc w:val="right"/>
        <w:rPr>
          <w:rFonts w:ascii="Times New Roman" w:eastAsia="Calibri" w:hAnsi="Times New Roman" w:cs="Times New Roman"/>
          <w:b/>
          <w:bCs/>
          <w:i/>
          <w:iCs/>
          <w:color w:val="0070C0"/>
        </w:rPr>
      </w:pPr>
      <w:r w:rsidRPr="00A25179">
        <w:rPr>
          <w:rFonts w:ascii="Times New Roman" w:eastAsia="Calibri" w:hAnsi="Times New Roman" w:cs="Times New Roman"/>
          <w:noProof/>
          <w:lang w:eastAsia="ru-RU"/>
        </w:rPr>
        <mc:AlternateContent>
          <mc:Choice Requires="wps">
            <w:drawing>
              <wp:anchor distT="4294967295" distB="4294967295" distL="114300" distR="114300" simplePos="0" relativeHeight="251649024" behindDoc="0" locked="0" layoutInCell="1" allowOverlap="1" wp14:anchorId="46678CAA" wp14:editId="0D8C36DE">
                <wp:simplePos x="0" y="0"/>
                <wp:positionH relativeFrom="column">
                  <wp:posOffset>-41910</wp:posOffset>
                </wp:positionH>
                <wp:positionV relativeFrom="paragraph">
                  <wp:posOffset>90169</wp:posOffset>
                </wp:positionV>
                <wp:extent cx="6229350" cy="0"/>
                <wp:effectExtent l="0" t="0" r="19050" b="190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9F6A8" id="_x0000_t32" coordsize="21600,21600" o:spt="32" o:oned="t" path="m,l21600,21600e" filled="f">
                <v:path arrowok="t" fillok="f" o:connecttype="none"/>
                <o:lock v:ext="edit" shapetype="t"/>
              </v:shapetype>
              <v:shape id="Прямая со стрелкой 2" o:spid="_x0000_s1026" type="#_x0000_t32" style="position:absolute;margin-left:-3.3pt;margin-top:7.1pt;width:490.5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" strokecolor="#0070c0"/>
            </w:pict>
          </mc:Fallback>
        </mc:AlternateContent>
      </w:r>
    </w:p>
    <w:p w:rsidR="009A1A05" w:rsidRPr="00A25179" w:rsidRDefault="009A1A05" w:rsidP="009A1A05">
      <w:pPr>
        <w:suppressAutoHyphens/>
        <w:autoSpaceDE w:val="0"/>
        <w:autoSpaceDN w:val="0"/>
        <w:adjustRightInd w:val="0"/>
        <w:spacing w:after="160" w:line="259" w:lineRule="auto"/>
        <w:jc w:val="both"/>
        <w:rPr>
          <w:rFonts w:ascii="Times New Roman" w:eastAsia="Calibri" w:hAnsi="Times New Roman" w:cs="Times New Roman"/>
          <w:b/>
          <w:bCs/>
        </w:rPr>
      </w:pPr>
      <w:r w:rsidRPr="00A25179">
        <w:rPr>
          <w:rFonts w:ascii="Times New Roman" w:eastAsia="Calibri" w:hAnsi="Times New Roman" w:cs="Times New Roman"/>
          <w:b/>
          <w:bCs/>
        </w:rPr>
        <w:t>Об Управлении Росреестра по Новосибирской области</w:t>
      </w:r>
    </w:p>
    <w:p w:rsidR="009A1A05" w:rsidRPr="00A25179" w:rsidRDefault="009A1A05" w:rsidP="009A1A05">
      <w:pPr>
        <w:suppressAutoHyphens/>
        <w:autoSpaceDE w:val="0"/>
        <w:autoSpaceDN w:val="0"/>
        <w:adjustRightInd w:val="0"/>
        <w:spacing w:after="160" w:line="259" w:lineRule="auto"/>
        <w:jc w:val="both"/>
        <w:rPr>
          <w:rFonts w:ascii="Times New Roman" w:eastAsia="Calibri" w:hAnsi="Times New Roman" w:cs="Times New Roman"/>
          <w:b/>
          <w:bCs/>
        </w:rPr>
      </w:pPr>
      <w:r w:rsidRPr="00A25179">
        <w:rPr>
          <w:rFonts w:ascii="Times New Roman" w:eastAsia="Calibri" w:hAnsi="Times New Roman" w:cs="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9A1A05" w:rsidRPr="00A25179" w:rsidRDefault="009A1A05" w:rsidP="009A1A05">
      <w:pPr>
        <w:tabs>
          <w:tab w:val="left" w:pos="1095"/>
        </w:tabs>
        <w:suppressAutoHyphens/>
        <w:autoSpaceDE w:val="0"/>
        <w:autoSpaceDN w:val="0"/>
        <w:adjustRightInd w:val="0"/>
        <w:spacing w:after="160" w:line="259" w:lineRule="auto"/>
        <w:jc w:val="both"/>
        <w:rPr>
          <w:rFonts w:ascii="Times New Roman" w:eastAsia="Calibri" w:hAnsi="Times New Roman" w:cs="Times New Roman"/>
          <w:b/>
          <w:color w:val="000000"/>
        </w:rPr>
      </w:pPr>
    </w:p>
    <w:p w:rsidR="009A1A05" w:rsidRPr="00A25179" w:rsidRDefault="009A1A05" w:rsidP="009A1A05">
      <w:pPr>
        <w:tabs>
          <w:tab w:val="left" w:pos="1095"/>
        </w:tabs>
        <w:suppressAutoHyphens/>
        <w:autoSpaceDE w:val="0"/>
        <w:autoSpaceDN w:val="0"/>
        <w:adjustRightInd w:val="0"/>
        <w:spacing w:after="160" w:line="259" w:lineRule="auto"/>
        <w:jc w:val="both"/>
        <w:rPr>
          <w:rFonts w:ascii="Times New Roman" w:eastAsia="Calibri" w:hAnsi="Times New Roman" w:cs="Times New Roman"/>
          <w:b/>
          <w:color w:val="000000"/>
        </w:rPr>
      </w:pPr>
      <w:r w:rsidRPr="00A25179">
        <w:rPr>
          <w:rFonts w:ascii="Times New Roman" w:eastAsia="Calibri" w:hAnsi="Times New Roman" w:cs="Times New Roman"/>
          <w:b/>
          <w:color w:val="000000"/>
        </w:rPr>
        <w:t>Контакты для СМИ:</w:t>
      </w:r>
    </w:p>
    <w:p w:rsidR="009A1A05" w:rsidRPr="00A25179" w:rsidRDefault="009A1A05" w:rsidP="009A1A05">
      <w:pPr>
        <w:spacing w:after="0" w:line="240" w:lineRule="auto"/>
        <w:jc w:val="both"/>
        <w:rPr>
          <w:rFonts w:ascii="Times New Roman" w:eastAsia="Calibri" w:hAnsi="Times New Roman" w:cs="Times New Roman"/>
        </w:rPr>
      </w:pPr>
      <w:r w:rsidRPr="00A25179">
        <w:rPr>
          <w:rFonts w:ascii="Times New Roman" w:eastAsia="Calibri" w:hAnsi="Times New Roman" w:cs="Times New Roman"/>
        </w:rPr>
        <w:t>Управление Росреестра по Новосибирской области</w:t>
      </w:r>
    </w:p>
    <w:p w:rsidR="009A1A05" w:rsidRPr="00A25179" w:rsidRDefault="009A1A05" w:rsidP="009A1A05">
      <w:pPr>
        <w:spacing w:after="0" w:line="240" w:lineRule="auto"/>
        <w:jc w:val="both"/>
        <w:rPr>
          <w:rFonts w:ascii="Times New Roman" w:eastAsia="Calibri" w:hAnsi="Times New Roman" w:cs="Times New Roman"/>
        </w:rPr>
      </w:pPr>
      <w:r w:rsidRPr="00A25179">
        <w:rPr>
          <w:rFonts w:ascii="Times New Roman" w:eastAsia="Calibri" w:hAnsi="Times New Roman" w:cs="Times New Roman"/>
        </w:rPr>
        <w:t>630091, г. Новосибирск, ул. Державина, д. 28</w:t>
      </w:r>
    </w:p>
    <w:p w:rsidR="009A1A05" w:rsidRPr="00A25179" w:rsidRDefault="009A1A05" w:rsidP="009A1A05">
      <w:pPr>
        <w:autoSpaceDE w:val="0"/>
        <w:autoSpaceDN w:val="0"/>
        <w:adjustRightInd w:val="0"/>
        <w:spacing w:after="0" w:line="240" w:lineRule="auto"/>
        <w:jc w:val="both"/>
        <w:rPr>
          <w:rFonts w:ascii="Times New Roman" w:eastAsia="Calibri" w:hAnsi="Times New Roman" w:cs="Times New Roman"/>
          <w:color w:val="000000"/>
        </w:rPr>
      </w:pPr>
      <w:r w:rsidRPr="00A25179">
        <w:rPr>
          <w:rFonts w:ascii="Times New Roman" w:eastAsia="Calibri" w:hAnsi="Times New Roman" w:cs="Times New Roman"/>
          <w:color w:val="000000"/>
          <w:lang w:val="x-none"/>
        </w:rPr>
        <w:t xml:space="preserve">Электронная почта: </w:t>
      </w:r>
    </w:p>
    <w:p w:rsidR="009A1A05" w:rsidRPr="00A25179" w:rsidRDefault="005E665F" w:rsidP="009A1A05">
      <w:pPr>
        <w:autoSpaceDE w:val="0"/>
        <w:autoSpaceDN w:val="0"/>
        <w:adjustRightInd w:val="0"/>
        <w:spacing w:after="0" w:line="240" w:lineRule="auto"/>
        <w:jc w:val="both"/>
        <w:rPr>
          <w:rFonts w:ascii="Times New Roman" w:eastAsia="Calibri" w:hAnsi="Times New Roman" w:cs="Times New Roman"/>
          <w:color w:val="000000"/>
        </w:rPr>
      </w:pPr>
      <w:hyperlink r:id="rId12" w:history="1">
        <w:r w:rsidR="009A1A05" w:rsidRPr="00A25179">
          <w:rPr>
            <w:rFonts w:ascii="Times New Roman" w:eastAsia="Calibri" w:hAnsi="Times New Roman" w:cs="Times New Roman"/>
            <w:color w:val="0563C1"/>
            <w:u w:val="single"/>
            <w:lang w:val="x-none"/>
          </w:rPr>
          <w:t>oko@r</w:t>
        </w:r>
        <w:r w:rsidR="009A1A05" w:rsidRPr="00A25179">
          <w:rPr>
            <w:rFonts w:ascii="Times New Roman" w:eastAsia="Calibri" w:hAnsi="Times New Roman" w:cs="Times New Roman"/>
            <w:color w:val="0563C1"/>
            <w:u w:val="single"/>
          </w:rPr>
          <w:t>54</w:t>
        </w:r>
        <w:r w:rsidR="009A1A05" w:rsidRPr="00A25179">
          <w:rPr>
            <w:rFonts w:ascii="Times New Roman" w:eastAsia="Calibri" w:hAnsi="Times New Roman" w:cs="Times New Roman"/>
            <w:color w:val="0563C1"/>
            <w:u w:val="single"/>
            <w:lang w:val="x-none"/>
          </w:rPr>
          <w:t>.rosreestr.ru</w:t>
        </w:r>
      </w:hyperlink>
      <w:r w:rsidR="009A1A05" w:rsidRPr="00A25179">
        <w:rPr>
          <w:rFonts w:ascii="Times New Roman" w:eastAsia="Calibri" w:hAnsi="Times New Roman" w:cs="Times New Roman"/>
          <w:color w:val="000000"/>
          <w:lang w:val="x-none"/>
        </w:rPr>
        <w:t xml:space="preserve"> </w:t>
      </w:r>
    </w:p>
    <w:p w:rsidR="009A1A05" w:rsidRPr="00A25179" w:rsidRDefault="009A1A05" w:rsidP="009A1A05">
      <w:pPr>
        <w:autoSpaceDE w:val="0"/>
        <w:autoSpaceDN w:val="0"/>
        <w:adjustRightInd w:val="0"/>
        <w:spacing w:after="0" w:line="240" w:lineRule="auto"/>
        <w:jc w:val="both"/>
        <w:rPr>
          <w:rFonts w:ascii="Times New Roman" w:eastAsia="Calibri" w:hAnsi="Times New Roman" w:cs="Times New Roman"/>
          <w:color w:val="000000"/>
          <w:lang w:val="x-none"/>
        </w:rPr>
      </w:pPr>
      <w:r w:rsidRPr="00A25179">
        <w:rPr>
          <w:rFonts w:ascii="Times New Roman" w:eastAsia="Calibri" w:hAnsi="Times New Roman" w:cs="Times New Roman"/>
          <w:color w:val="000000"/>
          <w:lang w:val="x-none"/>
        </w:rPr>
        <w:t xml:space="preserve">Сайт: </w:t>
      </w:r>
      <w:hyperlink r:id="rId13" w:history="1">
        <w:r w:rsidRPr="00A25179">
          <w:rPr>
            <w:rFonts w:ascii="Times New Roman" w:eastAsia="Calibri" w:hAnsi="Times New Roman" w:cs="Times New Roman"/>
            <w:color w:val="0000FF"/>
            <w:u w:val="single"/>
            <w:lang w:val="x-none"/>
          </w:rPr>
          <w:t>Росреестр</w:t>
        </w:r>
      </w:hyperlink>
    </w:p>
    <w:p w:rsidR="009A1A05" w:rsidRPr="00A25179" w:rsidRDefault="009A1A05" w:rsidP="009A1A05">
      <w:pPr>
        <w:autoSpaceDE w:val="0"/>
        <w:autoSpaceDN w:val="0"/>
        <w:adjustRightInd w:val="0"/>
        <w:spacing w:after="160" w:line="259" w:lineRule="auto"/>
        <w:jc w:val="both"/>
        <w:rPr>
          <w:rFonts w:ascii="Times New Roman" w:eastAsia="Calibri" w:hAnsi="Times New Roman" w:cs="Times New Roman"/>
          <w:b/>
        </w:rPr>
      </w:pPr>
      <w:r w:rsidRPr="00A25179">
        <w:rPr>
          <w:rFonts w:ascii="Times New Roman" w:eastAsia="Calibri" w:hAnsi="Times New Roman" w:cs="Times New Roman"/>
          <w:color w:val="000000"/>
        </w:rPr>
        <w:t xml:space="preserve">Соцсети: </w:t>
      </w:r>
      <w:hyperlink r:id="rId14" w:history="1">
        <w:r w:rsidRPr="00A25179">
          <w:rPr>
            <w:rFonts w:ascii="Times New Roman" w:eastAsia="Calibri" w:hAnsi="Times New Roman" w:cs="Times New Roman"/>
            <w:color w:val="0000FF"/>
            <w:u w:val="single"/>
            <w:lang w:val="x-none"/>
          </w:rPr>
          <w:t>ВКонтакте</w:t>
        </w:r>
      </w:hyperlink>
      <w:r w:rsidRPr="00A25179">
        <w:rPr>
          <w:rFonts w:ascii="Times New Roman" w:eastAsia="Calibri" w:hAnsi="Times New Roman" w:cs="Times New Roman"/>
          <w:color w:val="000000"/>
        </w:rPr>
        <w:t xml:space="preserve">, </w:t>
      </w:r>
      <w:hyperlink r:id="rId15" w:history="1">
        <w:r w:rsidRPr="00A25179">
          <w:rPr>
            <w:rFonts w:ascii="Times New Roman" w:eastAsia="Calibri" w:hAnsi="Times New Roman" w:cs="Times New Roman"/>
            <w:color w:val="0563C1"/>
            <w:u w:val="single"/>
          </w:rPr>
          <w:t>Одноклассники</w:t>
        </w:r>
      </w:hyperlink>
      <w:r w:rsidRPr="00A25179">
        <w:rPr>
          <w:rFonts w:ascii="Times New Roman" w:eastAsia="Calibri" w:hAnsi="Times New Roman" w:cs="Times New Roman"/>
          <w:color w:val="0563C1"/>
          <w:u w:val="single"/>
        </w:rPr>
        <w:t xml:space="preserve">, </w:t>
      </w:r>
      <w:hyperlink r:id="rId16" w:history="1">
        <w:r w:rsidRPr="00A25179">
          <w:rPr>
            <w:rFonts w:ascii="Times New Roman" w:eastAsia="Calibri" w:hAnsi="Times New Roman" w:cs="Times New Roman"/>
            <w:color w:val="0563C1"/>
            <w:u w:val="single"/>
            <w:lang w:val="x-none"/>
          </w:rPr>
          <w:t>Яндекс</w:t>
        </w:r>
        <w:r w:rsidRPr="00A25179">
          <w:rPr>
            <w:rFonts w:ascii="Times New Roman" w:eastAsia="Calibri" w:hAnsi="Times New Roman" w:cs="Times New Roman"/>
            <w:color w:val="0563C1"/>
            <w:u w:val="single"/>
          </w:rPr>
          <w:t>.</w:t>
        </w:r>
        <w:r w:rsidRPr="00A25179">
          <w:rPr>
            <w:rFonts w:ascii="Times New Roman" w:eastAsia="Calibri" w:hAnsi="Times New Roman" w:cs="Times New Roman"/>
            <w:color w:val="0563C1"/>
            <w:u w:val="single"/>
            <w:lang w:val="x-none"/>
          </w:rPr>
          <w:t>Дзен</w:t>
        </w:r>
      </w:hyperlink>
      <w:r w:rsidRPr="00A25179">
        <w:rPr>
          <w:rFonts w:ascii="Times New Roman" w:eastAsia="Calibri" w:hAnsi="Times New Roman" w:cs="Times New Roman"/>
          <w:color w:val="0563C1"/>
          <w:u w:val="single"/>
        </w:rPr>
        <w:t xml:space="preserve">, </w:t>
      </w:r>
      <w:hyperlink r:id="rId17" w:history="1">
        <w:r w:rsidRPr="00A25179">
          <w:rPr>
            <w:rFonts w:ascii="Times New Roman" w:eastAsia="Calibri" w:hAnsi="Times New Roman" w:cs="Times New Roman"/>
            <w:color w:val="0563C1"/>
            <w:u w:val="single"/>
          </w:rPr>
          <w:t>Телеграм</w:t>
        </w:r>
      </w:hyperlink>
      <w:r w:rsidRPr="00A25179">
        <w:rPr>
          <w:rFonts w:ascii="Times New Roman" w:eastAsia="Calibri" w:hAnsi="Times New Roman" w:cs="Times New Roman"/>
          <w:b/>
        </w:rPr>
        <w:t xml:space="preserve"> </w:t>
      </w:r>
    </w:p>
    <w:p w:rsidR="009A1A05" w:rsidRPr="00A25179" w:rsidRDefault="009A1A05" w:rsidP="009A1A05">
      <w:pPr>
        <w:autoSpaceDE w:val="0"/>
        <w:autoSpaceDN w:val="0"/>
        <w:adjustRightInd w:val="0"/>
        <w:spacing w:after="0" w:line="360" w:lineRule="auto"/>
        <w:ind w:left="4500" w:hanging="180"/>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СОГЛАСОВАНО</w:t>
      </w:r>
    </w:p>
    <w:p w:rsidR="009A1A05" w:rsidRPr="00A25179" w:rsidRDefault="009A1A05" w:rsidP="009A1A05">
      <w:pPr>
        <w:autoSpaceDE w:val="0"/>
        <w:autoSpaceDN w:val="0"/>
        <w:adjustRightInd w:val="0"/>
        <w:spacing w:after="0" w:line="240" w:lineRule="auto"/>
        <w:ind w:left="4500" w:hanging="180"/>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для размещения в региональном блоке официального сайта Росреестра в сети Интернет («Новости»), в СМИ, сайты ОМС, в социальных сетях</w:t>
      </w:r>
    </w:p>
    <w:p w:rsidR="009A1A05" w:rsidRPr="00A25179" w:rsidRDefault="009A1A05" w:rsidP="009A1A05">
      <w:pPr>
        <w:autoSpaceDE w:val="0"/>
        <w:autoSpaceDN w:val="0"/>
        <w:adjustRightInd w:val="0"/>
        <w:spacing w:after="0" w:line="240" w:lineRule="auto"/>
        <w:ind w:left="4500" w:hanging="180"/>
        <w:jc w:val="center"/>
        <w:rPr>
          <w:rFonts w:ascii="Times New Roman" w:eastAsia="Times New Roman" w:hAnsi="Times New Roman" w:cs="Times New Roman"/>
          <w:lang w:eastAsia="ru-RU"/>
        </w:rPr>
      </w:pPr>
    </w:p>
    <w:p w:rsidR="009A1A05" w:rsidRPr="00A25179" w:rsidRDefault="009A1A05" w:rsidP="009A1A05">
      <w:pPr>
        <w:autoSpaceDE w:val="0"/>
        <w:autoSpaceDN w:val="0"/>
        <w:adjustRightInd w:val="0"/>
        <w:spacing w:after="0" w:line="240" w:lineRule="auto"/>
        <w:ind w:left="4500" w:hanging="180"/>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____________ Н.В. Зайцева</w:t>
      </w:r>
    </w:p>
    <w:p w:rsidR="009A1A05" w:rsidRPr="00A25179" w:rsidRDefault="009A1A05" w:rsidP="009A1A05">
      <w:pPr>
        <w:autoSpaceDE w:val="0"/>
        <w:autoSpaceDN w:val="0"/>
        <w:adjustRightInd w:val="0"/>
        <w:spacing w:after="0" w:line="240" w:lineRule="auto"/>
        <w:ind w:left="4500" w:hanging="180"/>
        <w:jc w:val="center"/>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«____»________________20___г.</w:t>
      </w:r>
    </w:p>
    <w:p w:rsidR="009A1A05" w:rsidRPr="00A25179" w:rsidRDefault="009A1A05" w:rsidP="009A1A05">
      <w:pPr>
        <w:spacing w:after="0" w:line="240" w:lineRule="auto"/>
        <w:rPr>
          <w:rFonts w:ascii="Times New Roman" w:eastAsia="Times New Roman" w:hAnsi="Times New Roman" w:cs="Times New Roman"/>
          <w:b/>
          <w:lang w:eastAsia="ru-RU"/>
        </w:rPr>
      </w:pPr>
    </w:p>
    <w:p w:rsidR="009A1A05" w:rsidRPr="00A25179" w:rsidRDefault="009A1A05" w:rsidP="009A1A05">
      <w:pPr>
        <w:tabs>
          <w:tab w:val="right" w:pos="9356"/>
        </w:tabs>
        <w:spacing w:after="0" w:line="240" w:lineRule="auto"/>
        <w:ind w:firstLine="709"/>
        <w:jc w:val="both"/>
        <w:rPr>
          <w:rFonts w:ascii="Times New Roman" w:eastAsia="Times New Roman" w:hAnsi="Times New Roman" w:cs="Times New Roman"/>
          <w:lang w:eastAsia="ru-RU"/>
        </w:rPr>
      </w:pPr>
    </w:p>
    <w:p w:rsidR="009A1A05" w:rsidRPr="00A25179" w:rsidRDefault="009A1A05" w:rsidP="009A1A05">
      <w:pPr>
        <w:tabs>
          <w:tab w:val="right" w:pos="9356"/>
        </w:tabs>
        <w:spacing w:after="0" w:line="240" w:lineRule="auto"/>
        <w:rPr>
          <w:rFonts w:ascii="Times New Roman" w:eastAsia="Times New Roman" w:hAnsi="Times New Roman" w:cs="Times New Roman"/>
          <w:color w:val="5B9BD5"/>
          <w:lang w:eastAsia="ru-RU"/>
        </w:rPr>
      </w:pPr>
      <w:r w:rsidRPr="00A25179">
        <w:rPr>
          <w:rFonts w:ascii="Times New Roman" w:eastAsia="Times New Roman" w:hAnsi="Times New Roman" w:cs="Times New Roman"/>
          <w:noProof/>
          <w:lang w:eastAsia="ru-RU"/>
        </w:rPr>
        <w:lastRenderedPageBreak/>
        <w:drawing>
          <wp:inline distT="0" distB="0" distL="0" distR="0" wp14:anchorId="1F60103A" wp14:editId="435B3765">
            <wp:extent cx="1743075" cy="752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l="18520" t="24634" r="12820" b="33795"/>
                    <a:stretch>
                      <a:fillRect/>
                    </a:stretch>
                  </pic:blipFill>
                  <pic:spPr bwMode="auto">
                    <a:xfrm>
                      <a:off x="0" y="0"/>
                      <a:ext cx="1743075" cy="752475"/>
                    </a:xfrm>
                    <a:prstGeom prst="rect">
                      <a:avLst/>
                    </a:prstGeom>
                    <a:noFill/>
                    <a:ln>
                      <a:noFill/>
                    </a:ln>
                  </pic:spPr>
                </pic:pic>
              </a:graphicData>
            </a:graphic>
          </wp:inline>
        </w:drawing>
      </w:r>
    </w:p>
    <w:p w:rsidR="009A1A05" w:rsidRPr="00A25179" w:rsidRDefault="009A1A05" w:rsidP="009A1A05">
      <w:pPr>
        <w:tabs>
          <w:tab w:val="right" w:pos="9356"/>
        </w:tabs>
        <w:spacing w:after="0" w:line="240" w:lineRule="auto"/>
        <w:rPr>
          <w:rFonts w:ascii="Times New Roman" w:eastAsia="Times New Roman" w:hAnsi="Times New Roman" w:cs="Times New Roman"/>
          <w:color w:val="5B9BD5"/>
          <w:lang w:eastAsia="ru-RU"/>
        </w:rPr>
      </w:pPr>
    </w:p>
    <w:p w:rsidR="009A1A05" w:rsidRPr="00A25179" w:rsidRDefault="009A1A05" w:rsidP="009A1A05">
      <w:pPr>
        <w:tabs>
          <w:tab w:val="right" w:pos="9356"/>
        </w:tabs>
        <w:spacing w:after="0" w:line="240" w:lineRule="auto"/>
        <w:rPr>
          <w:rFonts w:ascii="Times New Roman" w:eastAsia="Times New Roman" w:hAnsi="Times New Roman" w:cs="Times New Roman"/>
          <w:color w:val="5B9BD5"/>
          <w:lang w:eastAsia="ru-RU"/>
        </w:rPr>
      </w:pPr>
    </w:p>
    <w:p w:rsidR="009A1A05" w:rsidRPr="00A25179" w:rsidRDefault="009A1A05" w:rsidP="009A1A05">
      <w:pPr>
        <w:spacing w:after="0" w:line="240" w:lineRule="auto"/>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Рабочая встреча новосибирского Росреестра с органами местного самоуправления Татарского района</w:t>
      </w:r>
    </w:p>
    <w:p w:rsidR="009A1A05" w:rsidRPr="00A25179" w:rsidRDefault="009A1A05" w:rsidP="009A1A05">
      <w:pPr>
        <w:tabs>
          <w:tab w:val="right" w:pos="9356"/>
        </w:tabs>
        <w:spacing w:after="0" w:line="240" w:lineRule="auto"/>
        <w:ind w:firstLine="709"/>
        <w:jc w:val="both"/>
        <w:rPr>
          <w:rFonts w:ascii="Times New Roman" w:eastAsia="Times New Roman" w:hAnsi="Times New Roman" w:cs="Times New Roman"/>
          <w:lang w:eastAsia="ru-RU"/>
        </w:rPr>
      </w:pPr>
    </w:p>
    <w:p w:rsidR="009A1A05" w:rsidRPr="00A25179" w:rsidRDefault="009A1A05" w:rsidP="009A1A05">
      <w:pPr>
        <w:tabs>
          <w:tab w:val="right" w:pos="9356"/>
        </w:tabs>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ab/>
      </w:r>
    </w:p>
    <w:p w:rsidR="009A1A05" w:rsidRPr="00A25179" w:rsidRDefault="009A1A05" w:rsidP="009A1A05">
      <w:pPr>
        <w:spacing w:after="0"/>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19</w:t>
      </w:r>
      <w:r w:rsidRPr="00A25179">
        <w:rPr>
          <w:rFonts w:ascii="Times New Roman" w:eastAsia="Times New Roman" w:hAnsi="Times New Roman" w:cs="Times New Roman"/>
          <w:b/>
          <w:lang w:eastAsia="ru-RU"/>
        </w:rPr>
        <w:t xml:space="preserve"> </w:t>
      </w:r>
      <w:r w:rsidRPr="00A25179">
        <w:rPr>
          <w:rFonts w:ascii="Times New Roman" w:eastAsia="Times New Roman" w:hAnsi="Times New Roman" w:cs="Times New Roman"/>
          <w:lang w:eastAsia="ru-RU"/>
        </w:rPr>
        <w:t xml:space="preserve">сентября состоялась рабочая встреча новосибирского Росреестра с представителями администраций г.Татарска и Татарского района. </w:t>
      </w:r>
    </w:p>
    <w:p w:rsidR="009A1A05" w:rsidRPr="00A25179" w:rsidRDefault="009A1A05" w:rsidP="009A1A05">
      <w:pPr>
        <w:spacing w:after="0"/>
        <w:ind w:firstLine="708"/>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В рамках рабочей встречи обсудили вопросы реализации государственной программы Российской Федерации «Национальная система пространственных данных» и наполнения Единого государственного реестра недвижимости необходимыми сведениями, в том числе рассмотрены результаты работы Татарского района по выявлению правообладателей ранее учтенных объектов недвижимости, установлению границ населенных пунктов и территориальных зон, по регистрации объектов муниципальной собственности, а также проведению муниципального земельного контроля.</w:t>
      </w:r>
    </w:p>
    <w:p w:rsidR="009A1A05" w:rsidRPr="00A25179" w:rsidRDefault="009A1A05" w:rsidP="009A1A05">
      <w:pPr>
        <w:spacing w:after="0"/>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В Татарском районе отмечены положительные результаты в части выявления и внесения в реестр недвижимости сведений о правообладателях ранее учтенных объектов недвижимости, результативность составила 72%, но это пока ниже среднего регионального показателя. </w:t>
      </w:r>
    </w:p>
    <w:p w:rsidR="009A1A05" w:rsidRPr="00A25179" w:rsidRDefault="009A1A05" w:rsidP="009A1A05">
      <w:pPr>
        <w:spacing w:after="0"/>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ab/>
        <w:t>В Едином государственном реестре недвижимости уже содержатся сведения о границах более 90% населенных пунктов Татарского района. До 2026 года предстоит завершить работы по описанию местоположения границ 124 территориальных зон на территории района.</w:t>
      </w:r>
    </w:p>
    <w:p w:rsidR="009A1A05" w:rsidRPr="00A25179" w:rsidRDefault="009A1A05" w:rsidP="009A1A05">
      <w:pPr>
        <w:spacing w:after="0"/>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w:t>
      </w:r>
      <w:r w:rsidRPr="00A25179">
        <w:rPr>
          <w:rFonts w:ascii="Times New Roman" w:eastAsia="Times New Roman" w:hAnsi="Times New Roman" w:cs="Times New Roman"/>
          <w:i/>
          <w:lang w:eastAsia="ru-RU"/>
        </w:rPr>
        <w:t>«Взаимодействие и профессиональное сотрудничество новосибирского Росреестра и местных властей позволяет обеспечить наполнение Единого государственного реестра недвижимости необходимыми сведениями. В настоящее время ведется активная работа по установлению границ, перед органами местного самоуправления поставлены задачи по регистрации прав на объекты недвижимости муниципальной собственности, что напрямую влияет на развитие региона и обеспечивает эффективное управление объектами недвижимого имущества на территориях муниципальных образований»,</w:t>
      </w:r>
      <w:r w:rsidRPr="00A25179">
        <w:rPr>
          <w:rFonts w:ascii="Times New Roman" w:eastAsia="Times New Roman" w:hAnsi="Times New Roman" w:cs="Times New Roman"/>
          <w:lang w:eastAsia="ru-RU"/>
        </w:rPr>
        <w:t xml:space="preserve"> - отметила </w:t>
      </w:r>
      <w:r w:rsidRPr="00A25179">
        <w:rPr>
          <w:rFonts w:ascii="Times New Roman" w:eastAsia="Times New Roman" w:hAnsi="Times New Roman" w:cs="Times New Roman"/>
          <w:b/>
          <w:lang w:eastAsia="ru-RU"/>
        </w:rPr>
        <w:t>Наталья Зайцева</w:t>
      </w:r>
      <w:r w:rsidRPr="00A25179">
        <w:rPr>
          <w:rFonts w:ascii="Times New Roman" w:eastAsia="Times New Roman" w:hAnsi="Times New Roman" w:cs="Times New Roman"/>
          <w:lang w:eastAsia="ru-RU"/>
        </w:rPr>
        <w:t xml:space="preserve">, заместитель руководителя Управления Росреестра по Новосибирской области. </w:t>
      </w:r>
    </w:p>
    <w:p w:rsidR="009A1A05" w:rsidRPr="00A25179" w:rsidRDefault="009A1A05" w:rsidP="009A1A05">
      <w:pPr>
        <w:spacing w:after="0"/>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            По итогам совещания даны рекомендации по расширению практики проведения среди землепользователей контрольных (надзорных) и профилактических мероприятий по соблюдению требований земельного законодательства.</w:t>
      </w:r>
    </w:p>
    <w:p w:rsidR="009A1A05" w:rsidRPr="00A25179" w:rsidRDefault="009A1A05" w:rsidP="009A1A05">
      <w:pPr>
        <w:spacing w:after="0" w:line="240" w:lineRule="auto"/>
        <w:rPr>
          <w:rFonts w:ascii="Times New Roman" w:eastAsia="Times New Roman" w:hAnsi="Times New Roman" w:cs="Times New Roman"/>
          <w:lang w:eastAsia="ru-RU"/>
        </w:rPr>
      </w:pPr>
    </w:p>
    <w:p w:rsidR="009A1A05" w:rsidRPr="00A25179" w:rsidRDefault="009A1A05" w:rsidP="009A1A05">
      <w:pPr>
        <w:spacing w:after="0" w:line="240" w:lineRule="auto"/>
        <w:rPr>
          <w:rFonts w:ascii="Times New Roman" w:eastAsia="Times New Roman" w:hAnsi="Times New Roman" w:cs="Times New Roman"/>
          <w:lang w:eastAsia="ru-RU"/>
        </w:rPr>
      </w:pPr>
    </w:p>
    <w:p w:rsidR="009A1A05" w:rsidRPr="00A25179" w:rsidRDefault="009A1A05" w:rsidP="009A1A05">
      <w:pPr>
        <w:autoSpaceDE w:val="0"/>
        <w:autoSpaceDN w:val="0"/>
        <w:adjustRightInd w:val="0"/>
        <w:spacing w:after="0" w:line="240" w:lineRule="auto"/>
        <w:jc w:val="right"/>
        <w:rPr>
          <w:rFonts w:ascii="Times New Roman" w:eastAsia="Quattrocento Sans" w:hAnsi="Times New Roman" w:cs="Times New Roman"/>
          <w:b/>
          <w:i/>
          <w:color w:val="000000"/>
          <w:lang w:eastAsia="ru-RU"/>
        </w:rPr>
      </w:pPr>
      <w:r w:rsidRPr="00A25179">
        <w:rPr>
          <w:rFonts w:ascii="Times New Roman" w:eastAsia="Quattrocento Sans" w:hAnsi="Times New Roman" w:cs="Times New Roman"/>
          <w:b/>
          <w:i/>
          <w:color w:val="000000"/>
          <w:lang w:eastAsia="ru-RU"/>
        </w:rPr>
        <w:t xml:space="preserve">материал подготовлен межмуниципальным Татарским отделом Управления Росреестра по Новосибирской области </w:t>
      </w:r>
    </w:p>
    <w:p w:rsidR="009A1A05" w:rsidRPr="00A25179" w:rsidRDefault="009A1A05" w:rsidP="009A1A05">
      <w:pPr>
        <w:autoSpaceDE w:val="0"/>
        <w:autoSpaceDN w:val="0"/>
        <w:adjustRightInd w:val="0"/>
        <w:spacing w:after="0" w:line="240" w:lineRule="auto"/>
        <w:jc w:val="right"/>
        <w:rPr>
          <w:rFonts w:ascii="Times New Roman" w:eastAsia="Quattrocento Sans" w:hAnsi="Times New Roman" w:cs="Times New Roman"/>
          <w:b/>
          <w:i/>
          <w:color w:val="000000"/>
          <w:lang w:eastAsia="ru-RU"/>
        </w:rPr>
      </w:pPr>
    </w:p>
    <w:p w:rsidR="009A1A05" w:rsidRPr="00A25179" w:rsidRDefault="009A1A05" w:rsidP="009A1A05">
      <w:pPr>
        <w:autoSpaceDE w:val="0"/>
        <w:autoSpaceDN w:val="0"/>
        <w:adjustRightInd w:val="0"/>
        <w:spacing w:after="0" w:line="240" w:lineRule="auto"/>
        <w:jc w:val="right"/>
        <w:rPr>
          <w:rFonts w:ascii="Times New Roman" w:eastAsia="Times New Roman" w:hAnsi="Times New Roman" w:cs="Times New Roman"/>
          <w:b/>
          <w:bCs/>
          <w:i/>
          <w:iCs/>
          <w:color w:val="0070C0"/>
          <w:lang w:eastAsia="ru-RU"/>
        </w:rPr>
      </w:pPr>
      <w:r w:rsidRPr="00A25179">
        <w:rPr>
          <w:rFonts w:ascii="Times New Roman" w:eastAsia="Times New Roman" w:hAnsi="Times New Roman" w:cs="Times New Roman"/>
          <w:noProof/>
          <w:lang w:eastAsia="ru-RU"/>
        </w:rPr>
        <mc:AlternateContent>
          <mc:Choice Requires="wps">
            <w:drawing>
              <wp:anchor distT="4294967295" distB="4294967295" distL="114300" distR="114300" simplePos="0" relativeHeight="251653120" behindDoc="0" locked="0" layoutInCell="1" allowOverlap="1" wp14:anchorId="1D68EB9F" wp14:editId="5D23E2A4">
                <wp:simplePos x="0" y="0"/>
                <wp:positionH relativeFrom="column">
                  <wp:posOffset>-41910</wp:posOffset>
                </wp:positionH>
                <wp:positionV relativeFrom="paragraph">
                  <wp:posOffset>90169</wp:posOffset>
                </wp:positionV>
                <wp:extent cx="6229350" cy="0"/>
                <wp:effectExtent l="0" t="0" r="1905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FA7BA" id="Прямая со стрелкой 4" o:spid="_x0000_s1026" type="#_x0000_t32" style="position:absolute;margin-left:-3.3pt;margin-top:7.1pt;width:490.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MYYljtOAgAAVAQAAA4AAAAAAAAAAAAAAAAALgIAAGRycy9lMm9Eb2MueG1sUEsBAi0AFAAGAAgA&#10;AAAhAOkJsQjeAAAACAEAAA8AAAAAAAAAAAAAAAAAqAQAAGRycy9kb3ducmV2LnhtbFBLBQYAAAAA&#10;BAAEAPMAAACzBQAAAAA=&#10;" strokecolor="#0070c0"/>
            </w:pict>
          </mc:Fallback>
        </mc:AlternateContent>
      </w:r>
    </w:p>
    <w:p w:rsidR="009A1A05" w:rsidRPr="00A25179" w:rsidRDefault="009A1A05" w:rsidP="009A1A05">
      <w:pPr>
        <w:suppressAutoHyphens/>
        <w:autoSpaceDE w:val="0"/>
        <w:autoSpaceDN w:val="0"/>
        <w:adjustRightInd w:val="0"/>
        <w:spacing w:after="0" w:line="240" w:lineRule="auto"/>
        <w:jc w:val="both"/>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Об Управлении Росреестра по Новосибирской области</w:t>
      </w:r>
    </w:p>
    <w:p w:rsidR="009A1A05" w:rsidRPr="00A25179" w:rsidRDefault="009A1A05" w:rsidP="009A1A05">
      <w:pPr>
        <w:suppressAutoHyphens/>
        <w:autoSpaceDE w:val="0"/>
        <w:autoSpaceDN w:val="0"/>
        <w:adjustRightInd w:val="0"/>
        <w:spacing w:after="0" w:line="240" w:lineRule="auto"/>
        <w:jc w:val="both"/>
        <w:rPr>
          <w:rFonts w:ascii="Times New Roman" w:eastAsia="Times New Roman" w:hAnsi="Times New Roman" w:cs="Times New Roman"/>
          <w:b/>
          <w:bCs/>
          <w:lang w:eastAsia="ru-RU"/>
        </w:rPr>
      </w:pPr>
      <w:r w:rsidRPr="00A25179">
        <w:rPr>
          <w:rFonts w:ascii="Times New Roman" w:eastAsia="Times New Roman" w:hAnsi="Times New Roman" w:cs="Times New Roman"/>
          <w:lang w:eastAsia="ru-RU"/>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w:t>
      </w:r>
      <w:r w:rsidRPr="00A25179">
        <w:rPr>
          <w:rFonts w:ascii="Times New Roman" w:eastAsia="Times New Roman" w:hAnsi="Times New Roman" w:cs="Times New Roman"/>
          <w:lang w:eastAsia="ru-RU"/>
        </w:rPr>
        <w:lastRenderedPageBreak/>
        <w:t>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9A1A05" w:rsidRPr="00A25179" w:rsidRDefault="009A1A05" w:rsidP="009A1A05">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lang w:eastAsia="ru-RU"/>
        </w:rPr>
      </w:pPr>
    </w:p>
    <w:p w:rsidR="009A1A05" w:rsidRPr="00A25179" w:rsidRDefault="009A1A05" w:rsidP="009A1A05">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Контакты для СМИ:</w:t>
      </w:r>
    </w:p>
    <w:p w:rsidR="009A1A05" w:rsidRPr="00A25179" w:rsidRDefault="009A1A05" w:rsidP="009A1A05">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Управление Росреестра по Новосибирской области</w:t>
      </w:r>
    </w:p>
    <w:p w:rsidR="009A1A05" w:rsidRPr="00A25179" w:rsidRDefault="009A1A05" w:rsidP="009A1A05">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630091, г. Новосибирск, ул. Державина, д. 28</w:t>
      </w:r>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val="x-none" w:eastAsia="ru-RU"/>
        </w:rPr>
        <w:t xml:space="preserve">Электронная почта: </w:t>
      </w:r>
    </w:p>
    <w:p w:rsidR="009A1A05" w:rsidRPr="00A25179" w:rsidRDefault="005E665F" w:rsidP="009A1A05">
      <w:pPr>
        <w:autoSpaceDE w:val="0"/>
        <w:autoSpaceDN w:val="0"/>
        <w:adjustRightInd w:val="0"/>
        <w:spacing w:after="0" w:line="240" w:lineRule="auto"/>
        <w:jc w:val="both"/>
        <w:rPr>
          <w:rFonts w:ascii="Times New Roman" w:eastAsia="Times New Roman" w:hAnsi="Times New Roman" w:cs="Times New Roman"/>
          <w:color w:val="000000"/>
          <w:lang w:eastAsia="ru-RU"/>
        </w:rPr>
      </w:pPr>
      <w:hyperlink r:id="rId18" w:history="1">
        <w:r w:rsidR="009A1A05" w:rsidRPr="00A25179">
          <w:rPr>
            <w:rFonts w:ascii="Times New Roman" w:eastAsia="Times New Roman" w:hAnsi="Times New Roman" w:cs="Times New Roman"/>
            <w:color w:val="0000FF"/>
            <w:u w:val="single"/>
            <w:lang w:val="x-none" w:eastAsia="ru-RU"/>
          </w:rPr>
          <w:t>oko@r</w:t>
        </w:r>
        <w:r w:rsidR="009A1A05" w:rsidRPr="00A25179">
          <w:rPr>
            <w:rFonts w:ascii="Times New Roman" w:eastAsia="Times New Roman" w:hAnsi="Times New Roman" w:cs="Times New Roman"/>
            <w:color w:val="0000FF"/>
            <w:u w:val="single"/>
            <w:lang w:eastAsia="ru-RU"/>
          </w:rPr>
          <w:t>54</w:t>
        </w:r>
        <w:r w:rsidR="009A1A05" w:rsidRPr="00A25179">
          <w:rPr>
            <w:rFonts w:ascii="Times New Roman" w:eastAsia="Times New Roman" w:hAnsi="Times New Roman" w:cs="Times New Roman"/>
            <w:color w:val="0000FF"/>
            <w:u w:val="single"/>
            <w:lang w:val="x-none" w:eastAsia="ru-RU"/>
          </w:rPr>
          <w:t>.rosreestr.ru</w:t>
        </w:r>
      </w:hyperlink>
      <w:r w:rsidR="009A1A05" w:rsidRPr="00A25179">
        <w:rPr>
          <w:rFonts w:ascii="Times New Roman" w:eastAsia="Times New Roman" w:hAnsi="Times New Roman" w:cs="Times New Roman"/>
          <w:color w:val="000000"/>
          <w:lang w:val="x-none" w:eastAsia="ru-RU"/>
        </w:rPr>
        <w:t xml:space="preserve"> </w:t>
      </w:r>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color w:val="000000"/>
          <w:lang w:val="x-none" w:eastAsia="ru-RU"/>
        </w:rPr>
      </w:pPr>
      <w:r w:rsidRPr="00A25179">
        <w:rPr>
          <w:rFonts w:ascii="Times New Roman" w:eastAsia="Times New Roman" w:hAnsi="Times New Roman" w:cs="Times New Roman"/>
          <w:color w:val="000000"/>
          <w:lang w:val="x-none" w:eastAsia="ru-RU"/>
        </w:rPr>
        <w:t xml:space="preserve">Сайт: </w:t>
      </w:r>
      <w:hyperlink r:id="rId19" w:history="1">
        <w:r w:rsidRPr="00A25179">
          <w:rPr>
            <w:rFonts w:ascii="Times New Roman" w:eastAsia="Times New Roman" w:hAnsi="Times New Roman" w:cs="Times New Roman"/>
            <w:color w:val="0000FF"/>
            <w:u w:val="single"/>
            <w:lang w:val="x-none" w:eastAsia="ru-RU"/>
          </w:rPr>
          <w:t>Росреестр</w:t>
        </w:r>
      </w:hyperlink>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color w:val="000000"/>
          <w:lang w:eastAsia="ru-RU"/>
        </w:rPr>
        <w:t xml:space="preserve">Соцсети: </w:t>
      </w:r>
      <w:hyperlink r:id="rId20" w:history="1">
        <w:r w:rsidRPr="00A25179">
          <w:rPr>
            <w:rFonts w:ascii="Times New Roman" w:eastAsia="Times New Roman" w:hAnsi="Times New Roman" w:cs="Times New Roman"/>
            <w:color w:val="0000FF"/>
            <w:u w:val="single"/>
            <w:lang w:val="x-none" w:eastAsia="ru-RU"/>
          </w:rPr>
          <w:t>ВКонтакте</w:t>
        </w:r>
      </w:hyperlink>
      <w:r w:rsidRPr="00A25179">
        <w:rPr>
          <w:rFonts w:ascii="Times New Roman" w:eastAsia="Times New Roman" w:hAnsi="Times New Roman" w:cs="Times New Roman"/>
          <w:color w:val="000000"/>
          <w:lang w:eastAsia="ru-RU"/>
        </w:rPr>
        <w:t xml:space="preserve">, </w:t>
      </w:r>
      <w:hyperlink r:id="rId21" w:history="1">
        <w:r w:rsidRPr="00A25179">
          <w:rPr>
            <w:rFonts w:ascii="Times New Roman" w:eastAsia="Times New Roman" w:hAnsi="Times New Roman" w:cs="Times New Roman"/>
            <w:color w:val="0000FF"/>
            <w:u w:val="single"/>
            <w:lang w:eastAsia="ru-RU"/>
          </w:rPr>
          <w:t>Одноклассники</w:t>
        </w:r>
      </w:hyperlink>
      <w:r w:rsidRPr="00A25179">
        <w:rPr>
          <w:rFonts w:ascii="Times New Roman" w:eastAsia="Times New Roman" w:hAnsi="Times New Roman" w:cs="Times New Roman"/>
          <w:color w:val="0000FF"/>
          <w:u w:val="single"/>
          <w:lang w:eastAsia="ru-RU"/>
        </w:rPr>
        <w:t xml:space="preserve">, </w:t>
      </w:r>
      <w:hyperlink r:id="rId22" w:history="1">
        <w:r w:rsidRPr="00A25179">
          <w:rPr>
            <w:rFonts w:ascii="Times New Roman" w:eastAsia="Times New Roman" w:hAnsi="Times New Roman" w:cs="Times New Roman"/>
            <w:color w:val="0000FF"/>
            <w:u w:val="single"/>
            <w:lang w:val="x-none" w:eastAsia="ru-RU"/>
          </w:rPr>
          <w:t>Яндекс</w:t>
        </w:r>
        <w:r w:rsidRPr="00A25179">
          <w:rPr>
            <w:rFonts w:ascii="Times New Roman" w:eastAsia="Times New Roman" w:hAnsi="Times New Roman" w:cs="Times New Roman"/>
            <w:color w:val="0000FF"/>
            <w:u w:val="single"/>
            <w:lang w:eastAsia="ru-RU"/>
          </w:rPr>
          <w:t>.</w:t>
        </w:r>
        <w:r w:rsidRPr="00A25179">
          <w:rPr>
            <w:rFonts w:ascii="Times New Roman" w:eastAsia="Times New Roman" w:hAnsi="Times New Roman" w:cs="Times New Roman"/>
            <w:color w:val="0000FF"/>
            <w:u w:val="single"/>
            <w:lang w:val="x-none" w:eastAsia="ru-RU"/>
          </w:rPr>
          <w:t>Дзен</w:t>
        </w:r>
      </w:hyperlink>
      <w:r w:rsidRPr="00A25179">
        <w:rPr>
          <w:rFonts w:ascii="Times New Roman" w:eastAsia="Times New Roman" w:hAnsi="Times New Roman" w:cs="Times New Roman"/>
          <w:color w:val="0000FF"/>
          <w:u w:val="single"/>
          <w:lang w:eastAsia="ru-RU"/>
        </w:rPr>
        <w:t xml:space="preserve">, </w:t>
      </w:r>
      <w:hyperlink r:id="rId23" w:history="1">
        <w:r w:rsidRPr="00A25179">
          <w:rPr>
            <w:rFonts w:ascii="Times New Roman" w:eastAsia="Times New Roman" w:hAnsi="Times New Roman" w:cs="Times New Roman"/>
            <w:color w:val="0000FF"/>
            <w:u w:val="single"/>
            <w:lang w:eastAsia="ru-RU"/>
          </w:rPr>
          <w:t>Телеграм</w:t>
        </w:r>
      </w:hyperlink>
      <w:r w:rsidRPr="00A25179">
        <w:rPr>
          <w:rFonts w:ascii="Times New Roman" w:eastAsia="Times New Roman" w:hAnsi="Times New Roman" w:cs="Times New Roman"/>
          <w:b/>
          <w:lang w:eastAsia="ru-RU"/>
        </w:rPr>
        <w:t xml:space="preserve"> </w:t>
      </w:r>
    </w:p>
    <w:p w:rsidR="009A1A05" w:rsidRPr="00A25179" w:rsidRDefault="009A1A05" w:rsidP="009A1A05">
      <w:pPr>
        <w:spacing w:after="0" w:line="240" w:lineRule="auto"/>
        <w:rPr>
          <w:rFonts w:ascii="Times New Roman" w:eastAsia="Times New Roman" w:hAnsi="Times New Roman" w:cs="Times New Roman"/>
          <w:lang w:eastAsia="ru-RU"/>
        </w:rPr>
      </w:pPr>
    </w:p>
    <w:p w:rsidR="009A1A05" w:rsidRPr="00A25179" w:rsidRDefault="009A1A05" w:rsidP="009A1A05">
      <w:pPr>
        <w:spacing w:after="0" w:line="240" w:lineRule="auto"/>
        <w:rPr>
          <w:rFonts w:ascii="Times New Roman" w:eastAsia="Times New Roman" w:hAnsi="Times New Roman" w:cs="Times New Roman"/>
          <w:b/>
          <w:lang w:eastAsia="ru-RU"/>
        </w:rPr>
      </w:pPr>
    </w:p>
    <w:p w:rsidR="009A1A05" w:rsidRPr="00A25179" w:rsidRDefault="009A1A05" w:rsidP="009A1A05">
      <w:pPr>
        <w:spacing w:after="0" w:line="240" w:lineRule="auto"/>
        <w:jc w:val="right"/>
        <w:rPr>
          <w:rFonts w:ascii="Times New Roman" w:eastAsia="Times New Roman" w:hAnsi="Times New Roman" w:cs="Times New Roman"/>
          <w:b/>
          <w:color w:val="4F81BD"/>
          <w:lang w:eastAsia="ru-RU"/>
        </w:rPr>
      </w:pPr>
      <w:r w:rsidRPr="00A25179">
        <w:rPr>
          <w:rFonts w:ascii="Times New Roman" w:eastAsia="Times New Roman" w:hAnsi="Times New Roman" w:cs="Times New Roman"/>
          <w:b/>
          <w:color w:val="4F81BD"/>
          <w:lang w:eastAsia="ru-RU"/>
        </w:rPr>
        <w:t>АНОНС</w:t>
      </w:r>
    </w:p>
    <w:p w:rsidR="009A1A05" w:rsidRPr="00A25179" w:rsidRDefault="009A1A05" w:rsidP="009A1A05">
      <w:pPr>
        <w:spacing w:after="0" w:line="240" w:lineRule="auto"/>
        <w:jc w:val="right"/>
        <w:rPr>
          <w:rFonts w:ascii="Times New Roman" w:eastAsia="Times New Roman" w:hAnsi="Times New Roman" w:cs="Times New Roman"/>
          <w:b/>
          <w:color w:val="4F81BD"/>
          <w:lang w:eastAsia="ru-RU"/>
        </w:rPr>
      </w:pPr>
    </w:p>
    <w:p w:rsidR="009A1A05" w:rsidRPr="00A25179" w:rsidRDefault="009A1A05" w:rsidP="009A1A05">
      <w:pPr>
        <w:spacing w:after="0" w:line="240" w:lineRule="auto"/>
        <w:rPr>
          <w:rFonts w:ascii="Times New Roman" w:eastAsia="Times New Roman" w:hAnsi="Times New Roman" w:cs="Times New Roman"/>
          <w:b/>
          <w:lang w:eastAsia="ru-RU"/>
        </w:rPr>
      </w:pPr>
    </w:p>
    <w:p w:rsidR="009A1A05" w:rsidRPr="00A25179" w:rsidRDefault="009A1A05" w:rsidP="009A1A05">
      <w:pPr>
        <w:spacing w:after="0"/>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 xml:space="preserve">Час Росреестра - в МФЦ: </w:t>
      </w:r>
    </w:p>
    <w:p w:rsidR="009A1A05" w:rsidRPr="00A25179" w:rsidRDefault="009A1A05" w:rsidP="009A1A05">
      <w:pPr>
        <w:spacing w:after="0"/>
        <w:jc w:val="center"/>
        <w:rPr>
          <w:rFonts w:ascii="Times New Roman" w:eastAsia="Times New Roman" w:hAnsi="Times New Roman" w:cs="Times New Roman"/>
          <w:b/>
          <w:lang w:eastAsia="ru-RU"/>
        </w:rPr>
      </w:pPr>
      <w:r w:rsidRPr="00A25179">
        <w:rPr>
          <w:rFonts w:ascii="Times New Roman" w:eastAsia="Times New Roman" w:hAnsi="Times New Roman" w:cs="Times New Roman"/>
          <w:b/>
          <w:lang w:eastAsia="ru-RU"/>
        </w:rPr>
        <w:t>специалисты Росреестра отвечают на вопросы жителей Новосибирска и Бердска</w:t>
      </w:r>
    </w:p>
    <w:p w:rsidR="009A1A05" w:rsidRPr="00A25179" w:rsidRDefault="009A1A05" w:rsidP="009A1A05">
      <w:pPr>
        <w:shd w:val="clear" w:color="auto" w:fill="FFFFFF"/>
        <w:spacing w:after="0" w:line="240" w:lineRule="auto"/>
        <w:ind w:firstLine="708"/>
        <w:jc w:val="both"/>
        <w:rPr>
          <w:rFonts w:ascii="Times New Roman" w:eastAsia="Times New Roman" w:hAnsi="Times New Roman" w:cs="Times New Roman"/>
          <w:lang w:eastAsia="ru-RU"/>
        </w:rPr>
      </w:pPr>
    </w:p>
    <w:p w:rsidR="009A1A05" w:rsidRPr="00A25179" w:rsidRDefault="009A1A05" w:rsidP="009A1A05">
      <w:pPr>
        <w:pBdr>
          <w:bottom w:val="single" w:sz="4" w:space="1" w:color="auto"/>
        </w:pBdr>
        <w:shd w:val="clear" w:color="auto" w:fill="FFFFFF"/>
        <w:spacing w:after="0" w:line="240" w:lineRule="auto"/>
        <w:ind w:firstLine="708"/>
        <w:jc w:val="both"/>
        <w:rPr>
          <w:rFonts w:ascii="Times New Roman" w:eastAsia="Times New Roman" w:hAnsi="Times New Roman" w:cs="Times New Roman"/>
          <w:lang w:eastAsia="ru-RU"/>
        </w:rPr>
      </w:pPr>
    </w:p>
    <w:p w:rsidR="009A1A05" w:rsidRPr="00A25179" w:rsidRDefault="009A1A05" w:rsidP="009A1A05">
      <w:pPr>
        <w:pBdr>
          <w:bottom w:val="single" w:sz="4" w:space="1" w:color="auto"/>
        </w:pBdr>
        <w:shd w:val="clear" w:color="auto" w:fill="FFFFFF"/>
        <w:spacing w:after="0" w:line="240" w:lineRule="auto"/>
        <w:ind w:firstLine="708"/>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19 сентября 2024 года с 14:00 до 15:00 Росреестром совместно с МФЦ бесплатно проводятся консультации:</w:t>
      </w:r>
    </w:p>
    <w:p w:rsidR="009A1A05" w:rsidRPr="00A25179" w:rsidRDefault="009A1A05" w:rsidP="009A1A05">
      <w:pPr>
        <w:pBdr>
          <w:bottom w:val="single" w:sz="4" w:space="1" w:color="auto"/>
        </w:pBdr>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г. Новосибирск, МФЦ «Советский», ул. Арбузова, 6</w:t>
      </w:r>
    </w:p>
    <w:p w:rsidR="009A1A05" w:rsidRPr="00A25179" w:rsidRDefault="009A1A05" w:rsidP="009A1A05">
      <w:pPr>
        <w:pBdr>
          <w:bottom w:val="single" w:sz="4" w:space="1" w:color="auto"/>
        </w:pBdr>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г. Новосибирск, МФЦ «Железнодорожный», ул. 1905 года, 83</w:t>
      </w:r>
    </w:p>
    <w:p w:rsidR="009A1A05" w:rsidRPr="00A25179" w:rsidRDefault="009A1A05" w:rsidP="009A1A05">
      <w:pPr>
        <w:pBdr>
          <w:bottom w:val="single" w:sz="4" w:space="1" w:color="auto"/>
        </w:pBdr>
        <w:spacing w:after="0" w:line="240" w:lineRule="auto"/>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г. Бердск, МФЦ г. Бердска, Радужный м-н, 7, корп. 1</w:t>
      </w:r>
    </w:p>
    <w:p w:rsidR="009A1A05" w:rsidRPr="00A25179" w:rsidRDefault="009A1A05" w:rsidP="009A1A05">
      <w:pPr>
        <w:pBdr>
          <w:bottom w:val="single" w:sz="4" w:space="1" w:color="auto"/>
        </w:pBdr>
        <w:spacing w:after="0" w:line="240" w:lineRule="auto"/>
        <w:ind w:firstLine="709"/>
        <w:jc w:val="both"/>
        <w:rPr>
          <w:rFonts w:ascii="Times New Roman" w:eastAsia="Times New Roman" w:hAnsi="Times New Roman" w:cs="Times New Roman"/>
          <w:lang w:eastAsia="ru-RU"/>
        </w:rPr>
      </w:pPr>
    </w:p>
    <w:p w:rsidR="009A1A05" w:rsidRPr="00A25179" w:rsidRDefault="009A1A05" w:rsidP="009A1A05">
      <w:pPr>
        <w:spacing w:after="0" w:line="240" w:lineRule="auto"/>
        <w:ind w:firstLine="709"/>
        <w:jc w:val="both"/>
        <w:rPr>
          <w:rFonts w:ascii="Times New Roman" w:eastAsia="Times New Roman" w:hAnsi="Times New Roman" w:cs="Times New Roman"/>
          <w:lang w:eastAsia="ru-RU"/>
        </w:rPr>
      </w:pPr>
    </w:p>
    <w:p w:rsidR="009A1A05" w:rsidRPr="00A25179" w:rsidRDefault="009A1A05" w:rsidP="009A1A05">
      <w:pPr>
        <w:spacing w:after="0" w:line="240" w:lineRule="auto"/>
        <w:ind w:firstLine="709"/>
        <w:jc w:val="both"/>
        <w:rPr>
          <w:rFonts w:ascii="Times New Roman" w:eastAsia="Times New Roman" w:hAnsi="Times New Roman" w:cs="Times New Roman"/>
          <w:color w:val="0D0D0D"/>
          <w:shd w:val="clear" w:color="auto" w:fill="FFFFFF"/>
          <w:lang w:eastAsia="ru-RU"/>
        </w:rPr>
      </w:pPr>
      <w:r w:rsidRPr="00A25179">
        <w:rPr>
          <w:rFonts w:ascii="Times New Roman" w:eastAsia="Times New Roman" w:hAnsi="Times New Roman" w:cs="Times New Roman"/>
          <w:lang w:eastAsia="ru-RU"/>
        </w:rPr>
        <w:t>«Час Росреестра в МФЦ» - консультации специалистов регионального Росреестра, которые проводятся каждый четверг с 14:00 до 15:00 в филиалах МФЦ.</w:t>
      </w:r>
    </w:p>
    <w:p w:rsidR="009A1A05" w:rsidRPr="00A25179" w:rsidRDefault="009A1A05" w:rsidP="009A1A05">
      <w:pPr>
        <w:spacing w:after="0" w:line="240" w:lineRule="auto"/>
        <w:ind w:firstLine="708"/>
        <w:jc w:val="both"/>
        <w:rPr>
          <w:rFonts w:ascii="Times New Roman" w:eastAsia="Times New Roman" w:hAnsi="Times New Roman" w:cs="Times New Roman"/>
          <w:color w:val="0D0D0D"/>
          <w:shd w:val="clear" w:color="auto" w:fill="FFFFFF"/>
          <w:lang w:eastAsia="ru-RU"/>
        </w:rPr>
      </w:pPr>
    </w:p>
    <w:p w:rsidR="009A1A05" w:rsidRPr="00A25179" w:rsidRDefault="009A1A05" w:rsidP="009A1A05">
      <w:pPr>
        <w:spacing w:after="0" w:line="240" w:lineRule="auto"/>
        <w:ind w:firstLine="708"/>
        <w:jc w:val="both"/>
        <w:rPr>
          <w:rFonts w:ascii="Times New Roman" w:eastAsia="Times New Roman" w:hAnsi="Times New Roman" w:cs="Times New Roman"/>
          <w:lang w:eastAsia="ru-RU"/>
        </w:rPr>
      </w:pPr>
      <w:r w:rsidRPr="00A25179">
        <w:rPr>
          <w:rFonts w:ascii="Times New Roman" w:eastAsia="Times New Roman" w:hAnsi="Times New Roman" w:cs="Times New Roman"/>
          <w:color w:val="0D0D0D"/>
          <w:shd w:val="clear" w:color="auto" w:fill="FFFFFF"/>
          <w:lang w:eastAsia="ru-RU"/>
        </w:rPr>
        <w:t xml:space="preserve">Справочная  МФЦ: </w:t>
      </w:r>
      <w:r w:rsidRPr="00A25179">
        <w:rPr>
          <w:rFonts w:ascii="Times New Roman" w:eastAsia="Times New Roman" w:hAnsi="Times New Roman" w:cs="Times New Roman"/>
          <w:lang w:eastAsia="ru-RU"/>
        </w:rPr>
        <w:t xml:space="preserve"> 052, www.mfc-nso.ru</w:t>
      </w:r>
    </w:p>
    <w:p w:rsidR="009A1A05" w:rsidRPr="00A25179" w:rsidRDefault="009A1A05" w:rsidP="009A1A05">
      <w:pPr>
        <w:spacing w:after="0" w:line="240" w:lineRule="auto"/>
        <w:ind w:firstLine="709"/>
        <w:jc w:val="both"/>
        <w:rPr>
          <w:rFonts w:ascii="Times New Roman" w:eastAsia="Times New Roman" w:hAnsi="Times New Roman" w:cs="Times New Roman"/>
          <w:strike/>
          <w:lang w:eastAsia="ru-RU"/>
        </w:rPr>
      </w:pPr>
      <w:r w:rsidRPr="00A25179">
        <w:rPr>
          <w:rFonts w:ascii="Times New Roman" w:eastAsia="Times New Roman" w:hAnsi="Times New Roman" w:cs="Times New Roman"/>
          <w:lang w:eastAsia="ru-RU"/>
        </w:rPr>
        <w:t>Справочная Росреестра: 8 800 100 34 34.</w:t>
      </w:r>
    </w:p>
    <w:p w:rsidR="009A1A05" w:rsidRPr="00A25179" w:rsidRDefault="009A1A05" w:rsidP="009A1A05">
      <w:pPr>
        <w:spacing w:after="0" w:line="240" w:lineRule="auto"/>
        <w:ind w:firstLine="709"/>
        <w:jc w:val="both"/>
        <w:rPr>
          <w:rFonts w:ascii="Times New Roman" w:eastAsia="Times New Roman" w:hAnsi="Times New Roman" w:cs="Times New Roman"/>
          <w:strike/>
          <w:lang w:eastAsia="ru-RU"/>
        </w:rPr>
      </w:pPr>
    </w:p>
    <w:p w:rsidR="009A1A05" w:rsidRPr="00A25179" w:rsidRDefault="009A1A05" w:rsidP="009A1A05">
      <w:pPr>
        <w:spacing w:after="0" w:line="240" w:lineRule="auto"/>
        <w:ind w:firstLine="709"/>
        <w:jc w:val="both"/>
        <w:rPr>
          <w:rFonts w:ascii="Times New Roman" w:eastAsia="Times New Roman" w:hAnsi="Times New Roman" w:cs="Times New Roman"/>
          <w:strike/>
          <w:lang w:eastAsia="ru-RU"/>
        </w:rPr>
      </w:pPr>
    </w:p>
    <w:p w:rsidR="009A1A05" w:rsidRPr="00A25179" w:rsidRDefault="009A1A05" w:rsidP="009A1A05">
      <w:pPr>
        <w:autoSpaceDE w:val="0"/>
        <w:autoSpaceDN w:val="0"/>
        <w:adjustRightInd w:val="0"/>
        <w:spacing w:after="0" w:line="240" w:lineRule="auto"/>
        <w:jc w:val="right"/>
        <w:rPr>
          <w:rFonts w:ascii="Times New Roman" w:eastAsia="Quattrocento Sans" w:hAnsi="Times New Roman" w:cs="Times New Roman"/>
          <w:b/>
          <w:i/>
          <w:color w:val="000000"/>
          <w:lang w:eastAsia="ru-RU"/>
        </w:rPr>
      </w:pPr>
      <w:r w:rsidRPr="00A25179">
        <w:rPr>
          <w:rFonts w:ascii="Times New Roman" w:eastAsia="Quattrocento Sans" w:hAnsi="Times New Roman" w:cs="Times New Roman"/>
          <w:b/>
          <w:i/>
          <w:color w:val="000000"/>
          <w:lang w:eastAsia="ru-RU"/>
        </w:rPr>
        <w:t xml:space="preserve">материал подготовлен Управлением Росреестра </w:t>
      </w:r>
    </w:p>
    <w:p w:rsidR="009A1A05" w:rsidRPr="00A25179" w:rsidRDefault="009A1A05" w:rsidP="009A1A05">
      <w:pPr>
        <w:autoSpaceDE w:val="0"/>
        <w:autoSpaceDN w:val="0"/>
        <w:adjustRightInd w:val="0"/>
        <w:spacing w:after="0" w:line="240" w:lineRule="auto"/>
        <w:jc w:val="right"/>
        <w:rPr>
          <w:rFonts w:ascii="Times New Roman" w:eastAsia="Quattrocento Sans" w:hAnsi="Times New Roman" w:cs="Times New Roman"/>
          <w:b/>
          <w:i/>
          <w:color w:val="000000"/>
          <w:lang w:eastAsia="ru-RU"/>
        </w:rPr>
      </w:pPr>
      <w:r w:rsidRPr="00A25179">
        <w:rPr>
          <w:rFonts w:ascii="Times New Roman" w:eastAsia="Quattrocento Sans" w:hAnsi="Times New Roman" w:cs="Times New Roman"/>
          <w:b/>
          <w:i/>
          <w:color w:val="000000"/>
          <w:lang w:eastAsia="ru-RU"/>
        </w:rPr>
        <w:t xml:space="preserve">по Новосибирской области </w:t>
      </w:r>
    </w:p>
    <w:p w:rsidR="009A1A05" w:rsidRPr="00A25179" w:rsidRDefault="009A1A05" w:rsidP="009A1A05">
      <w:pPr>
        <w:autoSpaceDE w:val="0"/>
        <w:autoSpaceDN w:val="0"/>
        <w:adjustRightInd w:val="0"/>
        <w:spacing w:after="0" w:line="240" w:lineRule="auto"/>
        <w:jc w:val="right"/>
        <w:rPr>
          <w:rFonts w:ascii="Times New Roman" w:eastAsia="Quattrocento Sans" w:hAnsi="Times New Roman" w:cs="Times New Roman"/>
          <w:b/>
          <w:i/>
          <w:color w:val="000000"/>
          <w:lang w:eastAsia="ru-RU"/>
        </w:rPr>
      </w:pPr>
    </w:p>
    <w:p w:rsidR="009A1A05" w:rsidRPr="00A25179" w:rsidRDefault="009A1A05" w:rsidP="009A1A05">
      <w:pPr>
        <w:autoSpaceDE w:val="0"/>
        <w:autoSpaceDN w:val="0"/>
        <w:adjustRightInd w:val="0"/>
        <w:spacing w:after="0" w:line="240" w:lineRule="auto"/>
        <w:jc w:val="right"/>
        <w:rPr>
          <w:rFonts w:ascii="Times New Roman" w:eastAsia="Times New Roman" w:hAnsi="Times New Roman" w:cs="Times New Roman"/>
          <w:b/>
          <w:bCs/>
          <w:i/>
          <w:iCs/>
          <w:color w:val="0070C0"/>
          <w:lang w:eastAsia="ru-RU"/>
        </w:rPr>
      </w:pPr>
      <w:r w:rsidRPr="00A25179">
        <w:rPr>
          <w:rFonts w:ascii="Times New Roman" w:eastAsia="Times New Roman" w:hAnsi="Times New Roman" w:cs="Times New Roman"/>
          <w:noProof/>
          <w:lang w:eastAsia="ru-RU"/>
        </w:rPr>
        <mc:AlternateContent>
          <mc:Choice Requires="wps">
            <w:drawing>
              <wp:anchor distT="4294967295" distB="4294967295" distL="114300" distR="114300" simplePos="0" relativeHeight="251657216" behindDoc="0" locked="0" layoutInCell="1" allowOverlap="1" wp14:anchorId="378E12C0" wp14:editId="6072101D">
                <wp:simplePos x="0" y="0"/>
                <wp:positionH relativeFrom="column">
                  <wp:posOffset>-41910</wp:posOffset>
                </wp:positionH>
                <wp:positionV relativeFrom="paragraph">
                  <wp:posOffset>90169</wp:posOffset>
                </wp:positionV>
                <wp:extent cx="6229350" cy="0"/>
                <wp:effectExtent l="0" t="0" r="190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6AA16" id="Прямая со стрелкой 6" o:spid="_x0000_s1026" type="#_x0000_t32" style="position:absolute;margin-left:-3.3pt;margin-top:7.1pt;width:49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" strokecolor="#0070c0"/>
            </w:pict>
          </mc:Fallback>
        </mc:AlternateContent>
      </w:r>
    </w:p>
    <w:p w:rsidR="009A1A05" w:rsidRPr="00A25179" w:rsidRDefault="009A1A05" w:rsidP="009A1A05">
      <w:pPr>
        <w:suppressAutoHyphens/>
        <w:autoSpaceDE w:val="0"/>
        <w:autoSpaceDN w:val="0"/>
        <w:adjustRightInd w:val="0"/>
        <w:spacing w:after="0" w:line="240" w:lineRule="auto"/>
        <w:jc w:val="both"/>
        <w:rPr>
          <w:rFonts w:ascii="Times New Roman" w:eastAsia="Times New Roman" w:hAnsi="Times New Roman" w:cs="Times New Roman"/>
          <w:b/>
          <w:bCs/>
          <w:lang w:eastAsia="ru-RU"/>
        </w:rPr>
      </w:pPr>
      <w:r w:rsidRPr="00A25179">
        <w:rPr>
          <w:rFonts w:ascii="Times New Roman" w:eastAsia="Times New Roman" w:hAnsi="Times New Roman" w:cs="Times New Roman"/>
          <w:b/>
          <w:bCs/>
          <w:lang w:eastAsia="ru-RU"/>
        </w:rPr>
        <w:t>Об Управлении Росреестра по Новосибирской области</w:t>
      </w:r>
    </w:p>
    <w:p w:rsidR="009A1A05" w:rsidRPr="00A25179" w:rsidRDefault="009A1A05" w:rsidP="009A1A05">
      <w:pPr>
        <w:suppressAutoHyphens/>
        <w:autoSpaceDE w:val="0"/>
        <w:autoSpaceDN w:val="0"/>
        <w:adjustRightInd w:val="0"/>
        <w:spacing w:after="0" w:line="240" w:lineRule="auto"/>
        <w:jc w:val="both"/>
        <w:rPr>
          <w:rFonts w:ascii="Times New Roman" w:eastAsia="Times New Roman" w:hAnsi="Times New Roman" w:cs="Times New Roman"/>
          <w:b/>
          <w:bCs/>
          <w:lang w:eastAsia="ru-RU"/>
        </w:rPr>
      </w:pPr>
      <w:r w:rsidRPr="00A25179">
        <w:rPr>
          <w:rFonts w:ascii="Times New Roman" w:eastAsia="Times New Roman" w:hAnsi="Times New Roman" w:cs="Times New Roman"/>
          <w:lang w:eastAsia="ru-RU"/>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9A1A05" w:rsidRPr="00A25179" w:rsidRDefault="009A1A05" w:rsidP="009A1A05">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lang w:eastAsia="ru-RU"/>
        </w:rPr>
      </w:pPr>
    </w:p>
    <w:p w:rsidR="009A1A05" w:rsidRPr="00A25179" w:rsidRDefault="009A1A05" w:rsidP="009A1A05">
      <w:pPr>
        <w:tabs>
          <w:tab w:val="left" w:pos="1095"/>
        </w:tabs>
        <w:suppressAutoHyphen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A25179">
        <w:rPr>
          <w:rFonts w:ascii="Times New Roman" w:eastAsia="Times New Roman" w:hAnsi="Times New Roman" w:cs="Times New Roman"/>
          <w:b/>
          <w:color w:val="000000"/>
          <w:lang w:eastAsia="ru-RU"/>
        </w:rPr>
        <w:t>Контакты для СМИ:</w:t>
      </w:r>
    </w:p>
    <w:p w:rsidR="009A1A05" w:rsidRPr="00A25179" w:rsidRDefault="009A1A05" w:rsidP="009A1A05">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Управление Росреестра по Новосибирской области</w:t>
      </w:r>
    </w:p>
    <w:p w:rsidR="009A1A05" w:rsidRPr="00A25179" w:rsidRDefault="009A1A05" w:rsidP="009A1A05">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630091, г. Новосибирск, ул. Державина, д. 28</w:t>
      </w:r>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val="x-none" w:eastAsia="ru-RU"/>
        </w:rPr>
        <w:lastRenderedPageBreak/>
        <w:t xml:space="preserve">Электронная почта: </w:t>
      </w:r>
    </w:p>
    <w:p w:rsidR="009A1A05" w:rsidRPr="00A25179" w:rsidRDefault="005E665F" w:rsidP="009A1A05">
      <w:pPr>
        <w:autoSpaceDE w:val="0"/>
        <w:autoSpaceDN w:val="0"/>
        <w:adjustRightInd w:val="0"/>
        <w:spacing w:after="0" w:line="240" w:lineRule="auto"/>
        <w:jc w:val="both"/>
        <w:rPr>
          <w:rFonts w:ascii="Times New Roman" w:eastAsia="Times New Roman" w:hAnsi="Times New Roman" w:cs="Times New Roman"/>
          <w:color w:val="000000"/>
          <w:lang w:eastAsia="ru-RU"/>
        </w:rPr>
      </w:pPr>
      <w:hyperlink r:id="rId24" w:history="1">
        <w:r w:rsidR="009A1A05" w:rsidRPr="00A25179">
          <w:rPr>
            <w:rFonts w:ascii="Times New Roman" w:eastAsia="Times New Roman" w:hAnsi="Times New Roman" w:cs="Times New Roman"/>
            <w:color w:val="0000FF"/>
            <w:u w:val="single"/>
            <w:lang w:val="x-none" w:eastAsia="ru-RU"/>
          </w:rPr>
          <w:t>oko@r</w:t>
        </w:r>
        <w:r w:rsidR="009A1A05" w:rsidRPr="00A25179">
          <w:rPr>
            <w:rFonts w:ascii="Times New Roman" w:eastAsia="Times New Roman" w:hAnsi="Times New Roman" w:cs="Times New Roman"/>
            <w:color w:val="0000FF"/>
            <w:u w:val="single"/>
            <w:lang w:eastAsia="ru-RU"/>
          </w:rPr>
          <w:t>54</w:t>
        </w:r>
        <w:r w:rsidR="009A1A05" w:rsidRPr="00A25179">
          <w:rPr>
            <w:rFonts w:ascii="Times New Roman" w:eastAsia="Times New Roman" w:hAnsi="Times New Roman" w:cs="Times New Roman"/>
            <w:color w:val="0000FF"/>
            <w:u w:val="single"/>
            <w:lang w:val="x-none" w:eastAsia="ru-RU"/>
          </w:rPr>
          <w:t>.rosreestr.ru</w:t>
        </w:r>
      </w:hyperlink>
      <w:r w:rsidR="009A1A05" w:rsidRPr="00A25179">
        <w:rPr>
          <w:rFonts w:ascii="Times New Roman" w:eastAsia="Times New Roman" w:hAnsi="Times New Roman" w:cs="Times New Roman"/>
          <w:color w:val="000000"/>
          <w:lang w:val="x-none" w:eastAsia="ru-RU"/>
        </w:rPr>
        <w:t xml:space="preserve"> </w:t>
      </w:r>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color w:val="000000"/>
          <w:lang w:val="x-none" w:eastAsia="ru-RU"/>
        </w:rPr>
      </w:pPr>
      <w:r w:rsidRPr="00A25179">
        <w:rPr>
          <w:rFonts w:ascii="Times New Roman" w:eastAsia="Times New Roman" w:hAnsi="Times New Roman" w:cs="Times New Roman"/>
          <w:color w:val="000000"/>
          <w:lang w:val="x-none" w:eastAsia="ru-RU"/>
        </w:rPr>
        <w:t xml:space="preserve">Сайт: </w:t>
      </w:r>
      <w:hyperlink r:id="rId25" w:history="1">
        <w:r w:rsidRPr="00A25179">
          <w:rPr>
            <w:rFonts w:ascii="Times New Roman" w:eastAsia="Times New Roman" w:hAnsi="Times New Roman" w:cs="Times New Roman"/>
            <w:color w:val="0000FF"/>
            <w:u w:val="single"/>
            <w:lang w:val="x-none" w:eastAsia="ru-RU"/>
          </w:rPr>
          <w:t>Росреестр</w:t>
        </w:r>
      </w:hyperlink>
    </w:p>
    <w:p w:rsidR="009A1A05" w:rsidRPr="00A25179" w:rsidRDefault="009A1A05" w:rsidP="009A1A05">
      <w:pPr>
        <w:spacing w:after="0" w:line="240" w:lineRule="auto"/>
        <w:jc w:val="both"/>
        <w:rPr>
          <w:rFonts w:ascii="Times New Roman" w:eastAsia="Times New Roman" w:hAnsi="Times New Roman" w:cs="Times New Roman"/>
          <w:lang w:eastAsia="ru-RU"/>
        </w:rPr>
      </w:pPr>
      <w:r w:rsidRPr="00A25179">
        <w:rPr>
          <w:rFonts w:ascii="Times New Roman" w:eastAsia="Times New Roman" w:hAnsi="Times New Roman" w:cs="Times New Roman"/>
          <w:color w:val="000000"/>
          <w:lang w:eastAsia="ru-RU"/>
        </w:rPr>
        <w:t xml:space="preserve">Соцсети: </w:t>
      </w:r>
      <w:hyperlink r:id="rId26" w:history="1">
        <w:r w:rsidRPr="00A25179">
          <w:rPr>
            <w:rFonts w:ascii="Times New Roman" w:eastAsia="Times New Roman" w:hAnsi="Times New Roman" w:cs="Times New Roman"/>
            <w:color w:val="0000FF"/>
            <w:u w:val="single"/>
            <w:lang w:val="x-none" w:eastAsia="ru-RU"/>
          </w:rPr>
          <w:t>ВКонтакте</w:t>
        </w:r>
      </w:hyperlink>
      <w:r w:rsidRPr="00A25179">
        <w:rPr>
          <w:rFonts w:ascii="Times New Roman" w:eastAsia="Times New Roman" w:hAnsi="Times New Roman" w:cs="Times New Roman"/>
          <w:color w:val="000000"/>
          <w:lang w:eastAsia="ru-RU"/>
        </w:rPr>
        <w:t xml:space="preserve">, </w:t>
      </w:r>
      <w:hyperlink r:id="rId27" w:history="1">
        <w:r w:rsidRPr="00A25179">
          <w:rPr>
            <w:rFonts w:ascii="Times New Roman" w:eastAsia="Times New Roman" w:hAnsi="Times New Roman" w:cs="Times New Roman"/>
            <w:color w:val="0000FF"/>
            <w:u w:val="single"/>
            <w:lang w:eastAsia="ru-RU"/>
          </w:rPr>
          <w:t>Одноклассники</w:t>
        </w:r>
      </w:hyperlink>
      <w:r w:rsidRPr="00A25179">
        <w:rPr>
          <w:rFonts w:ascii="Times New Roman" w:eastAsia="Times New Roman" w:hAnsi="Times New Roman" w:cs="Times New Roman"/>
          <w:color w:val="0000FF"/>
          <w:u w:val="single"/>
          <w:lang w:eastAsia="ru-RU"/>
        </w:rPr>
        <w:t xml:space="preserve">, </w:t>
      </w:r>
      <w:hyperlink r:id="rId28" w:history="1">
        <w:r w:rsidRPr="00A25179">
          <w:rPr>
            <w:rFonts w:ascii="Times New Roman" w:eastAsia="Times New Roman" w:hAnsi="Times New Roman" w:cs="Times New Roman"/>
            <w:color w:val="0000FF"/>
            <w:u w:val="single"/>
            <w:lang w:val="x-none" w:eastAsia="ru-RU"/>
          </w:rPr>
          <w:t>Яндекс</w:t>
        </w:r>
        <w:r w:rsidRPr="00A25179">
          <w:rPr>
            <w:rFonts w:ascii="Times New Roman" w:eastAsia="Times New Roman" w:hAnsi="Times New Roman" w:cs="Times New Roman"/>
            <w:color w:val="0000FF"/>
            <w:u w:val="single"/>
            <w:lang w:eastAsia="ru-RU"/>
          </w:rPr>
          <w:t>.</w:t>
        </w:r>
        <w:r w:rsidRPr="00A25179">
          <w:rPr>
            <w:rFonts w:ascii="Times New Roman" w:eastAsia="Times New Roman" w:hAnsi="Times New Roman" w:cs="Times New Roman"/>
            <w:color w:val="0000FF"/>
            <w:u w:val="single"/>
            <w:lang w:val="x-none" w:eastAsia="ru-RU"/>
          </w:rPr>
          <w:t>Дзен</w:t>
        </w:r>
      </w:hyperlink>
      <w:r w:rsidRPr="00A25179">
        <w:rPr>
          <w:rFonts w:ascii="Times New Roman" w:eastAsia="Times New Roman" w:hAnsi="Times New Roman" w:cs="Times New Roman"/>
          <w:color w:val="0000FF"/>
          <w:u w:val="single"/>
          <w:lang w:eastAsia="ru-RU"/>
        </w:rPr>
        <w:t xml:space="preserve">, </w:t>
      </w:r>
      <w:hyperlink r:id="rId29" w:history="1">
        <w:r w:rsidRPr="00A25179">
          <w:rPr>
            <w:rFonts w:ascii="Times New Roman" w:eastAsia="Times New Roman" w:hAnsi="Times New Roman" w:cs="Times New Roman"/>
            <w:color w:val="0000FF"/>
            <w:u w:val="single"/>
            <w:lang w:eastAsia="ru-RU"/>
          </w:rPr>
          <w:t>Телеграм</w:t>
        </w:r>
      </w:hyperlink>
    </w:p>
    <w:p w:rsidR="009A1A05" w:rsidRPr="00A25179" w:rsidRDefault="009A1A05" w:rsidP="009A1A05">
      <w:pPr>
        <w:spacing w:after="0" w:line="240" w:lineRule="auto"/>
        <w:jc w:val="both"/>
        <w:rPr>
          <w:rFonts w:ascii="Times New Roman" w:eastAsia="Times New Roman" w:hAnsi="Times New Roman" w:cs="Times New Roman"/>
          <w:lang w:eastAsia="ru-RU"/>
        </w:rPr>
      </w:pPr>
    </w:p>
    <w:p w:rsidR="009A1A05" w:rsidRPr="00A25179" w:rsidRDefault="009A1A05" w:rsidP="009A1A05">
      <w:pPr>
        <w:jc w:val="right"/>
        <w:rPr>
          <w:rFonts w:ascii="Times New Roman" w:hAnsi="Times New Roman" w:cs="Times New Roman"/>
          <w:b/>
          <w:color w:val="5B9BD5"/>
        </w:rPr>
      </w:pPr>
      <w:r w:rsidRPr="00A25179">
        <w:rPr>
          <w:rFonts w:ascii="Times New Roman" w:hAnsi="Times New Roman" w:cs="Times New Roman"/>
          <w:b/>
          <w:color w:val="5B9BD5"/>
        </w:rPr>
        <w:t>РОСРЕЕСТР РАЗЪЯСНЯЕТ</w:t>
      </w:r>
    </w:p>
    <w:p w:rsidR="009A1A05" w:rsidRPr="00A25179" w:rsidRDefault="009A1A05" w:rsidP="009A1A05">
      <w:pPr>
        <w:jc w:val="right"/>
        <w:rPr>
          <w:rFonts w:ascii="Times New Roman" w:hAnsi="Times New Roman" w:cs="Times New Roman"/>
          <w:b/>
          <w:color w:val="5B9BD5"/>
        </w:rPr>
      </w:pPr>
    </w:p>
    <w:p w:rsidR="009A1A05" w:rsidRPr="00A25179" w:rsidRDefault="009A1A05" w:rsidP="009A1A05">
      <w:pPr>
        <w:spacing w:after="0" w:line="360" w:lineRule="auto"/>
        <w:ind w:firstLine="709"/>
        <w:jc w:val="center"/>
        <w:rPr>
          <w:rFonts w:ascii="Times New Roman" w:hAnsi="Times New Roman" w:cs="Times New Roman"/>
          <w:b/>
        </w:rPr>
      </w:pPr>
      <w:r w:rsidRPr="00A25179">
        <w:rPr>
          <w:rFonts w:ascii="Times New Roman" w:hAnsi="Times New Roman" w:cs="Times New Roman"/>
          <w:b/>
        </w:rPr>
        <w:t>В региональном Роскадастре ответили на вопросы о получении копий документов</w:t>
      </w:r>
    </w:p>
    <w:p w:rsidR="009A1A05" w:rsidRPr="00A25179" w:rsidRDefault="009A1A05" w:rsidP="009A1A05">
      <w:pPr>
        <w:spacing w:after="0" w:line="360" w:lineRule="auto"/>
        <w:ind w:firstLine="709"/>
        <w:jc w:val="both"/>
        <w:rPr>
          <w:rFonts w:ascii="Times New Roman" w:hAnsi="Times New Roman" w:cs="Times New Roman"/>
        </w:rPr>
      </w:pPr>
      <w:r w:rsidRPr="00A25179">
        <w:rPr>
          <w:rFonts w:ascii="Times New Roman" w:hAnsi="Times New Roman" w:cs="Times New Roman"/>
        </w:rPr>
        <w:t xml:space="preserve">В минувшую пятницу в новосибирском филиале </w:t>
      </w:r>
      <w:hyperlink r:id="rId30" w:history="1">
        <w:r w:rsidRPr="00A25179">
          <w:rPr>
            <w:rStyle w:val="af9"/>
            <w:rFonts w:ascii="Times New Roman" w:hAnsi="Times New Roman" w:cs="Times New Roman"/>
          </w:rPr>
          <w:t>Роскадастра</w:t>
        </w:r>
      </w:hyperlink>
      <w:r w:rsidRPr="00A25179">
        <w:rPr>
          <w:rFonts w:ascii="Times New Roman" w:hAnsi="Times New Roman" w:cs="Times New Roman"/>
        </w:rPr>
        <w:t xml:space="preserve"> прошла горячая линия, в рамках которой жители региона смогли задать вопросы о получении копий документов, на основании которых сведения внесены в Единый государственный реестр недвижимости. Публикуем ответы на поступившие вопросы.</w:t>
      </w:r>
    </w:p>
    <w:p w:rsidR="009A1A05" w:rsidRPr="00A25179" w:rsidRDefault="009A1A05" w:rsidP="009A1A05">
      <w:pPr>
        <w:spacing w:after="0" w:line="360" w:lineRule="auto"/>
        <w:ind w:firstLine="709"/>
        <w:jc w:val="both"/>
        <w:rPr>
          <w:rFonts w:ascii="Times New Roman" w:hAnsi="Times New Roman" w:cs="Times New Roman"/>
          <w:b/>
        </w:rPr>
      </w:pPr>
      <w:r w:rsidRPr="00A25179">
        <w:rPr>
          <w:rFonts w:ascii="Times New Roman" w:hAnsi="Times New Roman" w:cs="Times New Roman"/>
          <w:b/>
        </w:rPr>
        <w:t>Кто может получить копию межевого плана?</w:t>
      </w:r>
    </w:p>
    <w:p w:rsidR="009A1A05" w:rsidRPr="00A25179" w:rsidRDefault="009A1A05" w:rsidP="009A1A05">
      <w:pPr>
        <w:spacing w:after="0" w:line="360" w:lineRule="auto"/>
        <w:ind w:firstLine="709"/>
        <w:jc w:val="both"/>
        <w:rPr>
          <w:rFonts w:ascii="Times New Roman" w:hAnsi="Times New Roman" w:cs="Times New Roman"/>
        </w:rPr>
      </w:pPr>
      <w:r w:rsidRPr="00A25179">
        <w:rPr>
          <w:rFonts w:ascii="Times New Roman" w:hAnsi="Times New Roman" w:cs="Times New Roman"/>
        </w:rPr>
        <w:t>При запросе стоит учитывать, что копии любых документов, в том числе на основании которых сведения внесены в ЕГРН, предоставляются правообладателям объекта недвижимости, их законным представителям или представителям по доверенности. Также копии документов направляются по запросу суда, правоохранительных органов и органов, осуществляющих оперативно-розыскную деятельность, имеющих в производстве дела, связанные с объектами недвижимости и их правообладателями.</w:t>
      </w:r>
    </w:p>
    <w:p w:rsidR="009A1A05" w:rsidRPr="00A25179" w:rsidRDefault="009A1A05" w:rsidP="009A1A05">
      <w:pPr>
        <w:spacing w:after="0" w:line="360" w:lineRule="auto"/>
        <w:ind w:firstLine="709"/>
        <w:jc w:val="both"/>
        <w:rPr>
          <w:rFonts w:ascii="Times New Roman" w:hAnsi="Times New Roman" w:cs="Times New Roman"/>
        </w:rPr>
      </w:pPr>
      <w:r w:rsidRPr="00A25179">
        <w:rPr>
          <w:rFonts w:ascii="Times New Roman" w:hAnsi="Times New Roman" w:cs="Times New Roman"/>
        </w:rPr>
        <w:t>Копия акта согласования местоположения границ земельных участков, который содержится в межевом плане, предоставляется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 (например, в порядке наследования).</w:t>
      </w:r>
    </w:p>
    <w:p w:rsidR="009A1A05" w:rsidRPr="00A25179" w:rsidRDefault="009A1A05" w:rsidP="009A1A05">
      <w:pPr>
        <w:spacing w:after="0" w:line="360" w:lineRule="auto"/>
        <w:ind w:firstLine="709"/>
        <w:jc w:val="both"/>
        <w:rPr>
          <w:rFonts w:ascii="Times New Roman" w:hAnsi="Times New Roman" w:cs="Times New Roman"/>
          <w:b/>
        </w:rPr>
      </w:pPr>
      <w:r w:rsidRPr="00A25179">
        <w:rPr>
          <w:rFonts w:ascii="Times New Roman" w:hAnsi="Times New Roman" w:cs="Times New Roman"/>
          <w:b/>
        </w:rPr>
        <w:t>Как подать запрос, если нужно получить копию технического паспорта?</w:t>
      </w:r>
    </w:p>
    <w:p w:rsidR="009A1A05" w:rsidRPr="00A25179" w:rsidRDefault="009A1A05" w:rsidP="009A1A05">
      <w:pPr>
        <w:spacing w:after="0" w:line="360" w:lineRule="auto"/>
        <w:ind w:firstLine="709"/>
        <w:jc w:val="both"/>
        <w:rPr>
          <w:rFonts w:ascii="Times New Roman" w:hAnsi="Times New Roman" w:cs="Times New Roman"/>
        </w:rPr>
      </w:pPr>
      <w:r w:rsidRPr="00A25179">
        <w:rPr>
          <w:rFonts w:ascii="Times New Roman" w:hAnsi="Times New Roman" w:cs="Times New Roman"/>
        </w:rPr>
        <w:t xml:space="preserve">Подать запрос можно в любом офисе </w:t>
      </w:r>
      <w:hyperlink r:id="rId31" w:history="1">
        <w:r w:rsidRPr="00A25179">
          <w:rPr>
            <w:rStyle w:val="af9"/>
            <w:rFonts w:ascii="Times New Roman" w:hAnsi="Times New Roman" w:cs="Times New Roman"/>
          </w:rPr>
          <w:t>центра</w:t>
        </w:r>
      </w:hyperlink>
      <w:r w:rsidRPr="00A25179">
        <w:rPr>
          <w:rFonts w:ascii="Times New Roman" w:hAnsi="Times New Roman" w:cs="Times New Roman"/>
        </w:rPr>
        <w:t xml:space="preserve"> «Мои документы» (МФЦ) или на портале </w:t>
      </w:r>
      <w:hyperlink r:id="rId32" w:history="1">
        <w:r w:rsidRPr="00A25179">
          <w:rPr>
            <w:rStyle w:val="af9"/>
            <w:rFonts w:ascii="Times New Roman" w:hAnsi="Times New Roman" w:cs="Times New Roman"/>
          </w:rPr>
          <w:t>Госуслуг</w:t>
        </w:r>
      </w:hyperlink>
      <w:r w:rsidRPr="00A25179">
        <w:rPr>
          <w:rFonts w:ascii="Times New Roman" w:hAnsi="Times New Roman" w:cs="Times New Roman"/>
        </w:rPr>
        <w:t>. На основании одного запроса предоставляется копия одного документа. Копия выдается в течение трех рабочих дней со дня получения запроса филиалом ППК «Роскадастр».</w:t>
      </w:r>
    </w:p>
    <w:p w:rsidR="009A1A05" w:rsidRPr="00A25179" w:rsidRDefault="009A1A05" w:rsidP="009A1A05">
      <w:pPr>
        <w:spacing w:after="0" w:line="360" w:lineRule="auto"/>
        <w:ind w:firstLine="709"/>
        <w:jc w:val="both"/>
        <w:rPr>
          <w:rFonts w:ascii="Times New Roman" w:hAnsi="Times New Roman" w:cs="Times New Roman"/>
          <w:b/>
        </w:rPr>
      </w:pPr>
      <w:r w:rsidRPr="00A25179">
        <w:rPr>
          <w:rFonts w:ascii="Times New Roman" w:hAnsi="Times New Roman" w:cs="Times New Roman"/>
          <w:b/>
        </w:rPr>
        <w:t>Копии документов предоставляются бесплатно?</w:t>
      </w:r>
    </w:p>
    <w:p w:rsidR="009A1A05" w:rsidRPr="00A25179" w:rsidRDefault="009A1A05" w:rsidP="009A1A05">
      <w:pPr>
        <w:spacing w:after="0" w:line="360" w:lineRule="auto"/>
        <w:ind w:firstLine="709"/>
        <w:jc w:val="both"/>
        <w:rPr>
          <w:rFonts w:ascii="Times New Roman" w:hAnsi="Times New Roman" w:cs="Times New Roman"/>
        </w:rPr>
      </w:pPr>
      <w:r w:rsidRPr="00A25179">
        <w:rPr>
          <w:rFonts w:ascii="Times New Roman" w:hAnsi="Times New Roman" w:cs="Times New Roman"/>
        </w:rPr>
        <w:t>За предоставление копий документов, на основании которых сведения внесены в ЕГРН, взимается плата. Размер платы регулируется действующим законодательством и зависит от вида предоставляемых сведений, формы документа и типа заявителя. Так, например, стоимость копии межевого или технического плана, акта согласования местоположения границ земельных участков, разрешения на ввод объекта в эксплуатацию в бумажном виде для физических лиц составляет 1740 рублей, в электронном виде – 580 рублей.</w:t>
      </w:r>
    </w:p>
    <w:p w:rsidR="009A1A05" w:rsidRPr="00A25179" w:rsidRDefault="009A1A05" w:rsidP="009A1A05">
      <w:pPr>
        <w:spacing w:after="0" w:line="360" w:lineRule="auto"/>
        <w:ind w:firstLine="709"/>
        <w:jc w:val="both"/>
        <w:rPr>
          <w:rFonts w:ascii="Times New Roman" w:hAnsi="Times New Roman" w:cs="Times New Roman"/>
        </w:rPr>
      </w:pPr>
    </w:p>
    <w:p w:rsidR="009A1A05" w:rsidRPr="00A25179" w:rsidRDefault="009A1A05" w:rsidP="009A1A05">
      <w:pPr>
        <w:spacing w:after="0" w:line="240" w:lineRule="auto"/>
        <w:jc w:val="right"/>
        <w:rPr>
          <w:rFonts w:ascii="Times New Roman" w:eastAsia="Times New Roman" w:hAnsi="Times New Roman" w:cs="Times New Roman"/>
          <w:lang w:eastAsia="ru-RU"/>
        </w:rPr>
      </w:pPr>
    </w:p>
    <w:p w:rsidR="009A1A05" w:rsidRPr="00A25179" w:rsidRDefault="009A1A05" w:rsidP="009A1A05">
      <w:pPr>
        <w:spacing w:after="0" w:line="240" w:lineRule="auto"/>
        <w:jc w:val="right"/>
        <w:rPr>
          <w:rFonts w:ascii="Times New Roman" w:eastAsia="Times New Roman" w:hAnsi="Times New Roman" w:cs="Times New Roman"/>
          <w:lang w:eastAsia="ru-RU"/>
        </w:rPr>
      </w:pPr>
    </w:p>
    <w:p w:rsidR="009A1A05" w:rsidRPr="00A25179" w:rsidRDefault="009A1A05" w:rsidP="009A1A05">
      <w:pPr>
        <w:spacing w:after="0" w:line="240" w:lineRule="auto"/>
        <w:rPr>
          <w:rFonts w:ascii="Times New Roman" w:eastAsia="Times New Roman" w:hAnsi="Times New Roman" w:cs="Times New Roman"/>
          <w:lang w:eastAsia="ru-RU"/>
        </w:rPr>
      </w:pPr>
    </w:p>
    <w:p w:rsidR="009A1A05" w:rsidRPr="00A25179" w:rsidRDefault="009A1A05" w:rsidP="009A1A05">
      <w:pPr>
        <w:spacing w:after="0" w:line="240" w:lineRule="auto"/>
        <w:jc w:val="right"/>
        <w:rPr>
          <w:rFonts w:ascii="Times New Roman" w:eastAsia="Times New Roman" w:hAnsi="Times New Roman" w:cs="Times New Roman"/>
          <w:lang w:eastAsia="ru-RU"/>
        </w:rPr>
      </w:pPr>
    </w:p>
    <w:p w:rsidR="009A1A05" w:rsidRPr="00A25179" w:rsidRDefault="009A1A05" w:rsidP="009A1A05">
      <w:pPr>
        <w:spacing w:after="0" w:line="240" w:lineRule="auto"/>
        <w:jc w:val="right"/>
        <w:rPr>
          <w:rFonts w:ascii="Times New Roman" w:eastAsia="Times New Roman" w:hAnsi="Times New Roman" w:cs="Times New Roman"/>
          <w:lang w:eastAsia="ru-RU"/>
        </w:rPr>
      </w:pPr>
    </w:p>
    <w:p w:rsidR="009A1A05" w:rsidRPr="00A25179" w:rsidRDefault="009A1A05" w:rsidP="009A1A05">
      <w:pPr>
        <w:spacing w:after="0" w:line="240" w:lineRule="auto"/>
        <w:jc w:val="right"/>
        <w:rPr>
          <w:rFonts w:ascii="Times New Roman" w:eastAsia="Times New Roman" w:hAnsi="Times New Roman" w:cs="Times New Roman"/>
          <w:lang w:eastAsia="ru-RU"/>
        </w:rPr>
      </w:pPr>
    </w:p>
    <w:p w:rsidR="009A1A05" w:rsidRPr="00A25179" w:rsidRDefault="009A1A05" w:rsidP="009A1A05">
      <w:pPr>
        <w:spacing w:after="0" w:line="240" w:lineRule="auto"/>
        <w:jc w:val="right"/>
        <w:rPr>
          <w:rFonts w:ascii="Times New Roman" w:eastAsia="Times New Roman" w:hAnsi="Times New Roman" w:cs="Times New Roman"/>
          <w:b/>
          <w:i/>
          <w:lang w:eastAsia="ru-RU"/>
        </w:rPr>
      </w:pPr>
      <w:r w:rsidRPr="00A25179">
        <w:rPr>
          <w:rFonts w:ascii="Times New Roman" w:eastAsia="Quattrocento Sans" w:hAnsi="Times New Roman" w:cs="Times New Roman"/>
          <w:b/>
          <w:i/>
          <w:color w:val="000000"/>
        </w:rPr>
        <w:t xml:space="preserve">материал подготовлен </w:t>
      </w:r>
      <w:r w:rsidRPr="00A25179">
        <w:rPr>
          <w:rFonts w:ascii="Times New Roman" w:eastAsia="Times New Roman" w:hAnsi="Times New Roman" w:cs="Times New Roman"/>
          <w:b/>
          <w:i/>
          <w:lang w:eastAsia="ru-RU"/>
        </w:rPr>
        <w:t>филиалом ППК «Роскадастр»</w:t>
      </w:r>
    </w:p>
    <w:p w:rsidR="009A1A05" w:rsidRPr="00A25179" w:rsidRDefault="009A1A05" w:rsidP="009A1A05">
      <w:pPr>
        <w:spacing w:after="0" w:line="240" w:lineRule="auto"/>
        <w:jc w:val="right"/>
        <w:rPr>
          <w:rFonts w:ascii="Times New Roman" w:eastAsia="Times New Roman" w:hAnsi="Times New Roman" w:cs="Times New Roman"/>
          <w:b/>
          <w:i/>
          <w:lang w:eastAsia="ru-RU"/>
        </w:rPr>
      </w:pPr>
      <w:r w:rsidRPr="00A25179">
        <w:rPr>
          <w:rFonts w:ascii="Times New Roman" w:eastAsia="Times New Roman" w:hAnsi="Times New Roman" w:cs="Times New Roman"/>
          <w:b/>
          <w:i/>
          <w:lang w:eastAsia="ru-RU"/>
        </w:rPr>
        <w:t>по Новосибирской области</w:t>
      </w:r>
    </w:p>
    <w:p w:rsidR="009A1A05" w:rsidRPr="00A25179" w:rsidRDefault="009A1A05" w:rsidP="009A1A05">
      <w:pPr>
        <w:autoSpaceDE w:val="0"/>
        <w:autoSpaceDN w:val="0"/>
        <w:adjustRightInd w:val="0"/>
        <w:spacing w:after="0"/>
        <w:jc w:val="right"/>
        <w:rPr>
          <w:rFonts w:ascii="Times New Roman" w:eastAsia="Quattrocento Sans" w:hAnsi="Times New Roman" w:cs="Times New Roman"/>
          <w:b/>
          <w:i/>
          <w:color w:val="000000"/>
        </w:rPr>
      </w:pPr>
    </w:p>
    <w:p w:rsidR="009A1A05" w:rsidRPr="00A25179" w:rsidRDefault="009A1A05" w:rsidP="009A1A05">
      <w:pPr>
        <w:autoSpaceDE w:val="0"/>
        <w:autoSpaceDN w:val="0"/>
        <w:adjustRightInd w:val="0"/>
        <w:spacing w:after="0"/>
        <w:jc w:val="right"/>
        <w:rPr>
          <w:rFonts w:ascii="Times New Roman" w:hAnsi="Times New Roman" w:cs="Times New Roman"/>
          <w:b/>
          <w:bCs/>
          <w:i/>
          <w:iCs/>
          <w:color w:val="0070C0"/>
        </w:rPr>
      </w:pPr>
      <w:r w:rsidRPr="00A25179">
        <w:rPr>
          <w:rFonts w:ascii="Times New Roman" w:hAnsi="Times New Roman" w:cs="Times New Roman"/>
          <w:noProof/>
          <w:color w:val="000000"/>
          <w:lang w:eastAsia="ru-RU"/>
        </w:rPr>
        <mc:AlternateContent>
          <mc:Choice Requires="wps">
            <w:drawing>
              <wp:anchor distT="0" distB="0" distL="114300" distR="114300" simplePos="0" relativeHeight="251661312" behindDoc="0" locked="0" layoutInCell="1" allowOverlap="1" wp14:anchorId="2B0D78AB" wp14:editId="3EDAFE8E">
                <wp:simplePos x="0" y="0"/>
                <wp:positionH relativeFrom="column">
                  <wp:posOffset>-41910</wp:posOffset>
                </wp:positionH>
                <wp:positionV relativeFrom="paragraph">
                  <wp:posOffset>90170</wp:posOffset>
                </wp:positionV>
                <wp:extent cx="6229350" cy="0"/>
                <wp:effectExtent l="5715" t="13970" r="13335"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5F515" id="AutoShape 2" o:spid="_x0000_s1026" type="#_x0000_t32" style="position:absolute;margin-left:-3.3pt;margin-top:7.1pt;width:49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th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&#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eRa7YSACAAA7BAAADgAAAAAAAAAAAAAAAAAuAgAAZHJzL2Uyb0RvYy54bWxQ&#10;SwECLQAUAAYACAAAACEA6QmxCN4AAAAIAQAADwAAAAAAAAAAAAAAAAB6BAAAZHJzL2Rvd25yZXYu&#10;eG1sUEsFBgAAAAAEAAQA8wAAAIUFAAAAAA==&#10;" strokecolor="#0070c0"/>
            </w:pict>
          </mc:Fallback>
        </mc:AlternateContent>
      </w:r>
    </w:p>
    <w:p w:rsidR="009A1A05" w:rsidRPr="00A25179" w:rsidRDefault="009A1A05" w:rsidP="009A1A05">
      <w:pPr>
        <w:suppressAutoHyphens/>
        <w:autoSpaceDE w:val="0"/>
        <w:autoSpaceDN w:val="0"/>
        <w:adjustRightInd w:val="0"/>
        <w:spacing w:after="0"/>
        <w:jc w:val="both"/>
        <w:rPr>
          <w:rFonts w:ascii="Times New Roman" w:hAnsi="Times New Roman" w:cs="Times New Roman"/>
          <w:b/>
          <w:bCs/>
        </w:rPr>
      </w:pPr>
      <w:r w:rsidRPr="00A25179">
        <w:rPr>
          <w:rFonts w:ascii="Times New Roman" w:hAnsi="Times New Roman" w:cs="Times New Roman"/>
          <w:b/>
          <w:bCs/>
        </w:rPr>
        <w:t>Об Управлении Росреестра по Новосибирской области</w:t>
      </w:r>
    </w:p>
    <w:p w:rsidR="009A1A05" w:rsidRPr="00A25179" w:rsidRDefault="009A1A05" w:rsidP="009A1A05">
      <w:pPr>
        <w:suppressAutoHyphens/>
        <w:autoSpaceDE w:val="0"/>
        <w:autoSpaceDN w:val="0"/>
        <w:adjustRightInd w:val="0"/>
        <w:spacing w:after="0"/>
        <w:jc w:val="both"/>
        <w:rPr>
          <w:rFonts w:ascii="Times New Roman" w:hAnsi="Times New Roman" w:cs="Times New Roman"/>
          <w:b/>
          <w:bCs/>
        </w:rPr>
      </w:pPr>
      <w:r w:rsidRPr="00A25179">
        <w:rPr>
          <w:rFonts w:ascii="Times New Roman" w:hAnsi="Times New Roman" w:cs="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9A1A05" w:rsidRPr="00A25179" w:rsidRDefault="009A1A05" w:rsidP="009A1A05">
      <w:pPr>
        <w:tabs>
          <w:tab w:val="left" w:pos="1095"/>
        </w:tabs>
        <w:suppressAutoHyphens/>
        <w:autoSpaceDE w:val="0"/>
        <w:autoSpaceDN w:val="0"/>
        <w:adjustRightInd w:val="0"/>
        <w:spacing w:after="0"/>
        <w:jc w:val="both"/>
        <w:rPr>
          <w:rFonts w:ascii="Times New Roman" w:hAnsi="Times New Roman" w:cs="Times New Roman"/>
          <w:b/>
          <w:color w:val="000000"/>
        </w:rPr>
      </w:pPr>
    </w:p>
    <w:p w:rsidR="009A1A05" w:rsidRPr="00A25179" w:rsidRDefault="009A1A05" w:rsidP="009A1A05">
      <w:pPr>
        <w:tabs>
          <w:tab w:val="left" w:pos="1095"/>
        </w:tabs>
        <w:suppressAutoHyphens/>
        <w:autoSpaceDE w:val="0"/>
        <w:autoSpaceDN w:val="0"/>
        <w:adjustRightInd w:val="0"/>
        <w:spacing w:after="0"/>
        <w:jc w:val="both"/>
        <w:rPr>
          <w:rFonts w:ascii="Times New Roman" w:hAnsi="Times New Roman" w:cs="Times New Roman"/>
          <w:b/>
          <w:color w:val="000000"/>
        </w:rPr>
      </w:pPr>
      <w:r w:rsidRPr="00A25179">
        <w:rPr>
          <w:rFonts w:ascii="Times New Roman" w:hAnsi="Times New Roman" w:cs="Times New Roman"/>
          <w:b/>
          <w:color w:val="000000"/>
        </w:rPr>
        <w:t>Контакты для СМИ:</w:t>
      </w:r>
    </w:p>
    <w:p w:rsidR="009A1A05" w:rsidRPr="00A25179" w:rsidRDefault="009A1A05" w:rsidP="009A1A05">
      <w:pPr>
        <w:spacing w:after="0"/>
        <w:jc w:val="both"/>
        <w:rPr>
          <w:rFonts w:ascii="Times New Roman" w:hAnsi="Times New Roman" w:cs="Times New Roman"/>
        </w:rPr>
      </w:pPr>
      <w:r w:rsidRPr="00A25179">
        <w:rPr>
          <w:rFonts w:ascii="Times New Roman" w:hAnsi="Times New Roman" w:cs="Times New Roman"/>
        </w:rPr>
        <w:t>Управление Росреестра по Новосибирской области</w:t>
      </w:r>
    </w:p>
    <w:p w:rsidR="009A1A05" w:rsidRPr="00A25179" w:rsidRDefault="009A1A05" w:rsidP="009A1A05">
      <w:pPr>
        <w:spacing w:after="0"/>
        <w:jc w:val="both"/>
        <w:rPr>
          <w:rFonts w:ascii="Times New Roman" w:hAnsi="Times New Roman" w:cs="Times New Roman"/>
        </w:rPr>
      </w:pPr>
      <w:r w:rsidRPr="00A25179">
        <w:rPr>
          <w:rFonts w:ascii="Times New Roman" w:hAnsi="Times New Roman" w:cs="Times New Roman"/>
        </w:rPr>
        <w:t>630091, г. Новосибирск, ул. Державина, д. 28</w:t>
      </w:r>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val="x-none" w:eastAsia="ru-RU"/>
        </w:rPr>
        <w:t xml:space="preserve">Электронная почта: </w:t>
      </w:r>
    </w:p>
    <w:p w:rsidR="009A1A05" w:rsidRPr="00A25179" w:rsidRDefault="005E665F" w:rsidP="009A1A05">
      <w:pPr>
        <w:autoSpaceDE w:val="0"/>
        <w:autoSpaceDN w:val="0"/>
        <w:adjustRightInd w:val="0"/>
        <w:spacing w:after="0" w:line="240" w:lineRule="auto"/>
        <w:jc w:val="both"/>
        <w:rPr>
          <w:rFonts w:ascii="Times New Roman" w:eastAsia="Times New Roman" w:hAnsi="Times New Roman" w:cs="Times New Roman"/>
          <w:color w:val="000000"/>
          <w:lang w:eastAsia="ru-RU"/>
        </w:rPr>
      </w:pPr>
      <w:hyperlink r:id="rId33" w:history="1">
        <w:r w:rsidR="009A1A05" w:rsidRPr="00A25179">
          <w:rPr>
            <w:rStyle w:val="af9"/>
            <w:rFonts w:ascii="Times New Roman" w:hAnsi="Times New Roman" w:cs="Times New Roman"/>
            <w:lang w:val="x-none"/>
          </w:rPr>
          <w:t>oko@r</w:t>
        </w:r>
        <w:r w:rsidR="009A1A05" w:rsidRPr="00A25179">
          <w:rPr>
            <w:rStyle w:val="af9"/>
            <w:rFonts w:ascii="Times New Roman" w:hAnsi="Times New Roman" w:cs="Times New Roman"/>
          </w:rPr>
          <w:t>54</w:t>
        </w:r>
        <w:r w:rsidR="009A1A05" w:rsidRPr="00A25179">
          <w:rPr>
            <w:rStyle w:val="af9"/>
            <w:rFonts w:ascii="Times New Roman" w:hAnsi="Times New Roman" w:cs="Times New Roman"/>
            <w:lang w:val="x-none"/>
          </w:rPr>
          <w:t>.rosreestr.ru</w:t>
        </w:r>
      </w:hyperlink>
      <w:r w:rsidR="009A1A05" w:rsidRPr="00A25179">
        <w:rPr>
          <w:rFonts w:ascii="Times New Roman" w:eastAsia="Times New Roman" w:hAnsi="Times New Roman" w:cs="Times New Roman"/>
          <w:color w:val="000000"/>
          <w:lang w:val="x-none" w:eastAsia="ru-RU"/>
        </w:rPr>
        <w:t xml:space="preserve"> </w:t>
      </w:r>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color w:val="000000"/>
          <w:lang w:val="x-none" w:eastAsia="ru-RU"/>
        </w:rPr>
      </w:pPr>
      <w:r w:rsidRPr="00A25179">
        <w:rPr>
          <w:rFonts w:ascii="Times New Roman" w:eastAsia="Times New Roman" w:hAnsi="Times New Roman" w:cs="Times New Roman"/>
          <w:color w:val="000000"/>
          <w:lang w:val="x-none" w:eastAsia="ru-RU"/>
        </w:rPr>
        <w:t xml:space="preserve">Сайт: </w:t>
      </w:r>
      <w:hyperlink r:id="rId34" w:history="1">
        <w:r w:rsidRPr="00A25179">
          <w:rPr>
            <w:rFonts w:ascii="Times New Roman" w:eastAsia="Times New Roman" w:hAnsi="Times New Roman" w:cs="Times New Roman"/>
            <w:color w:val="0000FF"/>
            <w:u w:val="single"/>
            <w:lang w:val="x-none" w:eastAsia="ru-RU"/>
          </w:rPr>
          <w:t>Росреестр</w:t>
        </w:r>
      </w:hyperlink>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color w:val="000000"/>
          <w:lang w:eastAsia="ru-RU"/>
        </w:rPr>
        <w:t xml:space="preserve">Соцсети: </w:t>
      </w:r>
      <w:hyperlink r:id="rId35" w:history="1">
        <w:r w:rsidRPr="00A25179">
          <w:rPr>
            <w:rFonts w:ascii="Times New Roman" w:eastAsia="Times New Roman" w:hAnsi="Times New Roman" w:cs="Times New Roman"/>
            <w:color w:val="0000FF"/>
            <w:u w:val="single"/>
            <w:lang w:val="x-none" w:eastAsia="ru-RU"/>
          </w:rPr>
          <w:t>ВКонтакте</w:t>
        </w:r>
      </w:hyperlink>
      <w:r w:rsidRPr="00A25179">
        <w:rPr>
          <w:rFonts w:ascii="Times New Roman" w:eastAsia="Times New Roman" w:hAnsi="Times New Roman" w:cs="Times New Roman"/>
          <w:color w:val="000000"/>
          <w:lang w:eastAsia="ru-RU"/>
        </w:rPr>
        <w:t xml:space="preserve">, </w:t>
      </w:r>
      <w:hyperlink r:id="rId36" w:history="1">
        <w:r w:rsidRPr="00A25179">
          <w:rPr>
            <w:rStyle w:val="af9"/>
            <w:rFonts w:ascii="Times New Roman" w:hAnsi="Times New Roman" w:cs="Times New Roman"/>
          </w:rPr>
          <w:t>Одноклассники</w:t>
        </w:r>
      </w:hyperlink>
      <w:r w:rsidRPr="00A25179">
        <w:rPr>
          <w:rStyle w:val="af9"/>
          <w:rFonts w:ascii="Times New Roman" w:hAnsi="Times New Roman" w:cs="Times New Roman"/>
        </w:rPr>
        <w:t xml:space="preserve">, </w:t>
      </w:r>
      <w:hyperlink r:id="rId37" w:history="1">
        <w:r w:rsidRPr="00A25179">
          <w:rPr>
            <w:rStyle w:val="af9"/>
            <w:rFonts w:ascii="Times New Roman" w:hAnsi="Times New Roman" w:cs="Times New Roman"/>
            <w:lang w:val="x-none"/>
          </w:rPr>
          <w:t>Яндекс</w:t>
        </w:r>
        <w:r w:rsidRPr="00A25179">
          <w:rPr>
            <w:rStyle w:val="af9"/>
            <w:rFonts w:ascii="Times New Roman" w:hAnsi="Times New Roman" w:cs="Times New Roman"/>
          </w:rPr>
          <w:t>.</w:t>
        </w:r>
        <w:r w:rsidRPr="00A25179">
          <w:rPr>
            <w:rStyle w:val="af9"/>
            <w:rFonts w:ascii="Times New Roman" w:hAnsi="Times New Roman" w:cs="Times New Roman"/>
            <w:lang w:val="x-none"/>
          </w:rPr>
          <w:t>Дзен</w:t>
        </w:r>
      </w:hyperlink>
      <w:r w:rsidRPr="00A25179">
        <w:rPr>
          <w:rStyle w:val="af9"/>
          <w:rFonts w:ascii="Times New Roman" w:hAnsi="Times New Roman" w:cs="Times New Roman"/>
        </w:rPr>
        <w:t xml:space="preserve">, </w:t>
      </w:r>
      <w:hyperlink r:id="rId38" w:history="1">
        <w:r w:rsidRPr="00A25179">
          <w:rPr>
            <w:rStyle w:val="af9"/>
            <w:rFonts w:ascii="Times New Roman" w:hAnsi="Times New Roman" w:cs="Times New Roman"/>
          </w:rPr>
          <w:t>Телеграм</w:t>
        </w:r>
      </w:hyperlink>
      <w:r w:rsidRPr="00A25179">
        <w:rPr>
          <w:rFonts w:ascii="Times New Roman" w:eastAsia="Times New Roman" w:hAnsi="Times New Roman" w:cs="Times New Roman"/>
          <w:b/>
          <w:lang w:eastAsia="ru-RU"/>
        </w:rPr>
        <w:t xml:space="preserve"> </w:t>
      </w:r>
    </w:p>
    <w:p w:rsidR="00395EC7" w:rsidRPr="00A25179" w:rsidRDefault="00395EC7" w:rsidP="00395EC7">
      <w:pPr>
        <w:spacing w:after="0" w:line="240" w:lineRule="auto"/>
        <w:rPr>
          <w:rFonts w:ascii="Times New Roman" w:hAnsi="Times New Roman" w:cs="Times New Roman"/>
        </w:rPr>
      </w:pPr>
    </w:p>
    <w:p w:rsidR="009A1A05" w:rsidRPr="00A25179" w:rsidRDefault="009A1A05" w:rsidP="009A1A05">
      <w:pPr>
        <w:autoSpaceDE w:val="0"/>
        <w:autoSpaceDN w:val="0"/>
        <w:adjustRightInd w:val="0"/>
        <w:spacing w:after="0"/>
        <w:ind w:firstLine="709"/>
        <w:jc w:val="right"/>
        <w:rPr>
          <w:rFonts w:ascii="Times New Roman" w:hAnsi="Times New Roman" w:cs="Times New Roman"/>
          <w:b/>
          <w:noProof/>
          <w:color w:val="009AFF"/>
        </w:rPr>
      </w:pPr>
      <w:r w:rsidRPr="00A25179">
        <w:rPr>
          <w:rFonts w:ascii="Times New Roman" w:hAnsi="Times New Roman" w:cs="Times New Roman"/>
          <w:b/>
          <w:noProof/>
          <w:color w:val="009AFF"/>
        </w:rPr>
        <w:t>Услуги Росреестра</w:t>
      </w:r>
    </w:p>
    <w:p w:rsidR="009A1A05" w:rsidRPr="00A25179" w:rsidRDefault="009A1A05" w:rsidP="009A1A05">
      <w:pPr>
        <w:autoSpaceDE w:val="0"/>
        <w:autoSpaceDN w:val="0"/>
        <w:adjustRightInd w:val="0"/>
        <w:spacing w:after="0"/>
        <w:ind w:firstLine="709"/>
        <w:jc w:val="right"/>
        <w:rPr>
          <w:rFonts w:ascii="Times New Roman" w:hAnsi="Times New Roman" w:cs="Times New Roman"/>
          <w:b/>
          <w:noProof/>
          <w:color w:val="009AFF"/>
        </w:rPr>
      </w:pPr>
    </w:p>
    <w:p w:rsidR="009A1A05" w:rsidRPr="00A25179" w:rsidRDefault="009A1A05" w:rsidP="009A1A05">
      <w:pPr>
        <w:jc w:val="center"/>
        <w:rPr>
          <w:rFonts w:ascii="Times New Roman" w:hAnsi="Times New Roman" w:cs="Times New Roman"/>
          <w:b/>
        </w:rPr>
      </w:pPr>
      <w:r w:rsidRPr="00A25179">
        <w:rPr>
          <w:rFonts w:ascii="Times New Roman" w:hAnsi="Times New Roman" w:cs="Times New Roman"/>
          <w:b/>
        </w:rPr>
        <w:t>Регистрация недвижимости в любой точке страны</w:t>
      </w:r>
    </w:p>
    <w:p w:rsidR="009A1A05" w:rsidRPr="00A25179" w:rsidRDefault="009A1A05" w:rsidP="009A1A05">
      <w:pPr>
        <w:shd w:val="clear" w:color="auto" w:fill="FFFFFF"/>
        <w:ind w:firstLine="708"/>
        <w:jc w:val="both"/>
        <w:rPr>
          <w:rFonts w:ascii="Times New Roman" w:hAnsi="Times New Roman" w:cs="Times New Roman"/>
        </w:rPr>
      </w:pPr>
    </w:p>
    <w:p w:rsidR="009A1A05" w:rsidRPr="00A25179" w:rsidRDefault="009A1A05" w:rsidP="009A1A05">
      <w:pPr>
        <w:ind w:firstLine="708"/>
        <w:jc w:val="both"/>
        <w:rPr>
          <w:rFonts w:ascii="Times New Roman" w:hAnsi="Times New Roman" w:cs="Times New Roman"/>
        </w:rPr>
      </w:pPr>
      <w:r w:rsidRPr="00A25179">
        <w:rPr>
          <w:rFonts w:ascii="Times New Roman" w:hAnsi="Times New Roman" w:cs="Times New Roman"/>
        </w:rPr>
        <w:t>Более 17 тысяч заявлений об оформлении объектов недвижимости, расположенных в иных регионах России, поступили в новосибирский Росреестр в 2024 году.</w:t>
      </w:r>
    </w:p>
    <w:p w:rsidR="009A1A05" w:rsidRPr="00A25179" w:rsidRDefault="009A1A05" w:rsidP="009A1A05">
      <w:pPr>
        <w:ind w:firstLine="708"/>
        <w:jc w:val="both"/>
        <w:rPr>
          <w:rFonts w:ascii="Times New Roman" w:hAnsi="Times New Roman" w:cs="Times New Roman"/>
          <w:highlight w:val="yellow"/>
        </w:rPr>
      </w:pPr>
      <w:r w:rsidRPr="00A25179">
        <w:rPr>
          <w:rFonts w:ascii="Times New Roman" w:hAnsi="Times New Roman" w:cs="Times New Roman"/>
        </w:rPr>
        <w:t>Экстерриториальный принцип подачи документов предполагает возможность сдать документы на недвижимость, которая находится в одном городе, а заявитель проживает в другом. Например, в Новосибирске можно сдать документы на недвижимость, расположенную во Владивостоке или Краснодаре, а в Самаре - на объекты недвижимости, расположенные в Омске или Красноярске.</w:t>
      </w:r>
    </w:p>
    <w:p w:rsidR="009A1A05" w:rsidRPr="00A25179" w:rsidRDefault="009A1A05" w:rsidP="009A1A05">
      <w:pPr>
        <w:ind w:firstLine="708"/>
        <w:jc w:val="both"/>
        <w:rPr>
          <w:rFonts w:ascii="Times New Roman" w:hAnsi="Times New Roman" w:cs="Times New Roman"/>
        </w:rPr>
      </w:pPr>
      <w:r w:rsidRPr="00A25179">
        <w:rPr>
          <w:rFonts w:ascii="Times New Roman" w:hAnsi="Times New Roman" w:cs="Times New Roman"/>
        </w:rPr>
        <w:t>Чаще всего новосибирцы регистрируют сделки с объектами недвижимости в сибирских регионах: Красноярском крае – документы представлены в отношении более 2 300 объектов недвижимости, Кемеровской области и Алтайском крае– более 2 200, Иркутской области – более 1 900, Томской области — 700.</w:t>
      </w:r>
    </w:p>
    <w:p w:rsidR="009A1A05" w:rsidRPr="00A25179" w:rsidRDefault="009A1A05" w:rsidP="009A1A05">
      <w:pPr>
        <w:ind w:firstLine="708"/>
        <w:jc w:val="both"/>
        <w:rPr>
          <w:rFonts w:ascii="Times New Roman" w:hAnsi="Times New Roman" w:cs="Times New Roman"/>
        </w:rPr>
      </w:pPr>
      <w:r w:rsidRPr="00A25179">
        <w:rPr>
          <w:rFonts w:ascii="Times New Roman" w:hAnsi="Times New Roman" w:cs="Times New Roman"/>
        </w:rPr>
        <w:t xml:space="preserve">«Экстерриториальное оформление документов на недвижимость реализовано с 2017 года и является одним из направлений цифровизации услуг ведомства. Механизм работы экстерриториального принципа состоит в том, что «движение» документов идет электронно: сроки регистрации и размер государственной пошлины остаются такими же, как и при оформлении недвижимости на территории Новосибирской области. Эти условия получения государственных услуг Росреестра удобны и </w:t>
      </w:r>
      <w:r w:rsidRPr="00A25179">
        <w:rPr>
          <w:rFonts w:ascii="Times New Roman" w:hAnsi="Times New Roman" w:cs="Times New Roman"/>
        </w:rPr>
        <w:lastRenderedPageBreak/>
        <w:t xml:space="preserve">комфортны заявителю: нет необходимости ехать в другие регионы страны для оформления документов», – сообщила заместитель руководителя Управления Росреестра по Новосибирской области Наталья Ивчатова. </w:t>
      </w:r>
    </w:p>
    <w:p w:rsidR="009A1A05" w:rsidRPr="00A25179" w:rsidRDefault="009A1A05" w:rsidP="009A1A05">
      <w:pPr>
        <w:ind w:firstLine="708"/>
        <w:jc w:val="both"/>
        <w:rPr>
          <w:rFonts w:ascii="Times New Roman" w:hAnsi="Times New Roman" w:cs="Times New Roman"/>
        </w:rPr>
      </w:pPr>
      <w:r w:rsidRPr="00A25179">
        <w:rPr>
          <w:rFonts w:ascii="Times New Roman" w:hAnsi="Times New Roman" w:cs="Times New Roman"/>
        </w:rPr>
        <w:t>Обратиться за услугами по экстерриториальному принципу можно в любой офис ГАУ НСО «МФЦ», тел. 052, mfc-nso.ru.</w:t>
      </w:r>
    </w:p>
    <w:p w:rsidR="009A1A05" w:rsidRPr="00A25179" w:rsidRDefault="009A1A05" w:rsidP="009A1A05">
      <w:pPr>
        <w:autoSpaceDE w:val="0"/>
        <w:autoSpaceDN w:val="0"/>
        <w:adjustRightInd w:val="0"/>
        <w:spacing w:after="0"/>
        <w:ind w:firstLine="709"/>
        <w:jc w:val="both"/>
        <w:rPr>
          <w:rStyle w:val="apple-converted-space"/>
          <w:rFonts w:ascii="Times New Roman" w:eastAsia="Times New Roman" w:hAnsi="Times New Roman" w:cs="Times New Roman"/>
          <w:color w:val="000000"/>
          <w:lang w:eastAsia="ru-RU"/>
        </w:rPr>
      </w:pPr>
    </w:p>
    <w:p w:rsidR="009A1A05" w:rsidRPr="00A25179" w:rsidRDefault="009A1A05" w:rsidP="009A1A05">
      <w:pPr>
        <w:autoSpaceDE w:val="0"/>
        <w:autoSpaceDN w:val="0"/>
        <w:adjustRightInd w:val="0"/>
        <w:spacing w:after="0"/>
        <w:ind w:firstLine="709"/>
        <w:jc w:val="both"/>
        <w:rPr>
          <w:rFonts w:ascii="Times New Roman" w:eastAsia="Times New Roman" w:hAnsi="Times New Roman" w:cs="Times New Roman"/>
          <w:b/>
          <w:color w:val="000000"/>
          <w:lang w:eastAsia="ru-RU"/>
        </w:rPr>
      </w:pPr>
    </w:p>
    <w:p w:rsidR="009A1A05" w:rsidRPr="00A25179" w:rsidRDefault="009A1A05" w:rsidP="009A1A05">
      <w:pPr>
        <w:autoSpaceDE w:val="0"/>
        <w:autoSpaceDN w:val="0"/>
        <w:adjustRightInd w:val="0"/>
        <w:spacing w:after="0"/>
        <w:jc w:val="right"/>
        <w:rPr>
          <w:rFonts w:ascii="Times New Roman" w:eastAsia="Quattrocento Sans" w:hAnsi="Times New Roman" w:cs="Times New Roman"/>
          <w:b/>
          <w:i/>
          <w:color w:val="000000"/>
        </w:rPr>
      </w:pPr>
      <w:r w:rsidRPr="00A25179">
        <w:rPr>
          <w:rFonts w:ascii="Times New Roman" w:eastAsia="Quattrocento Sans" w:hAnsi="Times New Roman" w:cs="Times New Roman"/>
          <w:b/>
          <w:i/>
          <w:color w:val="000000"/>
        </w:rPr>
        <w:t xml:space="preserve">материал подготовлен Управлением Росреестра </w:t>
      </w:r>
    </w:p>
    <w:p w:rsidR="009A1A05" w:rsidRPr="00A25179" w:rsidRDefault="009A1A05" w:rsidP="009A1A05">
      <w:pPr>
        <w:autoSpaceDE w:val="0"/>
        <w:autoSpaceDN w:val="0"/>
        <w:adjustRightInd w:val="0"/>
        <w:spacing w:after="0"/>
        <w:jc w:val="right"/>
        <w:rPr>
          <w:rFonts w:ascii="Times New Roman" w:eastAsia="Quattrocento Sans" w:hAnsi="Times New Roman" w:cs="Times New Roman"/>
          <w:b/>
          <w:i/>
          <w:color w:val="000000"/>
        </w:rPr>
      </w:pPr>
      <w:r w:rsidRPr="00A25179">
        <w:rPr>
          <w:rFonts w:ascii="Times New Roman" w:eastAsia="Quattrocento Sans" w:hAnsi="Times New Roman" w:cs="Times New Roman"/>
          <w:b/>
          <w:i/>
          <w:color w:val="000000"/>
        </w:rPr>
        <w:t xml:space="preserve">по Новосибирской области </w:t>
      </w:r>
    </w:p>
    <w:p w:rsidR="009A1A05" w:rsidRPr="00A25179" w:rsidRDefault="009A1A05" w:rsidP="009A1A05">
      <w:pPr>
        <w:autoSpaceDE w:val="0"/>
        <w:autoSpaceDN w:val="0"/>
        <w:adjustRightInd w:val="0"/>
        <w:spacing w:after="0"/>
        <w:jc w:val="right"/>
        <w:rPr>
          <w:rFonts w:ascii="Times New Roman" w:eastAsia="Quattrocento Sans" w:hAnsi="Times New Roman" w:cs="Times New Roman"/>
          <w:b/>
          <w:i/>
          <w:color w:val="000000"/>
        </w:rPr>
      </w:pPr>
    </w:p>
    <w:p w:rsidR="009A1A05" w:rsidRPr="00A25179" w:rsidRDefault="009A1A05" w:rsidP="009A1A05">
      <w:pPr>
        <w:autoSpaceDE w:val="0"/>
        <w:autoSpaceDN w:val="0"/>
        <w:adjustRightInd w:val="0"/>
        <w:spacing w:after="0"/>
        <w:jc w:val="right"/>
        <w:rPr>
          <w:rFonts w:ascii="Times New Roman" w:hAnsi="Times New Roman" w:cs="Times New Roman"/>
          <w:b/>
          <w:bCs/>
          <w:i/>
          <w:iCs/>
          <w:color w:val="0070C0"/>
        </w:rPr>
      </w:pPr>
      <w:r w:rsidRPr="00A25179">
        <w:rPr>
          <w:rFonts w:ascii="Times New Roman" w:hAnsi="Times New Roman" w:cs="Times New Roman"/>
          <w:noProof/>
          <w:color w:val="000000"/>
          <w:lang w:eastAsia="ru-RU"/>
        </w:rPr>
        <mc:AlternateContent>
          <mc:Choice Requires="wps">
            <w:drawing>
              <wp:anchor distT="0" distB="0" distL="114300" distR="114300" simplePos="0" relativeHeight="251665408" behindDoc="0" locked="0" layoutInCell="1" allowOverlap="1" wp14:anchorId="4775C583" wp14:editId="0C271FFD">
                <wp:simplePos x="0" y="0"/>
                <wp:positionH relativeFrom="column">
                  <wp:posOffset>-41910</wp:posOffset>
                </wp:positionH>
                <wp:positionV relativeFrom="paragraph">
                  <wp:posOffset>90170</wp:posOffset>
                </wp:positionV>
                <wp:extent cx="6229350" cy="0"/>
                <wp:effectExtent l="5715" t="13970" r="13335" b="508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D9C61" id="AutoShape 2" o:spid="_x0000_s1026" type="#_x0000_t32" style="position:absolute;margin-left:-3.3pt;margin-top:7.1pt;width:49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" strokecolor="#0070c0"/>
            </w:pict>
          </mc:Fallback>
        </mc:AlternateContent>
      </w:r>
    </w:p>
    <w:p w:rsidR="009A1A05" w:rsidRPr="00A25179" w:rsidRDefault="009A1A05" w:rsidP="009A1A05">
      <w:pPr>
        <w:suppressAutoHyphens/>
        <w:autoSpaceDE w:val="0"/>
        <w:autoSpaceDN w:val="0"/>
        <w:adjustRightInd w:val="0"/>
        <w:spacing w:after="0"/>
        <w:jc w:val="both"/>
        <w:rPr>
          <w:rFonts w:ascii="Times New Roman" w:hAnsi="Times New Roman" w:cs="Times New Roman"/>
          <w:b/>
          <w:bCs/>
        </w:rPr>
      </w:pPr>
      <w:r w:rsidRPr="00A25179">
        <w:rPr>
          <w:rFonts w:ascii="Times New Roman" w:hAnsi="Times New Roman" w:cs="Times New Roman"/>
          <w:b/>
          <w:bCs/>
        </w:rPr>
        <w:t>Об Управлении Росреестра по Новосибирской области</w:t>
      </w:r>
    </w:p>
    <w:p w:rsidR="009A1A05" w:rsidRPr="00A25179" w:rsidRDefault="009A1A05" w:rsidP="009A1A05">
      <w:pPr>
        <w:suppressAutoHyphens/>
        <w:autoSpaceDE w:val="0"/>
        <w:autoSpaceDN w:val="0"/>
        <w:adjustRightInd w:val="0"/>
        <w:spacing w:after="0"/>
        <w:jc w:val="both"/>
        <w:rPr>
          <w:rFonts w:ascii="Times New Roman" w:hAnsi="Times New Roman" w:cs="Times New Roman"/>
          <w:b/>
          <w:bCs/>
        </w:rPr>
      </w:pPr>
      <w:r w:rsidRPr="00A25179">
        <w:rPr>
          <w:rFonts w:ascii="Times New Roman" w:hAnsi="Times New Roman" w:cs="Times New Roman"/>
        </w:rPr>
        <w:t>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9A1A05" w:rsidRPr="00A25179" w:rsidRDefault="009A1A05" w:rsidP="009A1A05">
      <w:pPr>
        <w:tabs>
          <w:tab w:val="left" w:pos="1095"/>
        </w:tabs>
        <w:suppressAutoHyphens/>
        <w:autoSpaceDE w:val="0"/>
        <w:autoSpaceDN w:val="0"/>
        <w:adjustRightInd w:val="0"/>
        <w:spacing w:after="0"/>
        <w:jc w:val="both"/>
        <w:rPr>
          <w:rFonts w:ascii="Times New Roman" w:hAnsi="Times New Roman" w:cs="Times New Roman"/>
          <w:b/>
          <w:color w:val="000000"/>
        </w:rPr>
      </w:pPr>
    </w:p>
    <w:p w:rsidR="009A1A05" w:rsidRPr="00A25179" w:rsidRDefault="009A1A05" w:rsidP="009A1A05">
      <w:pPr>
        <w:tabs>
          <w:tab w:val="left" w:pos="1095"/>
        </w:tabs>
        <w:suppressAutoHyphens/>
        <w:autoSpaceDE w:val="0"/>
        <w:autoSpaceDN w:val="0"/>
        <w:adjustRightInd w:val="0"/>
        <w:spacing w:after="0"/>
        <w:jc w:val="both"/>
        <w:rPr>
          <w:rFonts w:ascii="Times New Roman" w:hAnsi="Times New Roman" w:cs="Times New Roman"/>
          <w:b/>
          <w:color w:val="000000"/>
        </w:rPr>
      </w:pPr>
      <w:r w:rsidRPr="00A25179">
        <w:rPr>
          <w:rFonts w:ascii="Times New Roman" w:hAnsi="Times New Roman" w:cs="Times New Roman"/>
          <w:b/>
          <w:color w:val="000000"/>
        </w:rPr>
        <w:t>Контакты для СМИ:</w:t>
      </w:r>
    </w:p>
    <w:p w:rsidR="009A1A05" w:rsidRPr="00A25179" w:rsidRDefault="009A1A05" w:rsidP="009A1A05">
      <w:pPr>
        <w:spacing w:after="0"/>
        <w:jc w:val="both"/>
        <w:rPr>
          <w:rFonts w:ascii="Times New Roman" w:hAnsi="Times New Roman" w:cs="Times New Roman"/>
        </w:rPr>
      </w:pPr>
      <w:r w:rsidRPr="00A25179">
        <w:rPr>
          <w:rFonts w:ascii="Times New Roman" w:hAnsi="Times New Roman" w:cs="Times New Roman"/>
        </w:rPr>
        <w:t>Управление Росреестра по Новосибирской области</w:t>
      </w:r>
    </w:p>
    <w:p w:rsidR="009A1A05" w:rsidRPr="00A25179" w:rsidRDefault="009A1A05" w:rsidP="009A1A05">
      <w:pPr>
        <w:spacing w:after="0"/>
        <w:jc w:val="both"/>
        <w:rPr>
          <w:rFonts w:ascii="Times New Roman" w:hAnsi="Times New Roman" w:cs="Times New Roman"/>
        </w:rPr>
      </w:pPr>
      <w:r w:rsidRPr="00A25179">
        <w:rPr>
          <w:rFonts w:ascii="Times New Roman" w:hAnsi="Times New Roman" w:cs="Times New Roman"/>
        </w:rPr>
        <w:t>630091, г. Новосибирск, ул. Державина, д. 28</w:t>
      </w:r>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val="x-none" w:eastAsia="ru-RU"/>
        </w:rPr>
        <w:t xml:space="preserve">Электронная почта: </w:t>
      </w:r>
    </w:p>
    <w:p w:rsidR="009A1A05" w:rsidRPr="00A25179" w:rsidRDefault="005E665F" w:rsidP="009A1A05">
      <w:pPr>
        <w:autoSpaceDE w:val="0"/>
        <w:autoSpaceDN w:val="0"/>
        <w:adjustRightInd w:val="0"/>
        <w:spacing w:after="0" w:line="240" w:lineRule="auto"/>
        <w:jc w:val="both"/>
        <w:rPr>
          <w:rFonts w:ascii="Times New Roman" w:eastAsia="Times New Roman" w:hAnsi="Times New Roman" w:cs="Times New Roman"/>
          <w:color w:val="000000"/>
          <w:lang w:eastAsia="ru-RU"/>
        </w:rPr>
      </w:pPr>
      <w:hyperlink r:id="rId39" w:history="1">
        <w:r w:rsidR="009A1A05" w:rsidRPr="00A25179">
          <w:rPr>
            <w:rStyle w:val="af9"/>
            <w:rFonts w:ascii="Times New Roman" w:hAnsi="Times New Roman" w:cs="Times New Roman"/>
            <w:lang w:val="x-none"/>
          </w:rPr>
          <w:t>oko@r</w:t>
        </w:r>
        <w:r w:rsidR="009A1A05" w:rsidRPr="00A25179">
          <w:rPr>
            <w:rStyle w:val="af9"/>
            <w:rFonts w:ascii="Times New Roman" w:hAnsi="Times New Roman" w:cs="Times New Roman"/>
          </w:rPr>
          <w:t>54</w:t>
        </w:r>
        <w:r w:rsidR="009A1A05" w:rsidRPr="00A25179">
          <w:rPr>
            <w:rStyle w:val="af9"/>
            <w:rFonts w:ascii="Times New Roman" w:hAnsi="Times New Roman" w:cs="Times New Roman"/>
            <w:lang w:val="x-none"/>
          </w:rPr>
          <w:t>.rosreestr.ru</w:t>
        </w:r>
      </w:hyperlink>
      <w:r w:rsidR="009A1A05" w:rsidRPr="00A25179">
        <w:rPr>
          <w:rFonts w:ascii="Times New Roman" w:eastAsia="Times New Roman" w:hAnsi="Times New Roman" w:cs="Times New Roman"/>
          <w:color w:val="000000"/>
          <w:lang w:val="x-none" w:eastAsia="ru-RU"/>
        </w:rPr>
        <w:t xml:space="preserve"> </w:t>
      </w:r>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color w:val="000000"/>
          <w:lang w:val="x-none" w:eastAsia="ru-RU"/>
        </w:rPr>
      </w:pPr>
      <w:r w:rsidRPr="00A25179">
        <w:rPr>
          <w:rFonts w:ascii="Times New Roman" w:eastAsia="Times New Roman" w:hAnsi="Times New Roman" w:cs="Times New Roman"/>
          <w:color w:val="000000"/>
          <w:lang w:val="x-none" w:eastAsia="ru-RU"/>
        </w:rPr>
        <w:t xml:space="preserve">Сайт: </w:t>
      </w:r>
      <w:hyperlink r:id="rId40" w:history="1">
        <w:r w:rsidRPr="00A25179">
          <w:rPr>
            <w:rFonts w:ascii="Times New Roman" w:eastAsia="Times New Roman" w:hAnsi="Times New Roman" w:cs="Times New Roman"/>
            <w:color w:val="0000FF"/>
            <w:u w:val="single"/>
            <w:lang w:val="x-none" w:eastAsia="ru-RU"/>
          </w:rPr>
          <w:t>Росреестр</w:t>
        </w:r>
      </w:hyperlink>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color w:val="000000"/>
          <w:lang w:eastAsia="ru-RU"/>
        </w:rPr>
        <w:t xml:space="preserve">Соцсети: </w:t>
      </w:r>
      <w:hyperlink r:id="rId41" w:history="1">
        <w:r w:rsidRPr="00A25179">
          <w:rPr>
            <w:rFonts w:ascii="Times New Roman" w:eastAsia="Times New Roman" w:hAnsi="Times New Roman" w:cs="Times New Roman"/>
            <w:color w:val="0000FF"/>
            <w:u w:val="single"/>
            <w:lang w:val="x-none" w:eastAsia="ru-RU"/>
          </w:rPr>
          <w:t>ВКонтакте</w:t>
        </w:r>
      </w:hyperlink>
      <w:r w:rsidRPr="00A25179">
        <w:rPr>
          <w:rFonts w:ascii="Times New Roman" w:eastAsia="Times New Roman" w:hAnsi="Times New Roman" w:cs="Times New Roman"/>
          <w:color w:val="000000"/>
          <w:lang w:eastAsia="ru-RU"/>
        </w:rPr>
        <w:t xml:space="preserve">, </w:t>
      </w:r>
      <w:hyperlink r:id="rId42" w:history="1">
        <w:r w:rsidRPr="00A25179">
          <w:rPr>
            <w:rStyle w:val="af9"/>
            <w:rFonts w:ascii="Times New Roman" w:hAnsi="Times New Roman" w:cs="Times New Roman"/>
          </w:rPr>
          <w:t>Одноклассники</w:t>
        </w:r>
      </w:hyperlink>
      <w:r w:rsidRPr="00A25179">
        <w:rPr>
          <w:rStyle w:val="af9"/>
          <w:rFonts w:ascii="Times New Roman" w:hAnsi="Times New Roman" w:cs="Times New Roman"/>
        </w:rPr>
        <w:t xml:space="preserve">, </w:t>
      </w:r>
      <w:hyperlink r:id="rId43" w:history="1">
        <w:r w:rsidRPr="00A25179">
          <w:rPr>
            <w:rStyle w:val="af9"/>
            <w:rFonts w:ascii="Times New Roman" w:hAnsi="Times New Roman" w:cs="Times New Roman"/>
            <w:lang w:val="x-none"/>
          </w:rPr>
          <w:t>Яндекс</w:t>
        </w:r>
        <w:r w:rsidRPr="00A25179">
          <w:rPr>
            <w:rStyle w:val="af9"/>
            <w:rFonts w:ascii="Times New Roman" w:hAnsi="Times New Roman" w:cs="Times New Roman"/>
          </w:rPr>
          <w:t>.</w:t>
        </w:r>
        <w:r w:rsidRPr="00A25179">
          <w:rPr>
            <w:rStyle w:val="af9"/>
            <w:rFonts w:ascii="Times New Roman" w:hAnsi="Times New Roman" w:cs="Times New Roman"/>
            <w:lang w:val="x-none"/>
          </w:rPr>
          <w:t>Дзен</w:t>
        </w:r>
      </w:hyperlink>
      <w:r w:rsidRPr="00A25179">
        <w:rPr>
          <w:rStyle w:val="af9"/>
          <w:rFonts w:ascii="Times New Roman" w:hAnsi="Times New Roman" w:cs="Times New Roman"/>
        </w:rPr>
        <w:t xml:space="preserve">, </w:t>
      </w:r>
      <w:hyperlink r:id="rId44" w:history="1">
        <w:r w:rsidRPr="00A25179">
          <w:rPr>
            <w:rStyle w:val="af9"/>
            <w:rFonts w:ascii="Times New Roman" w:hAnsi="Times New Roman" w:cs="Times New Roman"/>
          </w:rPr>
          <w:t>Телеграм</w:t>
        </w:r>
      </w:hyperlink>
      <w:r w:rsidRPr="00A25179">
        <w:rPr>
          <w:rFonts w:ascii="Times New Roman" w:eastAsia="Times New Roman" w:hAnsi="Times New Roman" w:cs="Times New Roman"/>
          <w:b/>
          <w:lang w:eastAsia="ru-RU"/>
        </w:rPr>
        <w:t xml:space="preserve"> </w:t>
      </w:r>
    </w:p>
    <w:p w:rsidR="009A1A05" w:rsidRPr="00A25179" w:rsidRDefault="009A1A05" w:rsidP="00395EC7">
      <w:pPr>
        <w:spacing w:after="0" w:line="240" w:lineRule="auto"/>
        <w:rPr>
          <w:rFonts w:ascii="Times New Roman" w:hAnsi="Times New Roman" w:cs="Times New Roman"/>
        </w:rPr>
      </w:pPr>
    </w:p>
    <w:p w:rsidR="009A1A05" w:rsidRPr="00A25179" w:rsidRDefault="009A1A05" w:rsidP="009A1A05">
      <w:pPr>
        <w:pStyle w:val="af6"/>
        <w:spacing w:before="0" w:beforeAutospacing="0" w:after="0" w:afterAutospacing="0"/>
        <w:ind w:firstLine="720"/>
        <w:jc w:val="both"/>
        <w:rPr>
          <w:rStyle w:val="apple-converted-space"/>
          <w:color w:val="000000"/>
          <w:sz w:val="22"/>
          <w:szCs w:val="22"/>
        </w:rPr>
      </w:pPr>
      <w:r w:rsidRPr="00A25179">
        <w:rPr>
          <w:rFonts w:eastAsiaTheme="minorHAnsi"/>
          <w:b/>
          <w:noProof/>
          <w:sz w:val="22"/>
          <w:szCs w:val="22"/>
          <w:lang w:eastAsia="en-US"/>
        </w:rPr>
        <w:t>Управление Росреестра по Новосибирской области предупреждает население о недопущении пала на землях сельскохозяйственного назначения</w:t>
      </w:r>
    </w:p>
    <w:p w:rsidR="009A1A05" w:rsidRPr="00A25179" w:rsidRDefault="009A1A05" w:rsidP="009A1A05">
      <w:pPr>
        <w:autoSpaceDE w:val="0"/>
        <w:autoSpaceDN w:val="0"/>
        <w:adjustRightInd w:val="0"/>
        <w:spacing w:after="0"/>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Ежегодно с приходом весны фиксируются сельскохозяйственные палы (поджоги пожнивных остатков и сухостоя сорной растительности на землях сельскохозяйственного назначения), чем усложняется пожароопасная обстановка. </w:t>
      </w:r>
    </w:p>
    <w:p w:rsidR="009A1A05" w:rsidRPr="00A25179" w:rsidRDefault="009A1A05" w:rsidP="009A1A05">
      <w:pPr>
        <w:autoSpaceDE w:val="0"/>
        <w:autoSpaceDN w:val="0"/>
        <w:adjustRightInd w:val="0"/>
        <w:spacing w:after="0"/>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Управления Росреестра по Новосибирской области обращается ко всем юридическим и физическим лицам, правообладателям и пользователям сельскохозяйственных угодий и напоминает о недопустимости палов сухой травы  и предупреждает землепользователей: </w:t>
      </w:r>
    </w:p>
    <w:p w:rsidR="009A1A05" w:rsidRPr="00A25179" w:rsidRDefault="009A1A05" w:rsidP="009A1A05">
      <w:pPr>
        <w:autoSpaceDE w:val="0"/>
        <w:autoSpaceDN w:val="0"/>
        <w:adjustRightInd w:val="0"/>
        <w:spacing w:after="0"/>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в соответствии с пунктами 218 и 283 Правил противопожарного режима в Российской Федерации, утвержденных постановлением Правительства Российской Федерации от 25 апреля 2012 года № 390, запрещено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w:t>
      </w:r>
    </w:p>
    <w:p w:rsidR="009A1A05" w:rsidRPr="00A25179" w:rsidRDefault="009A1A05" w:rsidP="009A1A05">
      <w:pPr>
        <w:autoSpaceDE w:val="0"/>
        <w:autoSpaceDN w:val="0"/>
        <w:adjustRightInd w:val="0"/>
        <w:spacing w:after="0"/>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 установленных Правилами противопожарного режима в Российской Федерации, а также </w:t>
      </w:r>
      <w:r w:rsidRPr="00A25179">
        <w:rPr>
          <w:rFonts w:ascii="Times New Roman" w:eastAsia="Times New Roman" w:hAnsi="Times New Roman" w:cs="Times New Roman"/>
          <w:lang w:eastAsia="ru-RU"/>
        </w:rPr>
        <w:lastRenderedPageBreak/>
        <w:t xml:space="preserve">нормативными правовыми актами Министерства Российской Федерации по делам гражданской обороны, чрезвычайным ситуациям и ликвидации последствий стихийных бедствий,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 </w:t>
      </w:r>
    </w:p>
    <w:p w:rsidR="009A1A05" w:rsidRPr="00A25179" w:rsidRDefault="009A1A05" w:rsidP="009A1A05">
      <w:pPr>
        <w:autoSpaceDE w:val="0"/>
        <w:autoSpaceDN w:val="0"/>
        <w:adjustRightInd w:val="0"/>
        <w:spacing w:after="0"/>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Сельскохозяйственные палы приводят к снижению плодородия почвы, повреждению лесозащитных насаждений и зачастую приводят к возникновению крупных пожаров и угрожают населенным пунктам, и могут стать причиной гибели людей. Кроме того, запрещено в полосах отвода автомобильных дорог, полосах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 В целях пресечения фактов выжигания растительности и предупреждения возникновения чрезвычайных ситуаций, вызванных пожарами, возникшими в том числе при сплошном выжигании растительности (палами), 01 февраля 2019 года утвержден План работы Управления Росреестра по Новосибирской области по участию в предупреждении и ликвидации последствий чрезвычайных ситуаций, вызванных пожарами, возникшими в том числе при сплошном выжигании растительности (палами), на территории Новосибирской области.</w:t>
      </w:r>
    </w:p>
    <w:p w:rsidR="009A1A05" w:rsidRPr="00A25179" w:rsidRDefault="009A1A05" w:rsidP="009A1A05">
      <w:pPr>
        <w:autoSpaceDE w:val="0"/>
        <w:autoSpaceDN w:val="0"/>
        <w:adjustRightInd w:val="0"/>
        <w:spacing w:after="0"/>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(стихийных свалок, сжигания мусора, наличие сухой травы вблизи автомобильных дорог). С целью предупреждения чрезвычайных ситуаций проводятся беседы с землепользователями, собственниками земельных участков о вреде выжигания сухой травянистой растительности, стерни, пожнивных остатков на землях сельскохозяйственного назначения и опасности возникновения крупных пожаров. Следует отметить, что за пожарную безопасность и состояния плодородия почвы несут ответственность землепользователи, собственники земельных участков. </w:t>
      </w:r>
    </w:p>
    <w:p w:rsidR="009A1A05" w:rsidRPr="00A25179" w:rsidRDefault="009A1A05" w:rsidP="009A1A05">
      <w:pPr>
        <w:autoSpaceDE w:val="0"/>
        <w:autoSpaceDN w:val="0"/>
        <w:adjustRightInd w:val="0"/>
        <w:spacing w:after="0"/>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 Управлением Россельхознадзора по Новосибирской области, уполномоченными органами государственной власти по Новосибирской области, иными органами государственной власти, органами местного самоуправления. В случае обнаружения признаков, указывающих на возможность возникновения чрезвычайной ситуации,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 </w:t>
      </w:r>
    </w:p>
    <w:p w:rsidR="009A1A05" w:rsidRPr="00A25179" w:rsidRDefault="009A1A05" w:rsidP="009A1A05">
      <w:pPr>
        <w:autoSpaceDE w:val="0"/>
        <w:autoSpaceDN w:val="0"/>
        <w:adjustRightInd w:val="0"/>
        <w:spacing w:after="0"/>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xml:space="preserve">Просим Вас проявить максимальную ответственность и не допускать возгорания сухой растительности. Будьте осторожны с огнем! Обнаружив возгорание, попытайтесь остановить распространение огня своими силами и сообщите по телефону: </w:t>
      </w:r>
    </w:p>
    <w:p w:rsidR="009A1A05" w:rsidRPr="00A25179" w:rsidRDefault="009A1A05" w:rsidP="009A1A05">
      <w:pPr>
        <w:autoSpaceDE w:val="0"/>
        <w:autoSpaceDN w:val="0"/>
        <w:adjustRightInd w:val="0"/>
        <w:spacing w:after="0"/>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на Единый телефон экстренных служб – 112;</w:t>
      </w:r>
    </w:p>
    <w:p w:rsidR="009A1A05" w:rsidRPr="00A25179" w:rsidRDefault="009A1A05" w:rsidP="009A1A05">
      <w:pPr>
        <w:autoSpaceDE w:val="0"/>
        <w:autoSpaceDN w:val="0"/>
        <w:adjustRightInd w:val="0"/>
        <w:spacing w:after="0"/>
        <w:ind w:firstLine="709"/>
        <w:jc w:val="both"/>
        <w:rPr>
          <w:rFonts w:ascii="Times New Roman" w:eastAsia="Times New Roman" w:hAnsi="Times New Roman" w:cs="Times New Roman"/>
          <w:lang w:eastAsia="ru-RU"/>
        </w:rPr>
      </w:pPr>
      <w:r w:rsidRPr="00A25179">
        <w:rPr>
          <w:rFonts w:ascii="Times New Roman" w:eastAsia="Times New Roman" w:hAnsi="Times New Roman" w:cs="Times New Roman"/>
          <w:lang w:eastAsia="ru-RU"/>
        </w:rPr>
        <w:t>- в Пожарно-спасательную службу МЧС России – 101;</w:t>
      </w:r>
    </w:p>
    <w:p w:rsidR="009A1A05" w:rsidRPr="00A25179" w:rsidRDefault="009A1A05" w:rsidP="009A1A05">
      <w:pPr>
        <w:autoSpaceDE w:val="0"/>
        <w:autoSpaceDN w:val="0"/>
        <w:adjustRightInd w:val="0"/>
        <w:spacing w:after="0"/>
        <w:ind w:firstLine="709"/>
        <w:jc w:val="both"/>
        <w:rPr>
          <w:rStyle w:val="apple-converted-space"/>
          <w:rFonts w:ascii="Times New Roman" w:eastAsia="Times New Roman" w:hAnsi="Times New Roman" w:cs="Times New Roman"/>
          <w:lang w:eastAsia="ru-RU"/>
        </w:rPr>
      </w:pPr>
      <w:r w:rsidRPr="00A25179">
        <w:rPr>
          <w:rFonts w:ascii="Times New Roman" w:eastAsia="Times New Roman" w:hAnsi="Times New Roman" w:cs="Times New Roman"/>
          <w:lang w:eastAsia="ru-RU"/>
        </w:rPr>
        <w:t>- «Единый телефон доверия» ГУ МЧС России по Новосибирской области - 8(383) 239-99-99;</w:t>
      </w:r>
    </w:p>
    <w:p w:rsidR="009A1A05" w:rsidRPr="00A25179" w:rsidRDefault="009A1A05" w:rsidP="009A1A05">
      <w:pPr>
        <w:autoSpaceDE w:val="0"/>
        <w:autoSpaceDN w:val="0"/>
        <w:adjustRightInd w:val="0"/>
        <w:spacing w:after="0"/>
        <w:jc w:val="both"/>
        <w:rPr>
          <w:rFonts w:ascii="Times New Roman" w:eastAsia="Times New Roman" w:hAnsi="Times New Roman" w:cs="Times New Roman"/>
          <w:color w:val="000000"/>
          <w:lang w:eastAsia="ru-RU"/>
        </w:rPr>
      </w:pPr>
    </w:p>
    <w:p w:rsidR="009A1A05" w:rsidRPr="00A25179" w:rsidRDefault="009A1A05" w:rsidP="009A1A05">
      <w:pPr>
        <w:autoSpaceDE w:val="0"/>
        <w:autoSpaceDN w:val="0"/>
        <w:adjustRightInd w:val="0"/>
        <w:spacing w:after="0"/>
        <w:jc w:val="right"/>
        <w:rPr>
          <w:rFonts w:ascii="Times New Roman" w:eastAsia="Quattrocento Sans" w:hAnsi="Times New Roman" w:cs="Times New Roman"/>
          <w:b/>
          <w:i/>
          <w:color w:val="000000"/>
        </w:rPr>
      </w:pPr>
      <w:r w:rsidRPr="00A25179">
        <w:rPr>
          <w:rFonts w:ascii="Times New Roman" w:eastAsia="Quattrocento Sans" w:hAnsi="Times New Roman" w:cs="Times New Roman"/>
          <w:b/>
          <w:i/>
          <w:color w:val="000000"/>
        </w:rPr>
        <w:t xml:space="preserve">материал подготовлен Управлением Росреестра </w:t>
      </w:r>
    </w:p>
    <w:p w:rsidR="009A1A05" w:rsidRPr="00A25179" w:rsidRDefault="009A1A05" w:rsidP="009A1A05">
      <w:pPr>
        <w:autoSpaceDE w:val="0"/>
        <w:autoSpaceDN w:val="0"/>
        <w:adjustRightInd w:val="0"/>
        <w:spacing w:after="0"/>
        <w:jc w:val="right"/>
        <w:rPr>
          <w:rFonts w:ascii="Times New Roman" w:eastAsia="Quattrocento Sans" w:hAnsi="Times New Roman" w:cs="Times New Roman"/>
          <w:b/>
          <w:i/>
          <w:color w:val="000000"/>
        </w:rPr>
      </w:pPr>
      <w:r w:rsidRPr="00A25179">
        <w:rPr>
          <w:rFonts w:ascii="Times New Roman" w:eastAsia="Quattrocento Sans" w:hAnsi="Times New Roman" w:cs="Times New Roman"/>
          <w:b/>
          <w:i/>
          <w:color w:val="000000"/>
        </w:rPr>
        <w:t>по Новосибирской области</w:t>
      </w:r>
    </w:p>
    <w:p w:rsidR="009A1A05" w:rsidRPr="00A25179" w:rsidRDefault="009A1A05" w:rsidP="009A1A05">
      <w:pPr>
        <w:suppressAutoHyphens/>
        <w:autoSpaceDE w:val="0"/>
        <w:autoSpaceDN w:val="0"/>
        <w:adjustRightInd w:val="0"/>
        <w:jc w:val="both"/>
        <w:rPr>
          <w:rFonts w:ascii="Times New Roman" w:hAnsi="Times New Roman" w:cs="Times New Roman"/>
          <w:b/>
          <w:bCs/>
          <w:i/>
          <w:iCs/>
          <w:color w:val="0070C0"/>
        </w:rPr>
      </w:pPr>
      <w:r w:rsidRPr="00A25179">
        <w:rPr>
          <w:rFonts w:ascii="Times New Roman" w:hAnsi="Times New Roman" w:cs="Times New Roman"/>
          <w:noProof/>
          <w:color w:val="000000"/>
          <w:lang w:eastAsia="ru-RU"/>
        </w:rPr>
        <mc:AlternateContent>
          <mc:Choice Requires="wps">
            <w:drawing>
              <wp:anchor distT="0" distB="0" distL="114300" distR="114300" simplePos="0" relativeHeight="251669504" behindDoc="0" locked="0" layoutInCell="1" allowOverlap="1" wp14:anchorId="0B18636B" wp14:editId="41AAB884">
                <wp:simplePos x="0" y="0"/>
                <wp:positionH relativeFrom="column">
                  <wp:posOffset>-41910</wp:posOffset>
                </wp:positionH>
                <wp:positionV relativeFrom="paragraph">
                  <wp:posOffset>90170</wp:posOffset>
                </wp:positionV>
                <wp:extent cx="6229350" cy="0"/>
                <wp:effectExtent l="5715" t="13970" r="13335" b="508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E1B875" id="AutoShape 2" o:spid="_x0000_s1026" type="#_x0000_t32" style="position:absolute;margin-left:-3.3pt;margin-top:7.1pt;width:490.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SjLNhyACAAA7BAAADgAAAAAAAAAAAAAAAAAuAgAAZHJzL2Uyb0RvYy54bWxQ&#10;SwECLQAUAAYACAAAACEA6QmxCN4AAAAIAQAADwAAAAAAAAAAAAAAAAB6BAAAZHJzL2Rvd25yZXYu&#10;eG1sUEsFBgAAAAAEAAQA8wAAAIUFAAAAAA==&#10;" strokecolor="#0070c0"/>
            </w:pict>
          </mc:Fallback>
        </mc:AlternateContent>
      </w:r>
    </w:p>
    <w:p w:rsidR="009A1A05" w:rsidRPr="00A25179" w:rsidRDefault="009A1A05" w:rsidP="009A1A05">
      <w:pPr>
        <w:suppressAutoHyphens/>
        <w:autoSpaceDE w:val="0"/>
        <w:autoSpaceDN w:val="0"/>
        <w:adjustRightInd w:val="0"/>
        <w:spacing w:after="0"/>
        <w:jc w:val="both"/>
        <w:rPr>
          <w:rFonts w:ascii="Times New Roman" w:hAnsi="Times New Roman" w:cs="Times New Roman"/>
          <w:b/>
          <w:bCs/>
        </w:rPr>
      </w:pPr>
      <w:r w:rsidRPr="00A25179">
        <w:rPr>
          <w:rFonts w:ascii="Times New Roman" w:hAnsi="Times New Roman" w:cs="Times New Roman"/>
          <w:b/>
          <w:bCs/>
        </w:rPr>
        <w:t>Об Управлении Росреестра по Новосибирской области</w:t>
      </w:r>
    </w:p>
    <w:p w:rsidR="009A1A05" w:rsidRPr="00A25179" w:rsidRDefault="009A1A05" w:rsidP="009A1A05">
      <w:pPr>
        <w:suppressAutoHyphens/>
        <w:autoSpaceDE w:val="0"/>
        <w:autoSpaceDN w:val="0"/>
        <w:adjustRightInd w:val="0"/>
        <w:spacing w:after="0"/>
        <w:jc w:val="both"/>
        <w:rPr>
          <w:rFonts w:ascii="Times New Roman" w:hAnsi="Times New Roman" w:cs="Times New Roman"/>
          <w:b/>
          <w:bCs/>
        </w:rPr>
      </w:pPr>
      <w:r w:rsidRPr="00A25179">
        <w:rPr>
          <w:rFonts w:ascii="Times New Roman" w:hAnsi="Times New Roman" w:cs="Times New Roman"/>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sidRPr="00A25179">
        <w:rPr>
          <w:rFonts w:ascii="Times New Roman" w:hAnsi="Times New Roman" w:cs="Times New Roman"/>
        </w:rPr>
        <w:lastRenderedPageBreak/>
        <w:t>лицензирования геодезической и картографической деятельности, а также функции 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 Руководителем Управления Росреестра по Новосибирской области является Светлана Евгеньевна Рягузова.</w:t>
      </w:r>
    </w:p>
    <w:p w:rsidR="009A1A05" w:rsidRPr="00A25179" w:rsidRDefault="009A1A05" w:rsidP="009A1A05">
      <w:pPr>
        <w:tabs>
          <w:tab w:val="left" w:pos="1095"/>
        </w:tabs>
        <w:suppressAutoHyphens/>
        <w:autoSpaceDE w:val="0"/>
        <w:autoSpaceDN w:val="0"/>
        <w:adjustRightInd w:val="0"/>
        <w:spacing w:after="0"/>
        <w:jc w:val="both"/>
        <w:rPr>
          <w:rFonts w:ascii="Times New Roman" w:hAnsi="Times New Roman" w:cs="Times New Roman"/>
          <w:b/>
          <w:color w:val="000000"/>
        </w:rPr>
      </w:pPr>
    </w:p>
    <w:p w:rsidR="009A1A05" w:rsidRPr="00A25179" w:rsidRDefault="009A1A05" w:rsidP="009A1A05">
      <w:pPr>
        <w:tabs>
          <w:tab w:val="left" w:pos="1095"/>
        </w:tabs>
        <w:suppressAutoHyphens/>
        <w:autoSpaceDE w:val="0"/>
        <w:autoSpaceDN w:val="0"/>
        <w:adjustRightInd w:val="0"/>
        <w:spacing w:after="0"/>
        <w:jc w:val="both"/>
        <w:rPr>
          <w:rFonts w:ascii="Times New Roman" w:hAnsi="Times New Roman" w:cs="Times New Roman"/>
          <w:b/>
          <w:color w:val="000000"/>
        </w:rPr>
      </w:pPr>
      <w:r w:rsidRPr="00A25179">
        <w:rPr>
          <w:rFonts w:ascii="Times New Roman" w:hAnsi="Times New Roman" w:cs="Times New Roman"/>
          <w:b/>
          <w:color w:val="000000"/>
        </w:rPr>
        <w:t>Контакты для СМИ:</w:t>
      </w:r>
    </w:p>
    <w:p w:rsidR="009A1A05" w:rsidRPr="00A25179" w:rsidRDefault="009A1A05" w:rsidP="009A1A05">
      <w:pPr>
        <w:spacing w:after="0"/>
        <w:jc w:val="both"/>
        <w:rPr>
          <w:rFonts w:ascii="Times New Roman" w:hAnsi="Times New Roman" w:cs="Times New Roman"/>
        </w:rPr>
      </w:pPr>
      <w:r w:rsidRPr="00A25179">
        <w:rPr>
          <w:rFonts w:ascii="Times New Roman" w:hAnsi="Times New Roman" w:cs="Times New Roman"/>
        </w:rPr>
        <w:t>Управление Росреестра по Новосибирской области</w:t>
      </w:r>
    </w:p>
    <w:p w:rsidR="009A1A05" w:rsidRPr="00A25179" w:rsidRDefault="009A1A05" w:rsidP="009A1A05">
      <w:pPr>
        <w:spacing w:after="0"/>
        <w:jc w:val="both"/>
        <w:rPr>
          <w:rFonts w:ascii="Times New Roman" w:hAnsi="Times New Roman" w:cs="Times New Roman"/>
        </w:rPr>
      </w:pPr>
      <w:r w:rsidRPr="00A25179">
        <w:rPr>
          <w:rFonts w:ascii="Times New Roman" w:hAnsi="Times New Roman" w:cs="Times New Roman"/>
        </w:rPr>
        <w:t>630091, г. Новосибирск, ул. Державина, д. 28</w:t>
      </w:r>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A25179">
        <w:rPr>
          <w:rFonts w:ascii="Times New Roman" w:eastAsia="Times New Roman" w:hAnsi="Times New Roman" w:cs="Times New Roman"/>
          <w:color w:val="000000"/>
          <w:lang w:val="x-none" w:eastAsia="ru-RU"/>
        </w:rPr>
        <w:t xml:space="preserve">Электронная почта: </w:t>
      </w:r>
    </w:p>
    <w:p w:rsidR="009A1A05" w:rsidRPr="00A25179" w:rsidRDefault="005E665F" w:rsidP="009A1A05">
      <w:pPr>
        <w:autoSpaceDE w:val="0"/>
        <w:autoSpaceDN w:val="0"/>
        <w:adjustRightInd w:val="0"/>
        <w:spacing w:after="0" w:line="240" w:lineRule="auto"/>
        <w:jc w:val="both"/>
        <w:rPr>
          <w:rFonts w:ascii="Times New Roman" w:eastAsia="Times New Roman" w:hAnsi="Times New Roman" w:cs="Times New Roman"/>
          <w:color w:val="000000"/>
          <w:lang w:eastAsia="ru-RU"/>
        </w:rPr>
      </w:pPr>
      <w:hyperlink r:id="rId45" w:history="1">
        <w:r w:rsidR="009A1A05" w:rsidRPr="00A25179">
          <w:rPr>
            <w:rStyle w:val="af9"/>
            <w:rFonts w:ascii="Times New Roman" w:hAnsi="Times New Roman" w:cs="Times New Roman"/>
            <w:lang w:val="x-none"/>
          </w:rPr>
          <w:t>oko@54upr.rosreestr.ru</w:t>
        </w:r>
      </w:hyperlink>
      <w:r w:rsidR="009A1A05" w:rsidRPr="00A25179">
        <w:rPr>
          <w:rFonts w:ascii="Times New Roman" w:eastAsia="Times New Roman" w:hAnsi="Times New Roman" w:cs="Times New Roman"/>
          <w:color w:val="000000"/>
          <w:lang w:val="x-none" w:eastAsia="ru-RU"/>
        </w:rPr>
        <w:t xml:space="preserve"> </w:t>
      </w:r>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color w:val="000000"/>
          <w:lang w:val="x-none" w:eastAsia="ru-RU"/>
        </w:rPr>
      </w:pPr>
      <w:r w:rsidRPr="00A25179">
        <w:rPr>
          <w:rFonts w:ascii="Times New Roman" w:eastAsia="Times New Roman" w:hAnsi="Times New Roman" w:cs="Times New Roman"/>
          <w:color w:val="000000"/>
          <w:lang w:val="x-none" w:eastAsia="ru-RU"/>
        </w:rPr>
        <w:t xml:space="preserve">Сайт: </w:t>
      </w:r>
      <w:hyperlink r:id="rId46" w:history="1">
        <w:r w:rsidRPr="00A25179">
          <w:rPr>
            <w:rFonts w:ascii="Times New Roman" w:eastAsia="Times New Roman" w:hAnsi="Times New Roman" w:cs="Times New Roman"/>
            <w:color w:val="0000FF"/>
            <w:u w:val="single"/>
            <w:lang w:val="x-none" w:eastAsia="ru-RU"/>
          </w:rPr>
          <w:t>Росреестр</w:t>
        </w:r>
      </w:hyperlink>
    </w:p>
    <w:p w:rsidR="009A1A05" w:rsidRPr="00A25179" w:rsidRDefault="009A1A05" w:rsidP="009A1A05">
      <w:pPr>
        <w:autoSpaceDE w:val="0"/>
        <w:autoSpaceDN w:val="0"/>
        <w:adjustRightInd w:val="0"/>
        <w:spacing w:after="0" w:line="240" w:lineRule="auto"/>
        <w:jc w:val="both"/>
        <w:rPr>
          <w:rFonts w:ascii="Times New Roman" w:eastAsia="Times New Roman" w:hAnsi="Times New Roman" w:cs="Times New Roman"/>
          <w:b/>
          <w:lang w:eastAsia="ru-RU"/>
        </w:rPr>
      </w:pPr>
      <w:r w:rsidRPr="00A25179">
        <w:rPr>
          <w:rFonts w:ascii="Times New Roman" w:eastAsia="Times New Roman" w:hAnsi="Times New Roman" w:cs="Times New Roman"/>
          <w:color w:val="000000"/>
          <w:lang w:eastAsia="ru-RU"/>
        </w:rPr>
        <w:t xml:space="preserve">Соцсети: </w:t>
      </w:r>
      <w:hyperlink r:id="rId47" w:history="1">
        <w:r w:rsidRPr="00A25179">
          <w:rPr>
            <w:rFonts w:ascii="Times New Roman" w:eastAsia="Times New Roman" w:hAnsi="Times New Roman" w:cs="Times New Roman"/>
            <w:color w:val="0000FF"/>
            <w:u w:val="single"/>
            <w:lang w:val="x-none" w:eastAsia="ru-RU"/>
          </w:rPr>
          <w:t>ВКонтакте</w:t>
        </w:r>
      </w:hyperlink>
      <w:r w:rsidRPr="00A25179">
        <w:rPr>
          <w:rFonts w:ascii="Times New Roman" w:eastAsia="Times New Roman" w:hAnsi="Times New Roman" w:cs="Times New Roman"/>
          <w:color w:val="000000"/>
          <w:lang w:eastAsia="ru-RU"/>
        </w:rPr>
        <w:t xml:space="preserve">, </w:t>
      </w:r>
      <w:hyperlink r:id="rId48" w:history="1">
        <w:r w:rsidRPr="00A25179">
          <w:rPr>
            <w:rStyle w:val="af9"/>
            <w:rFonts w:ascii="Times New Roman" w:hAnsi="Times New Roman" w:cs="Times New Roman"/>
          </w:rPr>
          <w:t>Одноклассники</w:t>
        </w:r>
      </w:hyperlink>
      <w:r w:rsidRPr="00A25179">
        <w:rPr>
          <w:rStyle w:val="af9"/>
          <w:rFonts w:ascii="Times New Roman" w:hAnsi="Times New Roman" w:cs="Times New Roman"/>
        </w:rPr>
        <w:t xml:space="preserve">, </w:t>
      </w:r>
      <w:hyperlink r:id="rId49" w:history="1">
        <w:r w:rsidRPr="00A25179">
          <w:rPr>
            <w:rStyle w:val="af9"/>
            <w:rFonts w:ascii="Times New Roman" w:hAnsi="Times New Roman" w:cs="Times New Roman"/>
            <w:lang w:val="x-none"/>
          </w:rPr>
          <w:t>Яндекс</w:t>
        </w:r>
        <w:r w:rsidRPr="00A25179">
          <w:rPr>
            <w:rStyle w:val="af9"/>
            <w:rFonts w:ascii="Times New Roman" w:hAnsi="Times New Roman" w:cs="Times New Roman"/>
          </w:rPr>
          <w:t>.</w:t>
        </w:r>
        <w:r w:rsidRPr="00A25179">
          <w:rPr>
            <w:rStyle w:val="af9"/>
            <w:rFonts w:ascii="Times New Roman" w:hAnsi="Times New Roman" w:cs="Times New Roman"/>
            <w:lang w:val="x-none"/>
          </w:rPr>
          <w:t>Дзен</w:t>
        </w:r>
      </w:hyperlink>
      <w:r w:rsidRPr="00A25179">
        <w:rPr>
          <w:rStyle w:val="af9"/>
          <w:rFonts w:ascii="Times New Roman" w:hAnsi="Times New Roman" w:cs="Times New Roman"/>
        </w:rPr>
        <w:t xml:space="preserve">, </w:t>
      </w:r>
      <w:hyperlink r:id="rId50" w:history="1">
        <w:r w:rsidRPr="00A25179">
          <w:rPr>
            <w:rStyle w:val="af9"/>
            <w:rFonts w:ascii="Times New Roman" w:hAnsi="Times New Roman" w:cs="Times New Roman"/>
          </w:rPr>
          <w:t>Телеграм</w:t>
        </w:r>
      </w:hyperlink>
      <w:r w:rsidRPr="00A25179">
        <w:rPr>
          <w:rFonts w:ascii="Times New Roman" w:eastAsia="Times New Roman" w:hAnsi="Times New Roman" w:cs="Times New Roman"/>
          <w:b/>
          <w:lang w:eastAsia="ru-RU"/>
        </w:rPr>
        <w:t xml:space="preserve"> </w:t>
      </w:r>
    </w:p>
    <w:p w:rsidR="009A1A05" w:rsidRPr="00A25179" w:rsidRDefault="009A1A05" w:rsidP="00395EC7">
      <w:pPr>
        <w:spacing w:after="0" w:line="240" w:lineRule="auto"/>
        <w:rPr>
          <w:rFonts w:ascii="Times New Roman" w:hAnsi="Times New Roman" w:cs="Times New Roman"/>
        </w:rPr>
      </w:pPr>
    </w:p>
    <w:p w:rsidR="00CC5F0E" w:rsidRPr="009A1A05" w:rsidRDefault="00CC5F0E" w:rsidP="00CC5F0E">
      <w:pPr>
        <w:pStyle w:val="af4"/>
        <w:jc w:val="center"/>
        <w:rPr>
          <w:rFonts w:ascii="Times New Roman" w:hAnsi="Times New Roman"/>
          <w:b/>
          <w:sz w:val="28"/>
          <w:szCs w:val="28"/>
        </w:rPr>
      </w:pPr>
    </w:p>
    <w:sectPr w:rsidR="00CC5F0E" w:rsidRPr="009A1A05" w:rsidSect="00B86E63">
      <w:pgSz w:w="11900" w:h="16838"/>
      <w:pgMar w:top="970" w:right="726" w:bottom="1134" w:left="1420" w:header="0" w:footer="0" w:gutter="0"/>
      <w:cols w:space="720" w:equalWidth="0">
        <w:col w:w="97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65F" w:rsidRDefault="005E665F" w:rsidP="00F6302B">
      <w:pPr>
        <w:spacing w:after="0" w:line="240" w:lineRule="auto"/>
      </w:pPr>
      <w:r>
        <w:separator/>
      </w:r>
    </w:p>
  </w:endnote>
  <w:endnote w:type="continuationSeparator" w:id="0">
    <w:p w:rsidR="005E665F" w:rsidRDefault="005E665F"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65F" w:rsidRDefault="005E665F" w:rsidP="00F6302B">
      <w:pPr>
        <w:spacing w:after="0" w:line="240" w:lineRule="auto"/>
      </w:pPr>
      <w:r>
        <w:separator/>
      </w:r>
    </w:p>
  </w:footnote>
  <w:footnote w:type="continuationSeparator" w:id="0">
    <w:p w:rsidR="005E665F" w:rsidRDefault="005E665F" w:rsidP="00F63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5" w15:restartNumberingAfterBreak="0">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6" w15:restartNumberingAfterBreak="0">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7" w15:restartNumberingAfterBreak="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8" w15:restartNumberingAfterBreak="0">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9" w15:restartNumberingAfterBreak="0">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10" w15:restartNumberingAfterBreak="0">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11" w15:restartNumberingAfterBreak="0">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12" w15:restartNumberingAfterBreak="0">
    <w:nsid w:val="014A2483"/>
    <w:multiLevelType w:val="hybridMultilevel"/>
    <w:tmpl w:val="EAE63A0A"/>
    <w:lvl w:ilvl="0" w:tplc="1A6291E8">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3"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1213279D"/>
    <w:multiLevelType w:val="hybridMultilevel"/>
    <w:tmpl w:val="C11E50C6"/>
    <w:lvl w:ilvl="0" w:tplc="F4D8B9D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12532127"/>
    <w:multiLevelType w:val="hybridMultilevel"/>
    <w:tmpl w:val="3A7C163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1A6E1BB1"/>
    <w:multiLevelType w:val="hybridMultilevel"/>
    <w:tmpl w:val="4168BEDA"/>
    <w:lvl w:ilvl="0" w:tplc="2B3ABBE2">
      <w:start w:val="1"/>
      <w:numFmt w:val="decimal"/>
      <w:lvlText w:val="%1)"/>
      <w:lvlJc w:val="left"/>
      <w:pPr>
        <w:ind w:left="720"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AE5035F"/>
    <w:multiLevelType w:val="hybridMultilevel"/>
    <w:tmpl w:val="4252A074"/>
    <w:lvl w:ilvl="0" w:tplc="8B2CB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EF27444"/>
    <w:multiLevelType w:val="hybridMultilevel"/>
    <w:tmpl w:val="EB163E7C"/>
    <w:lvl w:ilvl="0" w:tplc="0419000F">
      <w:start w:val="5"/>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15:restartNumberingAfterBreak="0">
    <w:nsid w:val="22293418"/>
    <w:multiLevelType w:val="hybridMultilevel"/>
    <w:tmpl w:val="4F6EC6B4"/>
    <w:lvl w:ilvl="0" w:tplc="6FB848D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398261F"/>
    <w:multiLevelType w:val="hybridMultilevel"/>
    <w:tmpl w:val="2A347E10"/>
    <w:lvl w:ilvl="0" w:tplc="AC2815A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7720FE"/>
    <w:multiLevelType w:val="hybridMultilevel"/>
    <w:tmpl w:val="24E827AC"/>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3" w15:restartNumberingAfterBreak="0">
    <w:nsid w:val="25211C83"/>
    <w:multiLevelType w:val="hybridMultilevel"/>
    <w:tmpl w:val="47D88F2C"/>
    <w:lvl w:ilvl="0" w:tplc="F4AC2D94">
      <w:start w:val="1"/>
      <w:numFmt w:val="decimal"/>
      <w:lvlText w:val="%1."/>
      <w:lvlJc w:val="left"/>
      <w:pPr>
        <w:tabs>
          <w:tab w:val="num" w:pos="720"/>
        </w:tabs>
        <w:ind w:left="720" w:hanging="360"/>
      </w:pPr>
      <w:rPr>
        <w:rFonts w:cs="Times New Roman"/>
      </w:rPr>
    </w:lvl>
    <w:lvl w:ilvl="1" w:tplc="F21C9F3C">
      <w:numFmt w:val="none"/>
      <w:lvlText w:val=""/>
      <w:lvlJc w:val="left"/>
      <w:pPr>
        <w:tabs>
          <w:tab w:val="num" w:pos="360"/>
        </w:tabs>
      </w:pPr>
      <w:rPr>
        <w:rFonts w:cs="Times New Roman"/>
      </w:rPr>
    </w:lvl>
    <w:lvl w:ilvl="2" w:tplc="2E666BA0">
      <w:numFmt w:val="none"/>
      <w:lvlText w:val=""/>
      <w:lvlJc w:val="left"/>
      <w:pPr>
        <w:tabs>
          <w:tab w:val="num" w:pos="360"/>
        </w:tabs>
      </w:pPr>
      <w:rPr>
        <w:rFonts w:cs="Times New Roman"/>
      </w:rPr>
    </w:lvl>
    <w:lvl w:ilvl="3" w:tplc="558EACA8">
      <w:numFmt w:val="none"/>
      <w:lvlText w:val=""/>
      <w:lvlJc w:val="left"/>
      <w:pPr>
        <w:tabs>
          <w:tab w:val="num" w:pos="360"/>
        </w:tabs>
      </w:pPr>
      <w:rPr>
        <w:rFonts w:cs="Times New Roman"/>
      </w:rPr>
    </w:lvl>
    <w:lvl w:ilvl="4" w:tplc="3B1E493C">
      <w:numFmt w:val="none"/>
      <w:lvlText w:val=""/>
      <w:lvlJc w:val="left"/>
      <w:pPr>
        <w:tabs>
          <w:tab w:val="num" w:pos="360"/>
        </w:tabs>
      </w:pPr>
      <w:rPr>
        <w:rFonts w:cs="Times New Roman"/>
      </w:rPr>
    </w:lvl>
    <w:lvl w:ilvl="5" w:tplc="D812A8F8">
      <w:numFmt w:val="none"/>
      <w:lvlText w:val=""/>
      <w:lvlJc w:val="left"/>
      <w:pPr>
        <w:tabs>
          <w:tab w:val="num" w:pos="360"/>
        </w:tabs>
      </w:pPr>
      <w:rPr>
        <w:rFonts w:cs="Times New Roman"/>
      </w:rPr>
    </w:lvl>
    <w:lvl w:ilvl="6" w:tplc="DC5EB3BE">
      <w:numFmt w:val="none"/>
      <w:lvlText w:val=""/>
      <w:lvlJc w:val="left"/>
      <w:pPr>
        <w:tabs>
          <w:tab w:val="num" w:pos="360"/>
        </w:tabs>
      </w:pPr>
      <w:rPr>
        <w:rFonts w:cs="Times New Roman"/>
      </w:rPr>
    </w:lvl>
    <w:lvl w:ilvl="7" w:tplc="18AA7842">
      <w:numFmt w:val="none"/>
      <w:lvlText w:val=""/>
      <w:lvlJc w:val="left"/>
      <w:pPr>
        <w:tabs>
          <w:tab w:val="num" w:pos="360"/>
        </w:tabs>
      </w:pPr>
      <w:rPr>
        <w:rFonts w:cs="Times New Roman"/>
      </w:rPr>
    </w:lvl>
    <w:lvl w:ilvl="8" w:tplc="ECC27BC2">
      <w:numFmt w:val="none"/>
      <w:lvlText w:val=""/>
      <w:lvlJc w:val="left"/>
      <w:pPr>
        <w:tabs>
          <w:tab w:val="num" w:pos="360"/>
        </w:tabs>
      </w:pPr>
      <w:rPr>
        <w:rFonts w:cs="Times New Roman"/>
      </w:rPr>
    </w:lvl>
  </w:abstractNum>
  <w:abstractNum w:abstractNumId="24" w15:restartNumberingAfterBreak="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29607DC7"/>
    <w:multiLevelType w:val="multilevel"/>
    <w:tmpl w:val="FA88DC2E"/>
    <w:lvl w:ilvl="0">
      <w:start w:val="1"/>
      <w:numFmt w:val="decimal"/>
      <w:lvlText w:val="%1."/>
      <w:lvlJc w:val="left"/>
      <w:pPr>
        <w:tabs>
          <w:tab w:val="num" w:pos="420"/>
        </w:tabs>
        <w:ind w:left="420" w:hanging="42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6" w15:restartNumberingAfterBreak="0">
    <w:nsid w:val="29E863AE"/>
    <w:multiLevelType w:val="hybridMultilevel"/>
    <w:tmpl w:val="DDCEAFCA"/>
    <w:lvl w:ilvl="0" w:tplc="2FC4E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BBF015D"/>
    <w:multiLevelType w:val="hybridMultilevel"/>
    <w:tmpl w:val="3AFE9CCC"/>
    <w:lvl w:ilvl="0" w:tplc="0419000F">
      <w:start w:val="1"/>
      <w:numFmt w:val="decimal"/>
      <w:lvlText w:val="%1."/>
      <w:lvlJc w:val="left"/>
      <w:pPr>
        <w:tabs>
          <w:tab w:val="num" w:pos="720"/>
        </w:tabs>
        <w:ind w:left="720" w:hanging="360"/>
      </w:pPr>
      <w:rPr>
        <w:rFonts w:cs="Times New Roman" w:hint="default"/>
      </w:rPr>
    </w:lvl>
    <w:lvl w:ilvl="1" w:tplc="D3143954">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2BC55946"/>
    <w:multiLevelType w:val="hybridMultilevel"/>
    <w:tmpl w:val="F5BA8F3A"/>
    <w:lvl w:ilvl="0" w:tplc="502054EC">
      <w:start w:val="1"/>
      <w:numFmt w:val="decimal"/>
      <w:lvlText w:val="%1)"/>
      <w:lvlJc w:val="left"/>
      <w:pPr>
        <w:tabs>
          <w:tab w:val="num" w:pos="644"/>
        </w:tabs>
        <w:ind w:left="644" w:hanging="360"/>
      </w:pPr>
      <w:rPr>
        <w:rFonts w:ascii="Times New Roman" w:eastAsia="Times New Roman" w:hAnsi="Times New Roman" w:cs="Times New Roman"/>
      </w:rPr>
    </w:lvl>
    <w:lvl w:ilvl="1" w:tplc="AADAEEF4">
      <w:start w:val="2"/>
      <w:numFmt w:val="bullet"/>
      <w:lvlText w:val=""/>
      <w:lvlJc w:val="left"/>
      <w:pPr>
        <w:tabs>
          <w:tab w:val="num" w:pos="2446"/>
        </w:tabs>
        <w:ind w:left="2446" w:hanging="1006"/>
      </w:pPr>
      <w:rPr>
        <w:rFonts w:ascii="Symbol" w:hAnsi="Symbol" w:hint="default"/>
        <w:color w:val="auto"/>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CB31D2F"/>
    <w:multiLevelType w:val="hybridMultilevel"/>
    <w:tmpl w:val="9F46DE3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3BA55DD4"/>
    <w:multiLevelType w:val="multilevel"/>
    <w:tmpl w:val="C8BEA0E4"/>
    <w:lvl w:ilvl="0">
      <w:start w:val="1"/>
      <w:numFmt w:val="decimal"/>
      <w:lvlText w:val="%1."/>
      <w:lvlJc w:val="left"/>
      <w:pPr>
        <w:tabs>
          <w:tab w:val="num" w:pos="420"/>
        </w:tabs>
        <w:ind w:left="420" w:hanging="420"/>
      </w:pPr>
      <w:rPr>
        <w:rFonts w:cs="Times New Roman"/>
      </w:rPr>
    </w:lvl>
    <w:lvl w:ilvl="1">
      <w:start w:val="8"/>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1" w15:restartNumberingAfterBreak="0">
    <w:nsid w:val="445B2ACF"/>
    <w:multiLevelType w:val="multilevel"/>
    <w:tmpl w:val="E91C6AA6"/>
    <w:lvl w:ilvl="0">
      <w:start w:val="1"/>
      <w:numFmt w:val="decimal"/>
      <w:lvlText w:val="%1."/>
      <w:lvlJc w:val="left"/>
      <w:pPr>
        <w:tabs>
          <w:tab w:val="num" w:pos="495"/>
        </w:tabs>
        <w:ind w:left="495" w:hanging="495"/>
      </w:pPr>
      <w:rPr>
        <w:rFonts w:cs="Times New Roman"/>
        <w:b w:val="0"/>
        <w:bCs w:val="0"/>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1080"/>
        </w:tabs>
        <w:ind w:left="1080" w:hanging="108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440"/>
        </w:tabs>
        <w:ind w:left="1440" w:hanging="1440"/>
      </w:pPr>
      <w:rPr>
        <w:rFonts w:cs="Times New Roman"/>
        <w:b w:val="0"/>
        <w:bCs w:val="0"/>
      </w:rPr>
    </w:lvl>
    <w:lvl w:ilvl="6">
      <w:start w:val="1"/>
      <w:numFmt w:val="decimal"/>
      <w:lvlText w:val="%1.%2.%3.%4.%5.%6.%7."/>
      <w:lvlJc w:val="left"/>
      <w:pPr>
        <w:tabs>
          <w:tab w:val="num" w:pos="1800"/>
        </w:tabs>
        <w:ind w:left="1800" w:hanging="1800"/>
      </w:pPr>
      <w:rPr>
        <w:rFonts w:cs="Times New Roman"/>
        <w:b w:val="0"/>
        <w:bCs w:val="0"/>
      </w:rPr>
    </w:lvl>
    <w:lvl w:ilvl="7">
      <w:start w:val="1"/>
      <w:numFmt w:val="decimal"/>
      <w:lvlText w:val="%1.%2.%3.%4.%5.%6.%7.%8."/>
      <w:lvlJc w:val="left"/>
      <w:pPr>
        <w:tabs>
          <w:tab w:val="num" w:pos="1800"/>
        </w:tabs>
        <w:ind w:left="1800" w:hanging="1800"/>
      </w:pPr>
      <w:rPr>
        <w:rFonts w:cs="Times New Roman"/>
        <w:b w:val="0"/>
        <w:bCs w:val="0"/>
      </w:rPr>
    </w:lvl>
    <w:lvl w:ilvl="8">
      <w:start w:val="1"/>
      <w:numFmt w:val="decimal"/>
      <w:lvlText w:val="%1.%2.%3.%4.%5.%6.%7.%8.%9."/>
      <w:lvlJc w:val="left"/>
      <w:pPr>
        <w:tabs>
          <w:tab w:val="num" w:pos="2160"/>
        </w:tabs>
        <w:ind w:left="2160" w:hanging="2160"/>
      </w:pPr>
      <w:rPr>
        <w:rFonts w:cs="Times New Roman"/>
        <w:b w:val="0"/>
        <w:bCs w:val="0"/>
      </w:rPr>
    </w:lvl>
  </w:abstractNum>
  <w:abstractNum w:abstractNumId="32"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33" w15:restartNumberingAfterBreak="0">
    <w:nsid w:val="4B57078F"/>
    <w:multiLevelType w:val="hybridMultilevel"/>
    <w:tmpl w:val="D0DAF35E"/>
    <w:lvl w:ilvl="0" w:tplc="EB4C4022">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4" w15:restartNumberingAfterBreak="0">
    <w:nsid w:val="5539395A"/>
    <w:multiLevelType w:val="hybridMultilevel"/>
    <w:tmpl w:val="D34C8194"/>
    <w:lvl w:ilvl="0" w:tplc="F6327EFA">
      <w:start w:val="5"/>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738478B"/>
    <w:multiLevelType w:val="hybridMultilevel"/>
    <w:tmpl w:val="B4E2C4D6"/>
    <w:lvl w:ilvl="0" w:tplc="D85E2E6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5BEC2D21"/>
    <w:multiLevelType w:val="hybridMultilevel"/>
    <w:tmpl w:val="AB0A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DD870CC"/>
    <w:multiLevelType w:val="multilevel"/>
    <w:tmpl w:val="110E9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9"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636E4BAF"/>
    <w:multiLevelType w:val="hybridMultilevel"/>
    <w:tmpl w:val="BA9C64A0"/>
    <w:lvl w:ilvl="0" w:tplc="81B2E8A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1"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2" w15:restartNumberingAfterBreak="0">
    <w:nsid w:val="6CAA71F1"/>
    <w:multiLevelType w:val="hybridMultilevel"/>
    <w:tmpl w:val="DB166194"/>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3" w15:restartNumberingAfterBreak="0">
    <w:nsid w:val="730C71E6"/>
    <w:multiLevelType w:val="hybridMultilevel"/>
    <w:tmpl w:val="B38C8536"/>
    <w:lvl w:ilvl="0" w:tplc="C630C21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15:restartNumberingAfterBreak="0">
    <w:nsid w:val="78FC28A9"/>
    <w:multiLevelType w:val="multilevel"/>
    <w:tmpl w:val="FA3C86D6"/>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5" w15:restartNumberingAfterBreak="0">
    <w:nsid w:val="7C1F7E65"/>
    <w:multiLevelType w:val="hybridMultilevel"/>
    <w:tmpl w:val="72104E9E"/>
    <w:lvl w:ilvl="0" w:tplc="7902B0E2">
      <w:start w:val="1"/>
      <w:numFmt w:val="decimal"/>
      <w:lvlText w:val="%1."/>
      <w:lvlJc w:val="left"/>
      <w:pPr>
        <w:tabs>
          <w:tab w:val="num" w:pos="750"/>
        </w:tabs>
        <w:ind w:left="750" w:hanging="3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42"/>
  </w:num>
  <w:num w:numId="6">
    <w:abstractNumId w:val="40"/>
  </w:num>
  <w:num w:numId="7">
    <w:abstractNumId w:val="38"/>
  </w:num>
  <w:num w:numId="8">
    <w:abstractNumId w:val="11"/>
  </w:num>
  <w:num w:numId="9">
    <w:abstractNumId w:val="10"/>
  </w:num>
  <w:num w:numId="10">
    <w:abstractNumId w:val="8"/>
  </w:num>
  <w:num w:numId="11">
    <w:abstractNumId w:val="4"/>
  </w:num>
  <w:num w:numId="12">
    <w:abstractNumId w:val="5"/>
  </w:num>
  <w:num w:numId="13">
    <w:abstractNumId w:val="9"/>
  </w:num>
  <w:num w:numId="14">
    <w:abstractNumId w:val="6"/>
  </w:num>
  <w:num w:numId="15">
    <w:abstractNumId w:val="7"/>
  </w:num>
  <w:num w:numId="16">
    <w:abstractNumId w:val="18"/>
  </w:num>
  <w:num w:numId="17">
    <w:abstractNumId w:val="36"/>
  </w:num>
  <w:num w:numId="18">
    <w:abstractNumId w:val="37"/>
    <w:lvlOverride w:ilvl="0">
      <w:startOverride w:val="1"/>
    </w:lvlOverride>
  </w:num>
  <w:num w:numId="19">
    <w:abstractNumId w:val="37"/>
    <w:lvlOverride w:ilvl="0">
      <w:startOverride w:val="2"/>
    </w:lvlOverride>
  </w:num>
  <w:num w:numId="20">
    <w:abstractNumId w:val="28"/>
  </w:num>
  <w:num w:numId="21">
    <w:abstractNumId w:val="26"/>
  </w:num>
  <w:num w:numId="22">
    <w:abstractNumId w:val="43"/>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33"/>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2"/>
  </w:num>
  <w:num w:numId="33">
    <w:abstractNumId w:val="34"/>
  </w:num>
  <w:num w:numId="34">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1"/>
  </w:num>
  <w:num w:numId="39">
    <w:abstractNumId w:val="15"/>
  </w:num>
  <w:num w:numId="40">
    <w:abstractNumId w:val="17"/>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9"/>
  </w:num>
  <w:num w:numId="44">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0B2"/>
    <w:rsid w:val="00000414"/>
    <w:rsid w:val="00002C0D"/>
    <w:rsid w:val="00002D9E"/>
    <w:rsid w:val="0000407E"/>
    <w:rsid w:val="000059D3"/>
    <w:rsid w:val="00006A98"/>
    <w:rsid w:val="00007B57"/>
    <w:rsid w:val="000113CD"/>
    <w:rsid w:val="000148A7"/>
    <w:rsid w:val="00015764"/>
    <w:rsid w:val="00022A63"/>
    <w:rsid w:val="00023293"/>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4EE7"/>
    <w:rsid w:val="00087AD7"/>
    <w:rsid w:val="00090763"/>
    <w:rsid w:val="00093FD3"/>
    <w:rsid w:val="000950FD"/>
    <w:rsid w:val="00096469"/>
    <w:rsid w:val="00096C35"/>
    <w:rsid w:val="000A0C0C"/>
    <w:rsid w:val="000A361C"/>
    <w:rsid w:val="000A3D5F"/>
    <w:rsid w:val="000A69CA"/>
    <w:rsid w:val="000D29D4"/>
    <w:rsid w:val="000D6806"/>
    <w:rsid w:val="000D79E0"/>
    <w:rsid w:val="000E5782"/>
    <w:rsid w:val="000F4EDA"/>
    <w:rsid w:val="001008EF"/>
    <w:rsid w:val="00100D76"/>
    <w:rsid w:val="00106555"/>
    <w:rsid w:val="00107CC0"/>
    <w:rsid w:val="00110676"/>
    <w:rsid w:val="00117813"/>
    <w:rsid w:val="00121B5A"/>
    <w:rsid w:val="0013357A"/>
    <w:rsid w:val="001433BC"/>
    <w:rsid w:val="0014547F"/>
    <w:rsid w:val="00146A96"/>
    <w:rsid w:val="00154C70"/>
    <w:rsid w:val="001575E1"/>
    <w:rsid w:val="00157A3B"/>
    <w:rsid w:val="00166326"/>
    <w:rsid w:val="001775A9"/>
    <w:rsid w:val="001818A5"/>
    <w:rsid w:val="00182D41"/>
    <w:rsid w:val="001861E1"/>
    <w:rsid w:val="00191424"/>
    <w:rsid w:val="001919D0"/>
    <w:rsid w:val="00191EEF"/>
    <w:rsid w:val="001931E9"/>
    <w:rsid w:val="00195DF2"/>
    <w:rsid w:val="001A427C"/>
    <w:rsid w:val="001A448B"/>
    <w:rsid w:val="001A6D22"/>
    <w:rsid w:val="001A71F0"/>
    <w:rsid w:val="001B0666"/>
    <w:rsid w:val="001B22E3"/>
    <w:rsid w:val="001B2ADC"/>
    <w:rsid w:val="001B4C91"/>
    <w:rsid w:val="001B7F72"/>
    <w:rsid w:val="001C1323"/>
    <w:rsid w:val="001C47F8"/>
    <w:rsid w:val="001C6E12"/>
    <w:rsid w:val="001C7220"/>
    <w:rsid w:val="001D2AF8"/>
    <w:rsid w:val="001D3C1F"/>
    <w:rsid w:val="001D40AB"/>
    <w:rsid w:val="001E41E1"/>
    <w:rsid w:val="001E5127"/>
    <w:rsid w:val="001E55E7"/>
    <w:rsid w:val="001E6516"/>
    <w:rsid w:val="001E7279"/>
    <w:rsid w:val="001F097B"/>
    <w:rsid w:val="001F0A3E"/>
    <w:rsid w:val="001F48FE"/>
    <w:rsid w:val="001F4B20"/>
    <w:rsid w:val="001F525F"/>
    <w:rsid w:val="00202A5B"/>
    <w:rsid w:val="0020309A"/>
    <w:rsid w:val="002058F4"/>
    <w:rsid w:val="00207321"/>
    <w:rsid w:val="002111E6"/>
    <w:rsid w:val="00211913"/>
    <w:rsid w:val="00211CE7"/>
    <w:rsid w:val="00211E85"/>
    <w:rsid w:val="002156EE"/>
    <w:rsid w:val="0021783B"/>
    <w:rsid w:val="002224BF"/>
    <w:rsid w:val="002337DA"/>
    <w:rsid w:val="00241D0A"/>
    <w:rsid w:val="00244475"/>
    <w:rsid w:val="00253FC8"/>
    <w:rsid w:val="00262694"/>
    <w:rsid w:val="00264602"/>
    <w:rsid w:val="00266222"/>
    <w:rsid w:val="00273AB4"/>
    <w:rsid w:val="002743C3"/>
    <w:rsid w:val="00274B92"/>
    <w:rsid w:val="00281878"/>
    <w:rsid w:val="00283338"/>
    <w:rsid w:val="002850E7"/>
    <w:rsid w:val="00287EAA"/>
    <w:rsid w:val="0029249B"/>
    <w:rsid w:val="0029548A"/>
    <w:rsid w:val="00297DC1"/>
    <w:rsid w:val="002A0A69"/>
    <w:rsid w:val="002A0C92"/>
    <w:rsid w:val="002A2401"/>
    <w:rsid w:val="002A267F"/>
    <w:rsid w:val="002A74F0"/>
    <w:rsid w:val="002B4F97"/>
    <w:rsid w:val="002C1CD5"/>
    <w:rsid w:val="002C38F6"/>
    <w:rsid w:val="002C3AF5"/>
    <w:rsid w:val="002C4020"/>
    <w:rsid w:val="002C4D88"/>
    <w:rsid w:val="002C66F9"/>
    <w:rsid w:val="002C77BB"/>
    <w:rsid w:val="002D494C"/>
    <w:rsid w:val="002D4D1B"/>
    <w:rsid w:val="002D505F"/>
    <w:rsid w:val="002D77CD"/>
    <w:rsid w:val="002E159A"/>
    <w:rsid w:val="002E2FC2"/>
    <w:rsid w:val="002E327B"/>
    <w:rsid w:val="002E5CCA"/>
    <w:rsid w:val="002F0D62"/>
    <w:rsid w:val="002F401B"/>
    <w:rsid w:val="00301069"/>
    <w:rsid w:val="0030601B"/>
    <w:rsid w:val="00310A69"/>
    <w:rsid w:val="00316F8C"/>
    <w:rsid w:val="00317EEA"/>
    <w:rsid w:val="00320F72"/>
    <w:rsid w:val="003229CC"/>
    <w:rsid w:val="003230E6"/>
    <w:rsid w:val="00324FF3"/>
    <w:rsid w:val="0032597D"/>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33F9"/>
    <w:rsid w:val="0037757B"/>
    <w:rsid w:val="0038310C"/>
    <w:rsid w:val="00391D01"/>
    <w:rsid w:val="003932F6"/>
    <w:rsid w:val="00394701"/>
    <w:rsid w:val="00395EC7"/>
    <w:rsid w:val="00395FE3"/>
    <w:rsid w:val="00396013"/>
    <w:rsid w:val="003A2E3C"/>
    <w:rsid w:val="003A30DF"/>
    <w:rsid w:val="003A4B8A"/>
    <w:rsid w:val="003A4FE1"/>
    <w:rsid w:val="003B1F04"/>
    <w:rsid w:val="003B20C1"/>
    <w:rsid w:val="003C73C5"/>
    <w:rsid w:val="003C7F93"/>
    <w:rsid w:val="003D4769"/>
    <w:rsid w:val="003D493F"/>
    <w:rsid w:val="003D5250"/>
    <w:rsid w:val="003D7270"/>
    <w:rsid w:val="003D7847"/>
    <w:rsid w:val="003E74BF"/>
    <w:rsid w:val="003F043A"/>
    <w:rsid w:val="003F13F6"/>
    <w:rsid w:val="00400A1D"/>
    <w:rsid w:val="004078B4"/>
    <w:rsid w:val="00412AFE"/>
    <w:rsid w:val="0041690D"/>
    <w:rsid w:val="0041763B"/>
    <w:rsid w:val="00430417"/>
    <w:rsid w:val="004362F8"/>
    <w:rsid w:val="00436DEA"/>
    <w:rsid w:val="004420F7"/>
    <w:rsid w:val="0044758C"/>
    <w:rsid w:val="00456DB6"/>
    <w:rsid w:val="00457683"/>
    <w:rsid w:val="00464523"/>
    <w:rsid w:val="0046593D"/>
    <w:rsid w:val="00470021"/>
    <w:rsid w:val="00470E29"/>
    <w:rsid w:val="00470E80"/>
    <w:rsid w:val="00472CFA"/>
    <w:rsid w:val="00484F0C"/>
    <w:rsid w:val="0048604E"/>
    <w:rsid w:val="00490C37"/>
    <w:rsid w:val="00491CC8"/>
    <w:rsid w:val="004935BE"/>
    <w:rsid w:val="00493998"/>
    <w:rsid w:val="00495852"/>
    <w:rsid w:val="004A2CF3"/>
    <w:rsid w:val="004A5282"/>
    <w:rsid w:val="004A5B3B"/>
    <w:rsid w:val="004A640F"/>
    <w:rsid w:val="004B4AEA"/>
    <w:rsid w:val="004C1EE6"/>
    <w:rsid w:val="004C30B9"/>
    <w:rsid w:val="004C5C78"/>
    <w:rsid w:val="004C5F38"/>
    <w:rsid w:val="004C6EA1"/>
    <w:rsid w:val="004D4227"/>
    <w:rsid w:val="004D6FD9"/>
    <w:rsid w:val="004E069A"/>
    <w:rsid w:val="004F0EF0"/>
    <w:rsid w:val="004F193C"/>
    <w:rsid w:val="00503D8C"/>
    <w:rsid w:val="00512275"/>
    <w:rsid w:val="0051231E"/>
    <w:rsid w:val="00512BF1"/>
    <w:rsid w:val="00517505"/>
    <w:rsid w:val="0052123F"/>
    <w:rsid w:val="00522E44"/>
    <w:rsid w:val="0052543B"/>
    <w:rsid w:val="00541DB2"/>
    <w:rsid w:val="00542D66"/>
    <w:rsid w:val="00547AB8"/>
    <w:rsid w:val="00554930"/>
    <w:rsid w:val="00562C86"/>
    <w:rsid w:val="0056380F"/>
    <w:rsid w:val="00567920"/>
    <w:rsid w:val="00571F15"/>
    <w:rsid w:val="00572BD7"/>
    <w:rsid w:val="0058541C"/>
    <w:rsid w:val="00585A21"/>
    <w:rsid w:val="005870D2"/>
    <w:rsid w:val="00590F6E"/>
    <w:rsid w:val="00593F0A"/>
    <w:rsid w:val="005A0F93"/>
    <w:rsid w:val="005A4364"/>
    <w:rsid w:val="005B12B8"/>
    <w:rsid w:val="005B24CA"/>
    <w:rsid w:val="005B5049"/>
    <w:rsid w:val="005B6A62"/>
    <w:rsid w:val="005C7E28"/>
    <w:rsid w:val="005D0EE9"/>
    <w:rsid w:val="005D36DB"/>
    <w:rsid w:val="005D6A33"/>
    <w:rsid w:val="005E665F"/>
    <w:rsid w:val="005E780A"/>
    <w:rsid w:val="005F047C"/>
    <w:rsid w:val="005F06C4"/>
    <w:rsid w:val="005F14A1"/>
    <w:rsid w:val="005F4FBC"/>
    <w:rsid w:val="005F5B1E"/>
    <w:rsid w:val="005F64D4"/>
    <w:rsid w:val="005F7CB7"/>
    <w:rsid w:val="006009B0"/>
    <w:rsid w:val="006015DD"/>
    <w:rsid w:val="00611DA1"/>
    <w:rsid w:val="0061646B"/>
    <w:rsid w:val="0062399F"/>
    <w:rsid w:val="0062412C"/>
    <w:rsid w:val="00624175"/>
    <w:rsid w:val="00625F71"/>
    <w:rsid w:val="00631C70"/>
    <w:rsid w:val="0063314A"/>
    <w:rsid w:val="0063352B"/>
    <w:rsid w:val="00634DDD"/>
    <w:rsid w:val="006352E8"/>
    <w:rsid w:val="00647139"/>
    <w:rsid w:val="00650C67"/>
    <w:rsid w:val="00653066"/>
    <w:rsid w:val="00656AE4"/>
    <w:rsid w:val="006661F0"/>
    <w:rsid w:val="00666A4E"/>
    <w:rsid w:val="00670BF4"/>
    <w:rsid w:val="00670C9D"/>
    <w:rsid w:val="00671204"/>
    <w:rsid w:val="00671DE5"/>
    <w:rsid w:val="00673396"/>
    <w:rsid w:val="006758B3"/>
    <w:rsid w:val="00685631"/>
    <w:rsid w:val="00686FB8"/>
    <w:rsid w:val="00687516"/>
    <w:rsid w:val="00687C80"/>
    <w:rsid w:val="00693449"/>
    <w:rsid w:val="0069450A"/>
    <w:rsid w:val="00696461"/>
    <w:rsid w:val="006A273D"/>
    <w:rsid w:val="006A3152"/>
    <w:rsid w:val="006A3871"/>
    <w:rsid w:val="006A4993"/>
    <w:rsid w:val="006A6D36"/>
    <w:rsid w:val="006B1151"/>
    <w:rsid w:val="006B1738"/>
    <w:rsid w:val="006B36BB"/>
    <w:rsid w:val="006C6DA6"/>
    <w:rsid w:val="006C784B"/>
    <w:rsid w:val="006D2E55"/>
    <w:rsid w:val="006E43FA"/>
    <w:rsid w:val="006E4707"/>
    <w:rsid w:val="006E5212"/>
    <w:rsid w:val="006E7BBB"/>
    <w:rsid w:val="006F40FA"/>
    <w:rsid w:val="006F6EF7"/>
    <w:rsid w:val="006F752E"/>
    <w:rsid w:val="00701B5B"/>
    <w:rsid w:val="00702EE4"/>
    <w:rsid w:val="007052C1"/>
    <w:rsid w:val="00706BC1"/>
    <w:rsid w:val="00712E6E"/>
    <w:rsid w:val="00713CE2"/>
    <w:rsid w:val="00731C36"/>
    <w:rsid w:val="00735BD2"/>
    <w:rsid w:val="007421FD"/>
    <w:rsid w:val="007450C7"/>
    <w:rsid w:val="00746247"/>
    <w:rsid w:val="00747288"/>
    <w:rsid w:val="007524A8"/>
    <w:rsid w:val="00754850"/>
    <w:rsid w:val="00755CBA"/>
    <w:rsid w:val="00760525"/>
    <w:rsid w:val="007611CE"/>
    <w:rsid w:val="00763853"/>
    <w:rsid w:val="0077172E"/>
    <w:rsid w:val="00773D1C"/>
    <w:rsid w:val="0077486C"/>
    <w:rsid w:val="007810C1"/>
    <w:rsid w:val="00781543"/>
    <w:rsid w:val="00784D09"/>
    <w:rsid w:val="00785D40"/>
    <w:rsid w:val="00787B2D"/>
    <w:rsid w:val="0079255A"/>
    <w:rsid w:val="00793181"/>
    <w:rsid w:val="00795B26"/>
    <w:rsid w:val="007A099B"/>
    <w:rsid w:val="007A632E"/>
    <w:rsid w:val="007B16B8"/>
    <w:rsid w:val="007B4A0F"/>
    <w:rsid w:val="007B607A"/>
    <w:rsid w:val="007C204E"/>
    <w:rsid w:val="007C4E3E"/>
    <w:rsid w:val="007C57D8"/>
    <w:rsid w:val="007C6E75"/>
    <w:rsid w:val="007D074A"/>
    <w:rsid w:val="007D1269"/>
    <w:rsid w:val="007D149B"/>
    <w:rsid w:val="007D28BF"/>
    <w:rsid w:val="007D34AC"/>
    <w:rsid w:val="007D7234"/>
    <w:rsid w:val="007E3BDC"/>
    <w:rsid w:val="007E474D"/>
    <w:rsid w:val="007E5828"/>
    <w:rsid w:val="007E74ED"/>
    <w:rsid w:val="007F10FC"/>
    <w:rsid w:val="007F1205"/>
    <w:rsid w:val="007F149B"/>
    <w:rsid w:val="007F26F7"/>
    <w:rsid w:val="007F28F1"/>
    <w:rsid w:val="007F379E"/>
    <w:rsid w:val="007F598A"/>
    <w:rsid w:val="0080058E"/>
    <w:rsid w:val="00810161"/>
    <w:rsid w:val="008150CE"/>
    <w:rsid w:val="00817151"/>
    <w:rsid w:val="008201D9"/>
    <w:rsid w:val="00820296"/>
    <w:rsid w:val="008212BB"/>
    <w:rsid w:val="00821B53"/>
    <w:rsid w:val="00821D00"/>
    <w:rsid w:val="00822563"/>
    <w:rsid w:val="00822958"/>
    <w:rsid w:val="008233FD"/>
    <w:rsid w:val="008239A0"/>
    <w:rsid w:val="008302D6"/>
    <w:rsid w:val="008352A9"/>
    <w:rsid w:val="008403BF"/>
    <w:rsid w:val="00845B95"/>
    <w:rsid w:val="00845F19"/>
    <w:rsid w:val="008501CA"/>
    <w:rsid w:val="008528B0"/>
    <w:rsid w:val="00853F7B"/>
    <w:rsid w:val="0085586F"/>
    <w:rsid w:val="00856388"/>
    <w:rsid w:val="00857FF9"/>
    <w:rsid w:val="008608BB"/>
    <w:rsid w:val="00865FF5"/>
    <w:rsid w:val="008663D0"/>
    <w:rsid w:val="00866F30"/>
    <w:rsid w:val="00867023"/>
    <w:rsid w:val="00871228"/>
    <w:rsid w:val="00874143"/>
    <w:rsid w:val="00875E0B"/>
    <w:rsid w:val="0088372F"/>
    <w:rsid w:val="0088380C"/>
    <w:rsid w:val="00890369"/>
    <w:rsid w:val="0089339D"/>
    <w:rsid w:val="00896688"/>
    <w:rsid w:val="008A0F1F"/>
    <w:rsid w:val="008A11E9"/>
    <w:rsid w:val="008B0833"/>
    <w:rsid w:val="008B194C"/>
    <w:rsid w:val="008B2836"/>
    <w:rsid w:val="008B6DA7"/>
    <w:rsid w:val="008B73B2"/>
    <w:rsid w:val="008C00C7"/>
    <w:rsid w:val="008C125E"/>
    <w:rsid w:val="008C5045"/>
    <w:rsid w:val="008C59F0"/>
    <w:rsid w:val="008C61D5"/>
    <w:rsid w:val="008C6770"/>
    <w:rsid w:val="008C736D"/>
    <w:rsid w:val="008D03A1"/>
    <w:rsid w:val="008D18B9"/>
    <w:rsid w:val="008D383A"/>
    <w:rsid w:val="008D6146"/>
    <w:rsid w:val="008E40A0"/>
    <w:rsid w:val="008F18E4"/>
    <w:rsid w:val="008F1B37"/>
    <w:rsid w:val="00910564"/>
    <w:rsid w:val="00913D54"/>
    <w:rsid w:val="009145E2"/>
    <w:rsid w:val="00914B39"/>
    <w:rsid w:val="0091651F"/>
    <w:rsid w:val="00923DAF"/>
    <w:rsid w:val="009248B0"/>
    <w:rsid w:val="00931791"/>
    <w:rsid w:val="00931D94"/>
    <w:rsid w:val="00931E6B"/>
    <w:rsid w:val="00933D3C"/>
    <w:rsid w:val="00941522"/>
    <w:rsid w:val="00942213"/>
    <w:rsid w:val="00944F57"/>
    <w:rsid w:val="00947673"/>
    <w:rsid w:val="00947D15"/>
    <w:rsid w:val="009524B8"/>
    <w:rsid w:val="009552DB"/>
    <w:rsid w:val="00955CB9"/>
    <w:rsid w:val="00955CDF"/>
    <w:rsid w:val="009617F3"/>
    <w:rsid w:val="00975423"/>
    <w:rsid w:val="00977D65"/>
    <w:rsid w:val="00977E2B"/>
    <w:rsid w:val="00987700"/>
    <w:rsid w:val="009877C3"/>
    <w:rsid w:val="0099016F"/>
    <w:rsid w:val="00993B37"/>
    <w:rsid w:val="009969F3"/>
    <w:rsid w:val="00997247"/>
    <w:rsid w:val="00997B2D"/>
    <w:rsid w:val="009A17EF"/>
    <w:rsid w:val="009A1A05"/>
    <w:rsid w:val="009A3D35"/>
    <w:rsid w:val="009A408D"/>
    <w:rsid w:val="009A450A"/>
    <w:rsid w:val="009A4EB2"/>
    <w:rsid w:val="009A5E89"/>
    <w:rsid w:val="009B3E78"/>
    <w:rsid w:val="009B488A"/>
    <w:rsid w:val="009C0683"/>
    <w:rsid w:val="009C12E1"/>
    <w:rsid w:val="009C3057"/>
    <w:rsid w:val="009C33AA"/>
    <w:rsid w:val="009C3B44"/>
    <w:rsid w:val="009C560E"/>
    <w:rsid w:val="009E36B2"/>
    <w:rsid w:val="009F01E8"/>
    <w:rsid w:val="009F0763"/>
    <w:rsid w:val="009F1ECB"/>
    <w:rsid w:val="009F5E0D"/>
    <w:rsid w:val="00A02507"/>
    <w:rsid w:val="00A038AB"/>
    <w:rsid w:val="00A04520"/>
    <w:rsid w:val="00A05E0D"/>
    <w:rsid w:val="00A06DC7"/>
    <w:rsid w:val="00A1116A"/>
    <w:rsid w:val="00A13058"/>
    <w:rsid w:val="00A20AAC"/>
    <w:rsid w:val="00A229B3"/>
    <w:rsid w:val="00A23667"/>
    <w:rsid w:val="00A25179"/>
    <w:rsid w:val="00A25D31"/>
    <w:rsid w:val="00A33EE2"/>
    <w:rsid w:val="00A34938"/>
    <w:rsid w:val="00A35D82"/>
    <w:rsid w:val="00A47D34"/>
    <w:rsid w:val="00A47E06"/>
    <w:rsid w:val="00A504F4"/>
    <w:rsid w:val="00A56679"/>
    <w:rsid w:val="00A578FC"/>
    <w:rsid w:val="00A6064F"/>
    <w:rsid w:val="00A62928"/>
    <w:rsid w:val="00A635A4"/>
    <w:rsid w:val="00A643E1"/>
    <w:rsid w:val="00A645BD"/>
    <w:rsid w:val="00A65130"/>
    <w:rsid w:val="00A65DBD"/>
    <w:rsid w:val="00A6678A"/>
    <w:rsid w:val="00A67E46"/>
    <w:rsid w:val="00A7473E"/>
    <w:rsid w:val="00A75549"/>
    <w:rsid w:val="00A75A0E"/>
    <w:rsid w:val="00A75BC2"/>
    <w:rsid w:val="00A8153B"/>
    <w:rsid w:val="00A87F98"/>
    <w:rsid w:val="00A91F3E"/>
    <w:rsid w:val="00AA3A22"/>
    <w:rsid w:val="00AA3B92"/>
    <w:rsid w:val="00AB3734"/>
    <w:rsid w:val="00AB65DC"/>
    <w:rsid w:val="00AC040C"/>
    <w:rsid w:val="00AC2310"/>
    <w:rsid w:val="00AC2BE3"/>
    <w:rsid w:val="00AC57BD"/>
    <w:rsid w:val="00AC5D80"/>
    <w:rsid w:val="00AC7057"/>
    <w:rsid w:val="00AD10B9"/>
    <w:rsid w:val="00AD448F"/>
    <w:rsid w:val="00AD50F9"/>
    <w:rsid w:val="00AD6447"/>
    <w:rsid w:val="00AE1148"/>
    <w:rsid w:val="00AE2F47"/>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CF1"/>
    <w:rsid w:val="00B53776"/>
    <w:rsid w:val="00B549FD"/>
    <w:rsid w:val="00B57275"/>
    <w:rsid w:val="00B73DA1"/>
    <w:rsid w:val="00B7737F"/>
    <w:rsid w:val="00B86E63"/>
    <w:rsid w:val="00B874AA"/>
    <w:rsid w:val="00B931A2"/>
    <w:rsid w:val="00B96AF1"/>
    <w:rsid w:val="00BA289B"/>
    <w:rsid w:val="00BA4542"/>
    <w:rsid w:val="00BA6018"/>
    <w:rsid w:val="00BB0C1C"/>
    <w:rsid w:val="00BB2142"/>
    <w:rsid w:val="00BB4F30"/>
    <w:rsid w:val="00BB53B0"/>
    <w:rsid w:val="00BC029C"/>
    <w:rsid w:val="00BC23DB"/>
    <w:rsid w:val="00BC3084"/>
    <w:rsid w:val="00BC3E3B"/>
    <w:rsid w:val="00BC696C"/>
    <w:rsid w:val="00BD0F95"/>
    <w:rsid w:val="00BD6D20"/>
    <w:rsid w:val="00BE560F"/>
    <w:rsid w:val="00BF0E29"/>
    <w:rsid w:val="00BF390F"/>
    <w:rsid w:val="00C07223"/>
    <w:rsid w:val="00C07D0B"/>
    <w:rsid w:val="00C1302E"/>
    <w:rsid w:val="00C130EA"/>
    <w:rsid w:val="00C13614"/>
    <w:rsid w:val="00C24521"/>
    <w:rsid w:val="00C3061A"/>
    <w:rsid w:val="00C3533C"/>
    <w:rsid w:val="00C361DB"/>
    <w:rsid w:val="00C44EDD"/>
    <w:rsid w:val="00C462D1"/>
    <w:rsid w:val="00C5019B"/>
    <w:rsid w:val="00C553EA"/>
    <w:rsid w:val="00C56024"/>
    <w:rsid w:val="00C571AE"/>
    <w:rsid w:val="00C57C23"/>
    <w:rsid w:val="00C61C3E"/>
    <w:rsid w:val="00C64056"/>
    <w:rsid w:val="00C645E2"/>
    <w:rsid w:val="00C64A8F"/>
    <w:rsid w:val="00C7483E"/>
    <w:rsid w:val="00C7682E"/>
    <w:rsid w:val="00C80C73"/>
    <w:rsid w:val="00C81B10"/>
    <w:rsid w:val="00C84D4D"/>
    <w:rsid w:val="00C84D8E"/>
    <w:rsid w:val="00C9399D"/>
    <w:rsid w:val="00C97429"/>
    <w:rsid w:val="00CA2C84"/>
    <w:rsid w:val="00CA3E7B"/>
    <w:rsid w:val="00CA541C"/>
    <w:rsid w:val="00CA7312"/>
    <w:rsid w:val="00CB086B"/>
    <w:rsid w:val="00CB0879"/>
    <w:rsid w:val="00CB109F"/>
    <w:rsid w:val="00CB42A0"/>
    <w:rsid w:val="00CB690A"/>
    <w:rsid w:val="00CC0903"/>
    <w:rsid w:val="00CC2253"/>
    <w:rsid w:val="00CC5F0E"/>
    <w:rsid w:val="00CE3826"/>
    <w:rsid w:val="00CE5B0A"/>
    <w:rsid w:val="00CF1B9A"/>
    <w:rsid w:val="00CF4A0E"/>
    <w:rsid w:val="00D00A38"/>
    <w:rsid w:val="00D011BB"/>
    <w:rsid w:val="00D15114"/>
    <w:rsid w:val="00D3132F"/>
    <w:rsid w:val="00D319AF"/>
    <w:rsid w:val="00D31DE4"/>
    <w:rsid w:val="00D350C7"/>
    <w:rsid w:val="00D3602F"/>
    <w:rsid w:val="00D428FB"/>
    <w:rsid w:val="00D4668E"/>
    <w:rsid w:val="00D46787"/>
    <w:rsid w:val="00D502DA"/>
    <w:rsid w:val="00D51AE6"/>
    <w:rsid w:val="00D56C08"/>
    <w:rsid w:val="00D57228"/>
    <w:rsid w:val="00D6241D"/>
    <w:rsid w:val="00D62442"/>
    <w:rsid w:val="00D72783"/>
    <w:rsid w:val="00D73377"/>
    <w:rsid w:val="00D743B0"/>
    <w:rsid w:val="00D75C04"/>
    <w:rsid w:val="00D76B1B"/>
    <w:rsid w:val="00D809F1"/>
    <w:rsid w:val="00D845A0"/>
    <w:rsid w:val="00D8512F"/>
    <w:rsid w:val="00D8777F"/>
    <w:rsid w:val="00D936F2"/>
    <w:rsid w:val="00D94459"/>
    <w:rsid w:val="00D97783"/>
    <w:rsid w:val="00DA2622"/>
    <w:rsid w:val="00DB2F72"/>
    <w:rsid w:val="00DB5497"/>
    <w:rsid w:val="00DC04F9"/>
    <w:rsid w:val="00DC4490"/>
    <w:rsid w:val="00DC4984"/>
    <w:rsid w:val="00DC64E4"/>
    <w:rsid w:val="00DD5299"/>
    <w:rsid w:val="00DE1A87"/>
    <w:rsid w:val="00DE69C1"/>
    <w:rsid w:val="00DE6BDA"/>
    <w:rsid w:val="00DE73AA"/>
    <w:rsid w:val="00DF245C"/>
    <w:rsid w:val="00DF4917"/>
    <w:rsid w:val="00E00B3D"/>
    <w:rsid w:val="00E01D0E"/>
    <w:rsid w:val="00E0484A"/>
    <w:rsid w:val="00E12431"/>
    <w:rsid w:val="00E124F8"/>
    <w:rsid w:val="00E14287"/>
    <w:rsid w:val="00E15637"/>
    <w:rsid w:val="00E220B2"/>
    <w:rsid w:val="00E257D6"/>
    <w:rsid w:val="00E3000D"/>
    <w:rsid w:val="00E3196A"/>
    <w:rsid w:val="00E36827"/>
    <w:rsid w:val="00E431AA"/>
    <w:rsid w:val="00E44154"/>
    <w:rsid w:val="00E44955"/>
    <w:rsid w:val="00E44BBB"/>
    <w:rsid w:val="00E52E33"/>
    <w:rsid w:val="00E55BF4"/>
    <w:rsid w:val="00E5779C"/>
    <w:rsid w:val="00E660E8"/>
    <w:rsid w:val="00E7179F"/>
    <w:rsid w:val="00E80BE9"/>
    <w:rsid w:val="00E82D31"/>
    <w:rsid w:val="00EA0539"/>
    <w:rsid w:val="00EA0B9C"/>
    <w:rsid w:val="00EA3CD4"/>
    <w:rsid w:val="00EB30DB"/>
    <w:rsid w:val="00EB5092"/>
    <w:rsid w:val="00EB5447"/>
    <w:rsid w:val="00EC23E2"/>
    <w:rsid w:val="00EC6E66"/>
    <w:rsid w:val="00EC6EDE"/>
    <w:rsid w:val="00ED007D"/>
    <w:rsid w:val="00ED497B"/>
    <w:rsid w:val="00ED5889"/>
    <w:rsid w:val="00ED5998"/>
    <w:rsid w:val="00ED6E34"/>
    <w:rsid w:val="00ED7E2B"/>
    <w:rsid w:val="00EE2FA8"/>
    <w:rsid w:val="00EE7C92"/>
    <w:rsid w:val="00EF1FD8"/>
    <w:rsid w:val="00EF265F"/>
    <w:rsid w:val="00EF27B8"/>
    <w:rsid w:val="00EF28CA"/>
    <w:rsid w:val="00EF3441"/>
    <w:rsid w:val="00F0398A"/>
    <w:rsid w:val="00F05919"/>
    <w:rsid w:val="00F07D57"/>
    <w:rsid w:val="00F12532"/>
    <w:rsid w:val="00F137D8"/>
    <w:rsid w:val="00F2142E"/>
    <w:rsid w:val="00F23852"/>
    <w:rsid w:val="00F26E61"/>
    <w:rsid w:val="00F277CA"/>
    <w:rsid w:val="00F34D15"/>
    <w:rsid w:val="00F367D3"/>
    <w:rsid w:val="00F41182"/>
    <w:rsid w:val="00F421E6"/>
    <w:rsid w:val="00F449D9"/>
    <w:rsid w:val="00F514B5"/>
    <w:rsid w:val="00F54328"/>
    <w:rsid w:val="00F547A2"/>
    <w:rsid w:val="00F562DB"/>
    <w:rsid w:val="00F57110"/>
    <w:rsid w:val="00F577B2"/>
    <w:rsid w:val="00F60BD0"/>
    <w:rsid w:val="00F6302B"/>
    <w:rsid w:val="00F64AA0"/>
    <w:rsid w:val="00F66EDE"/>
    <w:rsid w:val="00F71DE6"/>
    <w:rsid w:val="00F77584"/>
    <w:rsid w:val="00F850AF"/>
    <w:rsid w:val="00F8536E"/>
    <w:rsid w:val="00F875C6"/>
    <w:rsid w:val="00F917C5"/>
    <w:rsid w:val="00F92351"/>
    <w:rsid w:val="00F937BE"/>
    <w:rsid w:val="00FA08D5"/>
    <w:rsid w:val="00FB3704"/>
    <w:rsid w:val="00FC2113"/>
    <w:rsid w:val="00FC2AF7"/>
    <w:rsid w:val="00FC4455"/>
    <w:rsid w:val="00FC7DA2"/>
    <w:rsid w:val="00FD31B9"/>
    <w:rsid w:val="00FD4A47"/>
    <w:rsid w:val="00FD5275"/>
    <w:rsid w:val="00FE238B"/>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uiPriority w:val="99"/>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uiPriority w:val="99"/>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Название Знак Знак,Название Знак1 Знак Знак,Название Знак Знак Знак Знак,Название Знак1 Знак Знак Знак Знак,Название Знак Знак Знак Знак Знак Знак, Знак Знак Знак Знак Знак Знак Знак Знак, Знак1,Знак1, Знак Знак3,Зна"/>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Название Знак Знак Знак,Название Знак1 Знак Знак Знак,Название Знак Знак Знак Знак Знак,Название Знак1 Знак Знак Знак Знак Знак,Название Знак Знак Знак Знак Знак Знак Знак, Знак Знак Знак Знак Знак Знак Знак Знак Знак"/>
    <w:basedOn w:val="a1"/>
    <w:link w:val="ad"/>
    <w:uiPriority w:val="99"/>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uiPriority w:val="99"/>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uiPriority w:val="99"/>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 w:type="character" w:customStyle="1" w:styleId="1fc">
    <w:name w:val="Заголовок №1_"/>
    <w:link w:val="1fd"/>
    <w:locked/>
    <w:rsid w:val="004D6FD9"/>
    <w:rPr>
      <w:sz w:val="27"/>
      <w:szCs w:val="27"/>
      <w:shd w:val="clear" w:color="auto" w:fill="FFFFFF"/>
    </w:rPr>
  </w:style>
  <w:style w:type="paragraph" w:customStyle="1" w:styleId="1fd">
    <w:name w:val="Заголовок №1"/>
    <w:basedOn w:val="a0"/>
    <w:link w:val="1fc"/>
    <w:rsid w:val="004D6FD9"/>
    <w:pPr>
      <w:shd w:val="clear" w:color="auto" w:fill="FFFFFF"/>
      <w:spacing w:after="0" w:line="240" w:lineRule="atLeast"/>
      <w:outlineLvl w:val="0"/>
    </w:pPr>
    <w:rPr>
      <w:sz w:val="27"/>
      <w:szCs w:val="27"/>
    </w:rPr>
  </w:style>
  <w:style w:type="paragraph" w:customStyle="1" w:styleId="formattext0">
    <w:name w:val="formattext"/>
    <w:basedOn w:val="a0"/>
    <w:rsid w:val="00470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70E8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0"/>
    <w:uiPriority w:val="99"/>
    <w:rsid w:val="00470E8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70E80"/>
    <w:rPr>
      <w:rFonts w:ascii="Times New Roman" w:hAnsi="Times New Roman" w:cs="Times New Roman"/>
      <w:b/>
      <w:bCs/>
      <w:sz w:val="24"/>
      <w:szCs w:val="24"/>
    </w:rPr>
  </w:style>
  <w:style w:type="character" w:customStyle="1" w:styleId="FontStyle13">
    <w:name w:val="Font Style13"/>
    <w:uiPriority w:val="99"/>
    <w:rsid w:val="00470E80"/>
    <w:rPr>
      <w:rFonts w:ascii="Times New Roman" w:hAnsi="Times New Roman" w:cs="Times New Roman"/>
      <w:i/>
      <w:iCs/>
      <w:sz w:val="24"/>
      <w:szCs w:val="24"/>
    </w:rPr>
  </w:style>
  <w:style w:type="numbering" w:customStyle="1" w:styleId="260">
    <w:name w:val="Нет списка26"/>
    <w:next w:val="a3"/>
    <w:uiPriority w:val="99"/>
    <w:semiHidden/>
    <w:unhideWhenUsed/>
    <w:rsid w:val="004078B4"/>
  </w:style>
  <w:style w:type="table" w:customStyle="1" w:styleId="96">
    <w:name w:val="Сетка таблицы9"/>
    <w:basedOn w:val="a2"/>
    <w:next w:val="af"/>
    <w:uiPriority w:val="59"/>
    <w:rsid w:val="006B1738"/>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0">
    <w:name w:val="Нет списка27"/>
    <w:next w:val="a3"/>
    <w:uiPriority w:val="99"/>
    <w:semiHidden/>
    <w:rsid w:val="003D4769"/>
  </w:style>
  <w:style w:type="table" w:customStyle="1" w:styleId="101">
    <w:name w:val="Сетка таблицы10"/>
    <w:basedOn w:val="a2"/>
    <w:next w:val="af"/>
    <w:uiPriority w:val="59"/>
    <w:rsid w:val="009C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f"/>
    <w:uiPriority w:val="59"/>
    <w:rsid w:val="007F149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Нет списка28"/>
    <w:next w:val="a3"/>
    <w:uiPriority w:val="99"/>
    <w:semiHidden/>
    <w:rsid w:val="00AA3B92"/>
  </w:style>
  <w:style w:type="numbering" w:customStyle="1" w:styleId="290">
    <w:name w:val="Нет списка29"/>
    <w:next w:val="a3"/>
    <w:uiPriority w:val="99"/>
    <w:semiHidden/>
    <w:unhideWhenUsed/>
    <w:rsid w:val="00395EC7"/>
  </w:style>
  <w:style w:type="paragraph" w:customStyle="1" w:styleId="affffb">
    <w:name w:val="Мой стиль"/>
    <w:basedOn w:val="a0"/>
    <w:link w:val="affffc"/>
    <w:qFormat/>
    <w:rsid w:val="00395EC7"/>
    <w:pPr>
      <w:spacing w:after="100" w:afterAutospacing="1" w:line="240" w:lineRule="auto"/>
      <w:contextualSpacing/>
      <w:jc w:val="both"/>
    </w:pPr>
    <w:rPr>
      <w:rFonts w:ascii="Times New Roman" w:eastAsia="Calibri" w:hAnsi="Times New Roman" w:cs="Times New Roman"/>
      <w:sz w:val="28"/>
    </w:rPr>
  </w:style>
  <w:style w:type="character" w:customStyle="1" w:styleId="affffc">
    <w:name w:val="Мой стиль Знак"/>
    <w:basedOn w:val="NoSpacingChar"/>
    <w:link w:val="affffb"/>
    <w:rsid w:val="00395EC7"/>
    <w:rPr>
      <w:rFonts w:ascii="Times New Roman" w:eastAsia="Calibri" w:hAnsi="Times New Roman" w:cs="Times New Roman"/>
      <w:sz w:val="28"/>
    </w:rPr>
  </w:style>
  <w:style w:type="paragraph" w:customStyle="1" w:styleId="311">
    <w:name w:val="Заголовок 31"/>
    <w:basedOn w:val="a0"/>
    <w:next w:val="a0"/>
    <w:uiPriority w:val="99"/>
    <w:unhideWhenUsed/>
    <w:qFormat/>
    <w:rsid w:val="00395EC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customStyle="1" w:styleId="411">
    <w:name w:val="Заголовок 41"/>
    <w:basedOn w:val="a0"/>
    <w:next w:val="a0"/>
    <w:uiPriority w:val="99"/>
    <w:unhideWhenUsed/>
    <w:qFormat/>
    <w:rsid w:val="00395EC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numbering" w:customStyle="1" w:styleId="1100">
    <w:name w:val="Нет списка110"/>
    <w:next w:val="a3"/>
    <w:uiPriority w:val="99"/>
    <w:semiHidden/>
    <w:unhideWhenUsed/>
    <w:rsid w:val="00395EC7"/>
  </w:style>
  <w:style w:type="paragraph" w:customStyle="1" w:styleId="113">
    <w:name w:val="Основной текст11"/>
    <w:basedOn w:val="a0"/>
    <w:next w:val="ab"/>
    <w:rsid w:val="00395EC7"/>
    <w:pPr>
      <w:spacing w:after="0" w:line="240" w:lineRule="auto"/>
      <w:jc w:val="both"/>
    </w:pPr>
    <w:rPr>
      <w:rFonts w:ascii="Calibri" w:eastAsia="Calibri" w:hAnsi="Calibri" w:cs="Times New Roman"/>
      <w:sz w:val="28"/>
      <w:lang w:eastAsia="ru-RU"/>
    </w:rPr>
  </w:style>
  <w:style w:type="character" w:customStyle="1" w:styleId="312">
    <w:name w:val="Заголовок 3 Знак1"/>
    <w:basedOn w:val="a1"/>
    <w:uiPriority w:val="9"/>
    <w:semiHidden/>
    <w:rsid w:val="00395EC7"/>
    <w:rPr>
      <w:rFonts w:ascii="Calibri Light" w:eastAsia="Times New Roman" w:hAnsi="Calibri Light" w:cs="Times New Roman"/>
      <w:color w:val="1F4D78"/>
      <w:sz w:val="24"/>
      <w:szCs w:val="24"/>
    </w:rPr>
  </w:style>
  <w:style w:type="character" w:customStyle="1" w:styleId="412">
    <w:name w:val="Заголовок 4 Знак1"/>
    <w:basedOn w:val="a1"/>
    <w:uiPriority w:val="9"/>
    <w:semiHidden/>
    <w:rsid w:val="00395EC7"/>
    <w:rPr>
      <w:rFonts w:ascii="Calibri Light" w:eastAsia="Times New Roman" w:hAnsi="Calibri Light" w:cs="Times New Roman"/>
      <w:i/>
      <w:iCs/>
      <w:color w:val="2E74B5"/>
      <w:sz w:val="28"/>
    </w:rPr>
  </w:style>
  <w:style w:type="character" w:customStyle="1" w:styleId="2f2">
    <w:name w:val="Основной текст Знак2"/>
    <w:basedOn w:val="a1"/>
    <w:uiPriority w:val="99"/>
    <w:semiHidden/>
    <w:rsid w:val="00395EC7"/>
    <w:rPr>
      <w:rFonts w:ascii="Times New Roman" w:hAnsi="Times New Roman" w:cs="Times New Roman"/>
      <w:sz w:val="28"/>
    </w:rPr>
  </w:style>
  <w:style w:type="table" w:customStyle="1" w:styleId="121">
    <w:name w:val="Сетка таблицы12"/>
    <w:basedOn w:val="a2"/>
    <w:next w:val="af"/>
    <w:uiPriority w:val="59"/>
    <w:rsid w:val="00650C6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50383838">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sreestr.gov.ru/" TargetMode="External"/><Relationship Id="rId18" Type="http://schemas.openxmlformats.org/officeDocument/2006/relationships/hyperlink" Target="mailto:oko@r54.rosreestr.ru" TargetMode="External"/><Relationship Id="rId26" Type="http://schemas.openxmlformats.org/officeDocument/2006/relationships/hyperlink" Target="https://vk.com/rosreestr_nsk" TargetMode="External"/><Relationship Id="rId39" Type="http://schemas.openxmlformats.org/officeDocument/2006/relationships/hyperlink" Target="mailto:oko@r54.rosreestr.ru" TargetMode="External"/><Relationship Id="rId3" Type="http://schemas.openxmlformats.org/officeDocument/2006/relationships/styles" Target="styles.xml"/><Relationship Id="rId21" Type="http://schemas.openxmlformats.org/officeDocument/2006/relationships/hyperlink" Target="https://ok.ru/group/70000000987860" TargetMode="External"/><Relationship Id="rId34" Type="http://schemas.openxmlformats.org/officeDocument/2006/relationships/hyperlink" Target="https://rosreestr.gov.ru/" TargetMode="External"/><Relationship Id="rId42" Type="http://schemas.openxmlformats.org/officeDocument/2006/relationships/hyperlink" Target="https://ok.ru/group/70000000987860" TargetMode="External"/><Relationship Id="rId47" Type="http://schemas.openxmlformats.org/officeDocument/2006/relationships/hyperlink" Target="https://vk.com/rosreestr_nsk" TargetMode="External"/><Relationship Id="rId50" Type="http://schemas.openxmlformats.org/officeDocument/2006/relationships/hyperlink" Target="https://t.me/rosreestr_nsk" TargetMode="External"/><Relationship Id="rId7" Type="http://schemas.openxmlformats.org/officeDocument/2006/relationships/endnotes" Target="endnotes.xml"/><Relationship Id="rId12" Type="http://schemas.openxmlformats.org/officeDocument/2006/relationships/hyperlink" Target="mailto:oko@r54.rosreestr.ru" TargetMode="External"/><Relationship Id="rId17" Type="http://schemas.openxmlformats.org/officeDocument/2006/relationships/hyperlink" Target="https://t.me/rosreestr_nsk" TargetMode="External"/><Relationship Id="rId25" Type="http://schemas.openxmlformats.org/officeDocument/2006/relationships/hyperlink" Target="https://rosreestr.gov.ru/" TargetMode="External"/><Relationship Id="rId33" Type="http://schemas.openxmlformats.org/officeDocument/2006/relationships/hyperlink" Target="mailto:oko@r54.rosreestr.ru" TargetMode="External"/><Relationship Id="rId38" Type="http://schemas.openxmlformats.org/officeDocument/2006/relationships/hyperlink" Target="https://t.me/rosreestr_nsk" TargetMode="External"/><Relationship Id="rId46" Type="http://schemas.openxmlformats.org/officeDocument/2006/relationships/hyperlink" Target="https://rosreestr.gov.ru/" TargetMode="External"/><Relationship Id="rId2" Type="http://schemas.openxmlformats.org/officeDocument/2006/relationships/numbering" Target="numbering.xml"/><Relationship Id="rId16" Type="http://schemas.openxmlformats.org/officeDocument/2006/relationships/hyperlink" Target="https://dzen.ru/rosreestr_nsk" TargetMode="External"/><Relationship Id="rId20" Type="http://schemas.openxmlformats.org/officeDocument/2006/relationships/hyperlink" Target="https://vk.com/rosreestr_nsk" TargetMode="External"/><Relationship Id="rId29" Type="http://schemas.openxmlformats.org/officeDocument/2006/relationships/hyperlink" Target="https://t.me/rosreestr_nsk" TargetMode="External"/><Relationship Id="rId41" Type="http://schemas.openxmlformats.org/officeDocument/2006/relationships/hyperlink" Target="https://vk.com/rosreestr_n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upload/Doc/11-upr/Comment-DG-SNT.pdf" TargetMode="External"/><Relationship Id="rId24" Type="http://schemas.openxmlformats.org/officeDocument/2006/relationships/hyperlink" Target="mailto:oko@r54.rosreestr.ru" TargetMode="External"/><Relationship Id="rId32" Type="http://schemas.openxmlformats.org/officeDocument/2006/relationships/hyperlink" Target="https://www.gosuslugi.ru/" TargetMode="External"/><Relationship Id="rId37" Type="http://schemas.openxmlformats.org/officeDocument/2006/relationships/hyperlink" Target="https://dzen.ru/rosreestr_nsk" TargetMode="External"/><Relationship Id="rId40" Type="http://schemas.openxmlformats.org/officeDocument/2006/relationships/hyperlink" Target="https://rosreestr.gov.ru/" TargetMode="External"/><Relationship Id="rId45" Type="http://schemas.openxmlformats.org/officeDocument/2006/relationships/hyperlink" Target="mailto:oko@54upr.rosreestr.ru" TargetMode="External"/><Relationship Id="rId5" Type="http://schemas.openxmlformats.org/officeDocument/2006/relationships/webSettings" Target="webSettings.xml"/><Relationship Id="rId15" Type="http://schemas.openxmlformats.org/officeDocument/2006/relationships/hyperlink" Target="https://ok.ru/group/70000000987860" TargetMode="External"/><Relationship Id="rId23" Type="http://schemas.openxmlformats.org/officeDocument/2006/relationships/hyperlink" Target="https://t.me/rosreestr_nsk" TargetMode="External"/><Relationship Id="rId28" Type="http://schemas.openxmlformats.org/officeDocument/2006/relationships/hyperlink" Target="https://dzen.ru/rosreestr_nsk" TargetMode="External"/><Relationship Id="rId36" Type="http://schemas.openxmlformats.org/officeDocument/2006/relationships/hyperlink" Target="https://ok.ru/group/70000000987860" TargetMode="External"/><Relationship Id="rId49" Type="http://schemas.openxmlformats.org/officeDocument/2006/relationships/hyperlink" Target="https://dzen.ru/rosreestr_nsk" TargetMode="External"/><Relationship Id="rId10" Type="http://schemas.openxmlformats.org/officeDocument/2006/relationships/hyperlink" Target="https://rosreestr.gov.ru/upload/Doc/informatsiya/%D0%A8%D0%B0%D0%B3%D0%B8_%D0%B4%D0%BB%D1%8F_%D0%B4%D0%BE%D0%B3%D0%B0%D0%B7%D0%B8%D1%84%D0%B8%D0%BA%D0%B0%D1%86%D0%B8%D0%B8_%D0%B6%D0%B8%D0%BB%D1%8B%D1%85_%D0%B4%D0%BE%D0%BC%D0%BE%D0%B2_%D0%B2_%D0%A1%D0%9D%D0%A2.pdf" TargetMode="External"/><Relationship Id="rId19" Type="http://schemas.openxmlformats.org/officeDocument/2006/relationships/hyperlink" Target="https://rosreestr.gov.ru/" TargetMode="External"/><Relationship Id="rId31" Type="http://schemas.openxmlformats.org/officeDocument/2006/relationships/hyperlink" Target="https://www.mfc-nso.ru/" TargetMode="External"/><Relationship Id="rId44" Type="http://schemas.openxmlformats.org/officeDocument/2006/relationships/hyperlink" Target="https://t.me/rosreestr_ns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osreestr.gov.ru/open-service/statistika-i-analitika/informatsiya-ob-snt-popadayushchikh-v-programmu-gazifikatsii/" TargetMode="External"/><Relationship Id="rId14" Type="http://schemas.openxmlformats.org/officeDocument/2006/relationships/hyperlink" Target="https://vk.com/rosreestr_nsk" TargetMode="External"/><Relationship Id="rId22" Type="http://schemas.openxmlformats.org/officeDocument/2006/relationships/hyperlink" Target="https://dzen.ru/rosreestr_nsk" TargetMode="External"/><Relationship Id="rId27" Type="http://schemas.openxmlformats.org/officeDocument/2006/relationships/hyperlink" Target="https://ok.ru/group/70000000987860" TargetMode="External"/><Relationship Id="rId30" Type="http://schemas.openxmlformats.org/officeDocument/2006/relationships/hyperlink" Target="https://kadastr.ru/" TargetMode="External"/><Relationship Id="rId35" Type="http://schemas.openxmlformats.org/officeDocument/2006/relationships/hyperlink" Target="https://vk.com/rosreestr_nsk" TargetMode="External"/><Relationship Id="rId43" Type="http://schemas.openxmlformats.org/officeDocument/2006/relationships/hyperlink" Target="https://dzen.ru/rosreestr_nsk" TargetMode="External"/><Relationship Id="rId48" Type="http://schemas.openxmlformats.org/officeDocument/2006/relationships/hyperlink" Target="https://ok.ru/group/70000000987860"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BB856-1177-44A7-9532-BBED0BFD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18702</Words>
  <Characters>106607</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cp:lastPrinted>2024-09-17T04:50:00Z</cp:lastPrinted>
  <dcterms:created xsi:type="dcterms:W3CDTF">2024-10-31T07:15:00Z</dcterms:created>
  <dcterms:modified xsi:type="dcterms:W3CDTF">2024-10-31T07:17:00Z</dcterms:modified>
</cp:coreProperties>
</file>