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A4" w:rsidRPr="007C6278" w:rsidRDefault="00D1059B" w:rsidP="00FA6043">
      <w:pPr>
        <w:jc w:val="center"/>
        <w:rPr>
          <w:b/>
          <w:bCs/>
          <w:sz w:val="28"/>
          <w:szCs w:val="28"/>
        </w:rPr>
      </w:pPr>
      <w:r w:rsidRPr="007C6278">
        <w:rPr>
          <w:b/>
          <w:bCs/>
          <w:sz w:val="28"/>
          <w:szCs w:val="28"/>
        </w:rPr>
        <w:t>ПРОТОКОЛ</w:t>
      </w:r>
    </w:p>
    <w:p w:rsidR="0035018E" w:rsidRPr="007C6278" w:rsidRDefault="00D1059B" w:rsidP="00FA6043">
      <w:pPr>
        <w:jc w:val="center"/>
        <w:rPr>
          <w:b/>
          <w:sz w:val="28"/>
          <w:szCs w:val="28"/>
        </w:rPr>
      </w:pPr>
      <w:r w:rsidRPr="007C6278">
        <w:rPr>
          <w:b/>
          <w:bCs/>
          <w:sz w:val="28"/>
          <w:szCs w:val="28"/>
        </w:rPr>
        <w:t>публичных слушаний</w:t>
      </w:r>
      <w:r w:rsidR="007C6278" w:rsidRPr="007C6278">
        <w:rPr>
          <w:b/>
          <w:bCs/>
          <w:sz w:val="28"/>
          <w:szCs w:val="28"/>
        </w:rPr>
        <w:t xml:space="preserve"> по обсуждению проектов решений «</w:t>
      </w:r>
      <w:r w:rsidR="007C6278" w:rsidRPr="007C6278">
        <w:rPr>
          <w:b/>
          <w:sz w:val="28"/>
          <w:szCs w:val="28"/>
        </w:rPr>
        <w:t xml:space="preserve">О бюджете </w:t>
      </w:r>
      <w:proofErr w:type="spellStart"/>
      <w:r w:rsidR="007C6278" w:rsidRPr="007C6278">
        <w:rPr>
          <w:b/>
          <w:sz w:val="28"/>
          <w:szCs w:val="28"/>
        </w:rPr>
        <w:t>Новорешетовского</w:t>
      </w:r>
      <w:proofErr w:type="spellEnd"/>
      <w:r w:rsidR="007C6278" w:rsidRPr="007C6278">
        <w:rPr>
          <w:b/>
          <w:sz w:val="28"/>
          <w:szCs w:val="28"/>
        </w:rPr>
        <w:t xml:space="preserve"> сельсовета </w:t>
      </w:r>
      <w:proofErr w:type="spellStart"/>
      <w:r w:rsidR="007C6278" w:rsidRPr="007C6278">
        <w:rPr>
          <w:b/>
          <w:sz w:val="28"/>
          <w:szCs w:val="28"/>
        </w:rPr>
        <w:t>Кочковского</w:t>
      </w:r>
      <w:proofErr w:type="spellEnd"/>
      <w:r w:rsidR="007C6278" w:rsidRPr="007C6278">
        <w:rPr>
          <w:b/>
          <w:sz w:val="28"/>
          <w:szCs w:val="28"/>
        </w:rPr>
        <w:t xml:space="preserve"> района Новосибирской области на 2021 год и плановый период 2022 и 2023 годов» и </w:t>
      </w:r>
      <w:r w:rsidR="007C6278" w:rsidRPr="007C6278">
        <w:rPr>
          <w:rFonts w:eastAsia="Calibri"/>
          <w:b/>
          <w:sz w:val="28"/>
          <w:szCs w:val="28"/>
          <w:lang w:eastAsia="en-US"/>
        </w:rPr>
        <w:t xml:space="preserve">«О  плане социально-экономического развития </w:t>
      </w:r>
      <w:proofErr w:type="spellStart"/>
      <w:r w:rsidR="007C6278" w:rsidRPr="007C6278">
        <w:rPr>
          <w:rFonts w:eastAsia="Calibri"/>
          <w:b/>
          <w:sz w:val="28"/>
          <w:szCs w:val="28"/>
          <w:lang w:eastAsia="en-US"/>
        </w:rPr>
        <w:t>Новорешетовского</w:t>
      </w:r>
      <w:proofErr w:type="spellEnd"/>
      <w:r w:rsidR="007C6278" w:rsidRPr="007C6278">
        <w:rPr>
          <w:rFonts w:eastAsia="Calibri"/>
          <w:b/>
          <w:sz w:val="28"/>
          <w:szCs w:val="28"/>
          <w:lang w:eastAsia="en-US"/>
        </w:rPr>
        <w:t xml:space="preserve"> сельсовета на 2021 год и на период до 2023 года»</w:t>
      </w:r>
    </w:p>
    <w:p w:rsidR="00C03C4D" w:rsidRDefault="00C03C4D" w:rsidP="00FA6043">
      <w:pPr>
        <w:pStyle w:val="a3"/>
        <w:spacing w:after="0"/>
        <w:jc w:val="center"/>
        <w:rPr>
          <w:b/>
          <w:sz w:val="28"/>
          <w:szCs w:val="28"/>
        </w:rPr>
      </w:pPr>
    </w:p>
    <w:p w:rsidR="0035018E" w:rsidRDefault="0035018E" w:rsidP="00FA6043">
      <w:pPr>
        <w:jc w:val="both"/>
        <w:rPr>
          <w:sz w:val="16"/>
          <w:szCs w:val="16"/>
        </w:rPr>
      </w:pP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назначены решением </w:t>
      </w:r>
      <w:r w:rsidR="007C6278">
        <w:rPr>
          <w:rFonts w:ascii="Times New Roman" w:hAnsi="Times New Roman" w:cs="Times New Roman"/>
          <w:sz w:val="28"/>
          <w:szCs w:val="28"/>
        </w:rPr>
        <w:t xml:space="preserve">третьей </w:t>
      </w:r>
      <w:r>
        <w:rPr>
          <w:rFonts w:ascii="Times New Roman" w:hAnsi="Times New Roman" w:cs="Times New Roman"/>
          <w:sz w:val="28"/>
          <w:szCs w:val="28"/>
        </w:rPr>
        <w:t xml:space="preserve"> сессии Совета депутатов </w:t>
      </w:r>
      <w:proofErr w:type="spellStart"/>
      <w:r w:rsidR="007C6278">
        <w:rPr>
          <w:rFonts w:ascii="Times New Roman" w:hAnsi="Times New Roman" w:cs="Times New Roman"/>
          <w:sz w:val="28"/>
          <w:szCs w:val="28"/>
        </w:rPr>
        <w:t>Новорешетовского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w:t>
      </w:r>
      <w:r w:rsidR="00364BB6">
        <w:rPr>
          <w:rFonts w:ascii="Times New Roman" w:hAnsi="Times New Roman" w:cs="Times New Roman"/>
          <w:sz w:val="28"/>
          <w:szCs w:val="28"/>
        </w:rPr>
        <w:t xml:space="preserve">йона Новосибирской области от </w:t>
      </w:r>
      <w:r w:rsidR="007C6278">
        <w:rPr>
          <w:rFonts w:ascii="Times New Roman" w:hAnsi="Times New Roman" w:cs="Times New Roman"/>
          <w:sz w:val="28"/>
          <w:szCs w:val="28"/>
        </w:rPr>
        <w:t>27 ноября</w:t>
      </w:r>
      <w:r w:rsidR="00647D4A">
        <w:rPr>
          <w:rFonts w:ascii="Times New Roman" w:hAnsi="Times New Roman" w:cs="Times New Roman"/>
          <w:sz w:val="28"/>
          <w:szCs w:val="28"/>
        </w:rPr>
        <w:t xml:space="preserve"> 20</w:t>
      </w:r>
      <w:r w:rsidR="007C6278">
        <w:rPr>
          <w:rFonts w:ascii="Times New Roman" w:hAnsi="Times New Roman" w:cs="Times New Roman"/>
          <w:sz w:val="28"/>
          <w:szCs w:val="28"/>
        </w:rPr>
        <w:t>20</w:t>
      </w:r>
      <w:r w:rsidR="00647D4A">
        <w:rPr>
          <w:rFonts w:ascii="Times New Roman" w:hAnsi="Times New Roman" w:cs="Times New Roman"/>
          <w:sz w:val="28"/>
          <w:szCs w:val="28"/>
        </w:rPr>
        <w:t xml:space="preserve"> года № 3</w:t>
      </w:r>
      <w:r>
        <w:rPr>
          <w:rFonts w:ascii="Times New Roman" w:hAnsi="Times New Roman" w:cs="Times New Roman"/>
          <w:sz w:val="28"/>
          <w:szCs w:val="28"/>
        </w:rPr>
        <w:t>.</w:t>
      </w: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Дата п</w:t>
      </w:r>
      <w:r w:rsidR="00364BB6">
        <w:rPr>
          <w:rFonts w:ascii="Times New Roman" w:hAnsi="Times New Roman" w:cs="Times New Roman"/>
          <w:sz w:val="28"/>
          <w:szCs w:val="28"/>
        </w:rPr>
        <w:t xml:space="preserve">роведения публичных слушаний: </w:t>
      </w:r>
      <w:r w:rsidR="007C6278">
        <w:rPr>
          <w:rFonts w:ascii="Times New Roman" w:hAnsi="Times New Roman" w:cs="Times New Roman"/>
          <w:sz w:val="28"/>
          <w:szCs w:val="28"/>
        </w:rPr>
        <w:t>18</w:t>
      </w:r>
      <w:r w:rsidR="00647D4A">
        <w:rPr>
          <w:rFonts w:ascii="Times New Roman" w:hAnsi="Times New Roman" w:cs="Times New Roman"/>
          <w:sz w:val="28"/>
          <w:szCs w:val="28"/>
        </w:rPr>
        <w:t xml:space="preserve"> декабря 20</w:t>
      </w:r>
      <w:r w:rsidR="007C6278">
        <w:rPr>
          <w:rFonts w:ascii="Times New Roman" w:hAnsi="Times New Roman" w:cs="Times New Roman"/>
          <w:sz w:val="28"/>
          <w:szCs w:val="28"/>
        </w:rPr>
        <w:t>20</w:t>
      </w:r>
      <w:r>
        <w:rPr>
          <w:rFonts w:ascii="Times New Roman" w:hAnsi="Times New Roman" w:cs="Times New Roman"/>
          <w:sz w:val="28"/>
          <w:szCs w:val="28"/>
        </w:rPr>
        <w:t xml:space="preserve"> года.</w:t>
      </w: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Время проведения: </w:t>
      </w:r>
      <w:r w:rsidR="007C6278">
        <w:rPr>
          <w:rFonts w:ascii="Times New Roman" w:hAnsi="Times New Roman" w:cs="Times New Roman"/>
          <w:sz w:val="28"/>
          <w:szCs w:val="28"/>
        </w:rPr>
        <w:t>12</w:t>
      </w:r>
      <w:r>
        <w:rPr>
          <w:rFonts w:ascii="Times New Roman" w:hAnsi="Times New Roman" w:cs="Times New Roman"/>
          <w:sz w:val="28"/>
          <w:szCs w:val="28"/>
        </w:rPr>
        <w:t>-00 часов.</w:t>
      </w:r>
    </w:p>
    <w:p w:rsidR="0035018E" w:rsidRDefault="0035018E"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Место проведения: </w:t>
      </w:r>
      <w:r w:rsidR="007C6278">
        <w:rPr>
          <w:rFonts w:ascii="Times New Roman" w:hAnsi="Times New Roman" w:cs="Times New Roman"/>
          <w:sz w:val="28"/>
          <w:szCs w:val="28"/>
        </w:rPr>
        <w:t>сельский дом культуры «Ровесник»</w:t>
      </w:r>
    </w:p>
    <w:p w:rsidR="0035018E" w:rsidRPr="00162ED8" w:rsidRDefault="0035018E" w:rsidP="00FA6043">
      <w:pPr>
        <w:pStyle w:val="a3"/>
        <w:spacing w:after="0"/>
        <w:jc w:val="both"/>
        <w:rPr>
          <w:bCs/>
          <w:sz w:val="28"/>
          <w:szCs w:val="28"/>
        </w:rPr>
      </w:pPr>
      <w:r w:rsidRPr="00AF7FB4">
        <w:rPr>
          <w:sz w:val="28"/>
          <w:szCs w:val="28"/>
        </w:rPr>
        <w:t>Председатель публичных слушаний</w:t>
      </w:r>
      <w:r w:rsidR="00707A72">
        <w:rPr>
          <w:sz w:val="28"/>
          <w:szCs w:val="28"/>
        </w:rPr>
        <w:t xml:space="preserve"> </w:t>
      </w:r>
      <w:r w:rsidRPr="00AF7FB4">
        <w:rPr>
          <w:sz w:val="28"/>
          <w:szCs w:val="28"/>
        </w:rPr>
        <w:t xml:space="preserve"> – </w:t>
      </w:r>
      <w:r w:rsidR="00707A72">
        <w:rPr>
          <w:sz w:val="28"/>
          <w:szCs w:val="28"/>
        </w:rPr>
        <w:t xml:space="preserve"> </w:t>
      </w:r>
      <w:r w:rsidR="007C6278">
        <w:rPr>
          <w:sz w:val="28"/>
          <w:szCs w:val="28"/>
        </w:rPr>
        <w:t>И.Г. Кулагина</w:t>
      </w:r>
      <w:r w:rsidR="00707A72">
        <w:rPr>
          <w:sz w:val="28"/>
          <w:szCs w:val="28"/>
        </w:rPr>
        <w:t xml:space="preserve"> </w:t>
      </w:r>
      <w:r w:rsidR="007C6278">
        <w:rPr>
          <w:bCs/>
          <w:sz w:val="28"/>
          <w:szCs w:val="28"/>
        </w:rPr>
        <w:t xml:space="preserve"> – </w:t>
      </w:r>
      <w:r w:rsidR="007C6278">
        <w:rPr>
          <w:sz w:val="28"/>
        </w:rPr>
        <w:t xml:space="preserve">глава </w:t>
      </w:r>
      <w:r>
        <w:rPr>
          <w:sz w:val="28"/>
          <w:szCs w:val="28"/>
        </w:rPr>
        <w:t xml:space="preserve"> </w:t>
      </w:r>
      <w:proofErr w:type="spellStart"/>
      <w:r w:rsidR="007C6278">
        <w:rPr>
          <w:sz w:val="28"/>
          <w:szCs w:val="28"/>
        </w:rPr>
        <w:t>Новорешетовского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35018E" w:rsidRDefault="0035018E" w:rsidP="00FA6043">
      <w:pPr>
        <w:pStyle w:val="23"/>
        <w:spacing w:after="0" w:line="240" w:lineRule="auto"/>
        <w:ind w:left="0"/>
        <w:jc w:val="both"/>
        <w:rPr>
          <w:sz w:val="28"/>
          <w:szCs w:val="28"/>
        </w:rPr>
      </w:pPr>
      <w:r>
        <w:rPr>
          <w:sz w:val="28"/>
          <w:szCs w:val="28"/>
        </w:rPr>
        <w:t xml:space="preserve">Секретарь публичных слушаний – </w:t>
      </w:r>
      <w:r w:rsidR="007C6278">
        <w:rPr>
          <w:sz w:val="28"/>
        </w:rPr>
        <w:t>Н.В.</w:t>
      </w:r>
      <w:r w:rsidR="003247B7">
        <w:rPr>
          <w:sz w:val="28"/>
        </w:rPr>
        <w:t xml:space="preserve"> </w:t>
      </w:r>
      <w:proofErr w:type="spellStart"/>
      <w:r w:rsidR="007C6278">
        <w:rPr>
          <w:sz w:val="28"/>
        </w:rPr>
        <w:t>Крищук</w:t>
      </w:r>
      <w:proofErr w:type="spellEnd"/>
      <w:r>
        <w:rPr>
          <w:sz w:val="28"/>
        </w:rPr>
        <w:t xml:space="preserve"> – </w:t>
      </w:r>
      <w:r w:rsidR="007C6278">
        <w:rPr>
          <w:sz w:val="28"/>
        </w:rPr>
        <w:t xml:space="preserve">специалист администрации </w:t>
      </w:r>
      <w:proofErr w:type="spellStart"/>
      <w:r w:rsidR="007C6278">
        <w:rPr>
          <w:sz w:val="28"/>
          <w:szCs w:val="28"/>
        </w:rPr>
        <w:t>Новорешетовского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35018E" w:rsidRDefault="00744AC6" w:rsidP="00FA6043">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участников: 1</w:t>
      </w:r>
      <w:r w:rsidR="00C54C5C">
        <w:rPr>
          <w:rFonts w:ascii="Times New Roman" w:hAnsi="Times New Roman" w:cs="Times New Roman"/>
          <w:sz w:val="28"/>
          <w:szCs w:val="28"/>
        </w:rPr>
        <w:t>3</w:t>
      </w:r>
      <w:r w:rsidR="0035018E">
        <w:rPr>
          <w:rFonts w:ascii="Times New Roman" w:hAnsi="Times New Roman" w:cs="Times New Roman"/>
          <w:sz w:val="28"/>
          <w:szCs w:val="28"/>
        </w:rPr>
        <w:t xml:space="preserve"> человек.</w:t>
      </w:r>
    </w:p>
    <w:p w:rsidR="00D1059B" w:rsidRPr="000D29C7" w:rsidRDefault="00D1059B" w:rsidP="00FA6043">
      <w:pPr>
        <w:jc w:val="both"/>
        <w:rPr>
          <w:b/>
          <w:bCs/>
          <w:sz w:val="28"/>
          <w:szCs w:val="28"/>
        </w:rPr>
      </w:pPr>
    </w:p>
    <w:p w:rsidR="00D1059B" w:rsidRPr="00EC605C" w:rsidRDefault="00D1059B" w:rsidP="00FA6043">
      <w:pPr>
        <w:pStyle w:val="a3"/>
        <w:jc w:val="center"/>
        <w:rPr>
          <w:b/>
          <w:sz w:val="28"/>
          <w:szCs w:val="28"/>
        </w:rPr>
      </w:pPr>
      <w:r>
        <w:rPr>
          <w:b/>
          <w:sz w:val="28"/>
          <w:szCs w:val="28"/>
        </w:rPr>
        <w:t>ПОВЕСТКА ДНЯ:</w:t>
      </w:r>
    </w:p>
    <w:p w:rsidR="00002DCC" w:rsidRPr="00761A81" w:rsidRDefault="00002DCC" w:rsidP="00FA6043">
      <w:pPr>
        <w:pStyle w:val="a7"/>
        <w:numPr>
          <w:ilvl w:val="0"/>
          <w:numId w:val="13"/>
        </w:numPr>
        <w:ind w:left="0" w:firstLine="0"/>
        <w:jc w:val="both"/>
        <w:rPr>
          <w:sz w:val="28"/>
          <w:szCs w:val="28"/>
        </w:rPr>
      </w:pPr>
      <w:r w:rsidRPr="00761A81">
        <w:rPr>
          <w:sz w:val="28"/>
          <w:szCs w:val="28"/>
        </w:rPr>
        <w:t xml:space="preserve">О бюджете  </w:t>
      </w:r>
      <w:proofErr w:type="spellStart"/>
      <w:r w:rsidR="007C6278">
        <w:rPr>
          <w:sz w:val="28"/>
          <w:szCs w:val="28"/>
        </w:rPr>
        <w:t>Новорешетовского</w:t>
      </w:r>
      <w:proofErr w:type="spellEnd"/>
      <w:r w:rsidRPr="00761A81">
        <w:rPr>
          <w:sz w:val="28"/>
          <w:szCs w:val="28"/>
        </w:rPr>
        <w:t xml:space="preserve">  сельсовета на 20</w:t>
      </w:r>
      <w:r w:rsidR="007C6278">
        <w:rPr>
          <w:sz w:val="28"/>
          <w:szCs w:val="28"/>
        </w:rPr>
        <w:t>21</w:t>
      </w:r>
      <w:r w:rsidRPr="00761A81">
        <w:rPr>
          <w:sz w:val="28"/>
          <w:szCs w:val="28"/>
        </w:rPr>
        <w:t xml:space="preserve"> год и плановый период 20</w:t>
      </w:r>
      <w:r w:rsidR="007C6278">
        <w:rPr>
          <w:sz w:val="28"/>
          <w:szCs w:val="28"/>
        </w:rPr>
        <w:t>22</w:t>
      </w:r>
      <w:r w:rsidRPr="00761A81">
        <w:rPr>
          <w:sz w:val="28"/>
          <w:szCs w:val="28"/>
        </w:rPr>
        <w:t>-202</w:t>
      </w:r>
      <w:r w:rsidR="007C6278">
        <w:rPr>
          <w:sz w:val="28"/>
          <w:szCs w:val="28"/>
        </w:rPr>
        <w:t>3</w:t>
      </w:r>
      <w:r w:rsidRPr="00761A81">
        <w:rPr>
          <w:sz w:val="28"/>
          <w:szCs w:val="28"/>
        </w:rPr>
        <w:t>гг».</w:t>
      </w:r>
    </w:p>
    <w:p w:rsidR="00002DCC" w:rsidRPr="00761A81" w:rsidRDefault="00002DCC" w:rsidP="00FA6043">
      <w:pPr>
        <w:pStyle w:val="a7"/>
        <w:ind w:left="0"/>
        <w:jc w:val="both"/>
        <w:rPr>
          <w:sz w:val="28"/>
          <w:szCs w:val="28"/>
        </w:rPr>
      </w:pPr>
      <w:r w:rsidRPr="00761A81">
        <w:rPr>
          <w:b/>
          <w:i/>
          <w:color w:val="000000"/>
          <w:sz w:val="28"/>
          <w:szCs w:val="28"/>
        </w:rPr>
        <w:t>Докладчик</w:t>
      </w:r>
      <w:r w:rsidRPr="00761A81">
        <w:rPr>
          <w:b/>
          <w:color w:val="000000"/>
          <w:sz w:val="28"/>
          <w:szCs w:val="28"/>
        </w:rPr>
        <w:t xml:space="preserve">:  </w:t>
      </w:r>
      <w:r w:rsidR="007C6278">
        <w:rPr>
          <w:b/>
          <w:color w:val="000000"/>
          <w:sz w:val="28"/>
          <w:szCs w:val="28"/>
        </w:rPr>
        <w:t>Кулагина И.Г.</w:t>
      </w:r>
      <w:r w:rsidRPr="00761A81">
        <w:rPr>
          <w:b/>
          <w:color w:val="000000"/>
          <w:sz w:val="28"/>
          <w:szCs w:val="28"/>
        </w:rPr>
        <w:t xml:space="preserve"> </w:t>
      </w:r>
      <w:r w:rsidRPr="00761A81">
        <w:rPr>
          <w:color w:val="000000"/>
          <w:sz w:val="28"/>
          <w:szCs w:val="28"/>
        </w:rPr>
        <w:t xml:space="preserve">– Глава </w:t>
      </w:r>
      <w:proofErr w:type="spellStart"/>
      <w:r w:rsidR="007C6278">
        <w:rPr>
          <w:color w:val="000000"/>
          <w:sz w:val="28"/>
          <w:szCs w:val="28"/>
        </w:rPr>
        <w:t>Новорешетовского</w:t>
      </w:r>
      <w:proofErr w:type="spellEnd"/>
      <w:r w:rsidRPr="00761A81">
        <w:rPr>
          <w:color w:val="000000"/>
          <w:sz w:val="28"/>
          <w:szCs w:val="28"/>
        </w:rPr>
        <w:t xml:space="preserve"> сельсовета </w:t>
      </w:r>
      <w:proofErr w:type="spellStart"/>
      <w:r w:rsidRPr="00761A81">
        <w:rPr>
          <w:color w:val="000000"/>
          <w:sz w:val="28"/>
          <w:szCs w:val="28"/>
        </w:rPr>
        <w:t>Кочковского</w:t>
      </w:r>
      <w:proofErr w:type="spellEnd"/>
      <w:r w:rsidRPr="00761A81">
        <w:rPr>
          <w:color w:val="000000"/>
          <w:sz w:val="28"/>
          <w:szCs w:val="28"/>
        </w:rPr>
        <w:t xml:space="preserve"> района Новосибирской области.</w:t>
      </w:r>
      <w:r w:rsidRPr="00761A81">
        <w:rPr>
          <w:sz w:val="28"/>
          <w:szCs w:val="28"/>
        </w:rPr>
        <w:t xml:space="preserve">  </w:t>
      </w:r>
    </w:p>
    <w:p w:rsidR="00002DCC" w:rsidRPr="00761A81" w:rsidRDefault="00002DCC" w:rsidP="00FA6043">
      <w:pPr>
        <w:pStyle w:val="a7"/>
        <w:numPr>
          <w:ilvl w:val="0"/>
          <w:numId w:val="13"/>
        </w:numPr>
        <w:ind w:left="0" w:firstLine="0"/>
        <w:jc w:val="both"/>
        <w:rPr>
          <w:sz w:val="28"/>
          <w:szCs w:val="28"/>
        </w:rPr>
      </w:pPr>
      <w:r w:rsidRPr="00761A81">
        <w:rPr>
          <w:sz w:val="28"/>
          <w:szCs w:val="28"/>
        </w:rPr>
        <w:t xml:space="preserve">О плане социально-экономического  развития </w:t>
      </w:r>
      <w:proofErr w:type="spellStart"/>
      <w:r w:rsidR="007C6278">
        <w:rPr>
          <w:sz w:val="28"/>
          <w:szCs w:val="28"/>
        </w:rPr>
        <w:t>Новорешетовского</w:t>
      </w:r>
      <w:proofErr w:type="spellEnd"/>
      <w:r w:rsidRPr="00761A81">
        <w:rPr>
          <w:sz w:val="28"/>
          <w:szCs w:val="28"/>
        </w:rPr>
        <w:t xml:space="preserve"> сельсовета на 20</w:t>
      </w:r>
      <w:r w:rsidR="007C6278">
        <w:rPr>
          <w:sz w:val="28"/>
          <w:szCs w:val="28"/>
        </w:rPr>
        <w:t>21</w:t>
      </w:r>
      <w:r w:rsidRPr="00761A81">
        <w:rPr>
          <w:sz w:val="28"/>
          <w:szCs w:val="28"/>
        </w:rPr>
        <w:t xml:space="preserve"> год и  </w:t>
      </w:r>
      <w:r w:rsidR="007C6278">
        <w:rPr>
          <w:sz w:val="28"/>
          <w:szCs w:val="28"/>
        </w:rPr>
        <w:t xml:space="preserve">на </w:t>
      </w:r>
      <w:r w:rsidRPr="00761A81">
        <w:rPr>
          <w:sz w:val="28"/>
          <w:szCs w:val="28"/>
        </w:rPr>
        <w:t>период 202</w:t>
      </w:r>
      <w:r w:rsidR="007C6278">
        <w:rPr>
          <w:sz w:val="28"/>
          <w:szCs w:val="28"/>
        </w:rPr>
        <w:t xml:space="preserve">3 </w:t>
      </w:r>
      <w:r w:rsidRPr="00761A81">
        <w:rPr>
          <w:sz w:val="28"/>
          <w:szCs w:val="28"/>
        </w:rPr>
        <w:t>г</w:t>
      </w:r>
      <w:r w:rsidR="007C6278">
        <w:rPr>
          <w:sz w:val="28"/>
          <w:szCs w:val="28"/>
        </w:rPr>
        <w:t>ода</w:t>
      </w:r>
      <w:r w:rsidRPr="00761A81">
        <w:rPr>
          <w:sz w:val="28"/>
          <w:szCs w:val="28"/>
        </w:rPr>
        <w:t>».</w:t>
      </w:r>
    </w:p>
    <w:p w:rsidR="00002DCC" w:rsidRPr="00761A81" w:rsidRDefault="00002DCC" w:rsidP="00FA6043">
      <w:pPr>
        <w:pStyle w:val="a7"/>
        <w:ind w:left="0"/>
        <w:jc w:val="both"/>
        <w:rPr>
          <w:sz w:val="28"/>
          <w:szCs w:val="28"/>
        </w:rPr>
      </w:pPr>
      <w:r w:rsidRPr="00761A81">
        <w:rPr>
          <w:b/>
          <w:i/>
          <w:color w:val="000000"/>
          <w:sz w:val="28"/>
          <w:szCs w:val="28"/>
        </w:rPr>
        <w:t>Докладчик</w:t>
      </w:r>
      <w:r w:rsidRPr="00761A81">
        <w:rPr>
          <w:b/>
          <w:color w:val="000000"/>
          <w:sz w:val="28"/>
          <w:szCs w:val="28"/>
        </w:rPr>
        <w:t xml:space="preserve">:  </w:t>
      </w:r>
      <w:proofErr w:type="gramStart"/>
      <w:r w:rsidR="007C6278">
        <w:rPr>
          <w:b/>
          <w:color w:val="000000"/>
          <w:sz w:val="28"/>
          <w:szCs w:val="28"/>
        </w:rPr>
        <w:t>Аннина</w:t>
      </w:r>
      <w:proofErr w:type="gramEnd"/>
      <w:r w:rsidR="003247B7">
        <w:rPr>
          <w:b/>
          <w:color w:val="000000"/>
          <w:sz w:val="28"/>
          <w:szCs w:val="28"/>
        </w:rPr>
        <w:t xml:space="preserve"> </w:t>
      </w:r>
      <w:r w:rsidR="007C6278">
        <w:rPr>
          <w:b/>
          <w:color w:val="000000"/>
          <w:sz w:val="28"/>
          <w:szCs w:val="28"/>
        </w:rPr>
        <w:t>Е</w:t>
      </w:r>
      <w:r w:rsidRPr="00761A81">
        <w:rPr>
          <w:b/>
          <w:color w:val="000000"/>
          <w:sz w:val="28"/>
          <w:szCs w:val="28"/>
        </w:rPr>
        <w:t xml:space="preserve">.В  </w:t>
      </w:r>
      <w:r w:rsidRPr="00761A81">
        <w:rPr>
          <w:color w:val="000000"/>
          <w:sz w:val="28"/>
          <w:szCs w:val="28"/>
        </w:rPr>
        <w:t xml:space="preserve">– </w:t>
      </w:r>
      <w:r w:rsidR="007C6278">
        <w:rPr>
          <w:color w:val="000000"/>
          <w:sz w:val="28"/>
          <w:szCs w:val="28"/>
        </w:rPr>
        <w:t xml:space="preserve">специалист администрации </w:t>
      </w:r>
      <w:r w:rsidRPr="00761A81">
        <w:rPr>
          <w:color w:val="000000"/>
          <w:sz w:val="28"/>
          <w:szCs w:val="28"/>
        </w:rPr>
        <w:t xml:space="preserve"> </w:t>
      </w:r>
      <w:proofErr w:type="spellStart"/>
      <w:r w:rsidR="007C6278">
        <w:rPr>
          <w:color w:val="000000"/>
          <w:sz w:val="28"/>
          <w:szCs w:val="28"/>
        </w:rPr>
        <w:t>Новорешетовского</w:t>
      </w:r>
      <w:proofErr w:type="spellEnd"/>
      <w:r w:rsidRPr="00761A81">
        <w:rPr>
          <w:color w:val="000000"/>
          <w:sz w:val="28"/>
          <w:szCs w:val="28"/>
        </w:rPr>
        <w:t xml:space="preserve"> сельсовета </w:t>
      </w:r>
      <w:proofErr w:type="spellStart"/>
      <w:r w:rsidRPr="00761A81">
        <w:rPr>
          <w:color w:val="000000"/>
          <w:sz w:val="28"/>
          <w:szCs w:val="28"/>
        </w:rPr>
        <w:t>Кочковского</w:t>
      </w:r>
      <w:proofErr w:type="spellEnd"/>
      <w:r w:rsidRPr="00761A81">
        <w:rPr>
          <w:color w:val="000000"/>
          <w:sz w:val="28"/>
          <w:szCs w:val="28"/>
        </w:rPr>
        <w:t xml:space="preserve"> района Новосибирской области.</w:t>
      </w:r>
      <w:r w:rsidRPr="00761A81">
        <w:rPr>
          <w:sz w:val="28"/>
          <w:szCs w:val="28"/>
        </w:rPr>
        <w:t xml:space="preserve">  </w:t>
      </w:r>
    </w:p>
    <w:p w:rsidR="00002DCC" w:rsidRDefault="00002DCC" w:rsidP="00FA6043">
      <w:pPr>
        <w:jc w:val="both"/>
        <w:rPr>
          <w:b/>
        </w:rPr>
      </w:pPr>
    </w:p>
    <w:p w:rsidR="00930732" w:rsidRDefault="00D1059B" w:rsidP="00FA6043">
      <w:pPr>
        <w:pStyle w:val="a7"/>
        <w:numPr>
          <w:ilvl w:val="0"/>
          <w:numId w:val="14"/>
        </w:numPr>
        <w:ind w:left="0" w:firstLine="0"/>
        <w:jc w:val="both"/>
        <w:rPr>
          <w:sz w:val="28"/>
          <w:szCs w:val="28"/>
        </w:rPr>
      </w:pPr>
      <w:r w:rsidRPr="00761A81">
        <w:rPr>
          <w:b/>
        </w:rPr>
        <w:t xml:space="preserve">СЛУШАЛИ: </w:t>
      </w:r>
      <w:r w:rsidR="00307750" w:rsidRPr="00761A81">
        <w:rPr>
          <w:b/>
        </w:rPr>
        <w:t xml:space="preserve"> </w:t>
      </w:r>
      <w:r w:rsidR="0064671B">
        <w:rPr>
          <w:b/>
          <w:color w:val="000000"/>
          <w:sz w:val="28"/>
          <w:szCs w:val="28"/>
        </w:rPr>
        <w:t>Кулагину</w:t>
      </w:r>
      <w:r w:rsidR="00002DCC" w:rsidRPr="00761A81">
        <w:rPr>
          <w:b/>
          <w:color w:val="000000"/>
          <w:sz w:val="28"/>
          <w:szCs w:val="28"/>
        </w:rPr>
        <w:t xml:space="preserve"> </w:t>
      </w:r>
      <w:r w:rsidR="0064671B">
        <w:rPr>
          <w:b/>
          <w:color w:val="000000"/>
          <w:sz w:val="28"/>
          <w:szCs w:val="28"/>
        </w:rPr>
        <w:t>И</w:t>
      </w:r>
      <w:r w:rsidR="00002DCC" w:rsidRPr="00761A81">
        <w:rPr>
          <w:b/>
          <w:color w:val="000000"/>
          <w:sz w:val="28"/>
          <w:szCs w:val="28"/>
        </w:rPr>
        <w:t>.</w:t>
      </w:r>
      <w:r w:rsidR="0064671B">
        <w:rPr>
          <w:b/>
          <w:color w:val="000000"/>
          <w:sz w:val="28"/>
          <w:szCs w:val="28"/>
        </w:rPr>
        <w:t>Г</w:t>
      </w:r>
      <w:r w:rsidR="00002DCC" w:rsidRPr="00761A81">
        <w:rPr>
          <w:b/>
          <w:color w:val="000000"/>
          <w:sz w:val="28"/>
          <w:szCs w:val="28"/>
        </w:rPr>
        <w:t xml:space="preserve"> </w:t>
      </w:r>
      <w:r w:rsidR="00002DCC" w:rsidRPr="00761A81">
        <w:rPr>
          <w:color w:val="000000"/>
          <w:sz w:val="28"/>
          <w:szCs w:val="28"/>
        </w:rPr>
        <w:t xml:space="preserve">– Глава </w:t>
      </w:r>
      <w:proofErr w:type="spellStart"/>
      <w:r w:rsidR="007C6278">
        <w:rPr>
          <w:color w:val="000000"/>
          <w:sz w:val="28"/>
          <w:szCs w:val="28"/>
        </w:rPr>
        <w:t>Новорешетовского</w:t>
      </w:r>
      <w:proofErr w:type="spellEnd"/>
      <w:r w:rsidR="00002DCC" w:rsidRPr="00761A81">
        <w:rPr>
          <w:color w:val="000000"/>
          <w:sz w:val="28"/>
          <w:szCs w:val="28"/>
        </w:rPr>
        <w:t xml:space="preserve"> сельсовета </w:t>
      </w:r>
      <w:proofErr w:type="spellStart"/>
      <w:r w:rsidR="00002DCC" w:rsidRPr="00761A81">
        <w:rPr>
          <w:color w:val="000000"/>
          <w:sz w:val="28"/>
          <w:szCs w:val="28"/>
        </w:rPr>
        <w:t>Кочковского</w:t>
      </w:r>
      <w:proofErr w:type="spellEnd"/>
      <w:r w:rsidR="00002DCC" w:rsidRPr="00761A81">
        <w:rPr>
          <w:color w:val="000000"/>
          <w:sz w:val="28"/>
          <w:szCs w:val="28"/>
        </w:rPr>
        <w:t xml:space="preserve"> района Новосибирской области.</w:t>
      </w:r>
      <w:r w:rsidR="00002DCC" w:rsidRPr="00761A81">
        <w:rPr>
          <w:sz w:val="28"/>
          <w:szCs w:val="28"/>
        </w:rPr>
        <w:t xml:space="preserve">  </w:t>
      </w:r>
    </w:p>
    <w:p w:rsidR="006D68AC" w:rsidRPr="006D68AC" w:rsidRDefault="006D68AC" w:rsidP="006D68AC">
      <w:pPr>
        <w:pStyle w:val="a7"/>
        <w:ind w:left="0"/>
        <w:jc w:val="both"/>
        <w:rPr>
          <w:sz w:val="28"/>
          <w:szCs w:val="28"/>
        </w:rPr>
      </w:pPr>
      <w:r w:rsidRPr="006D68AC">
        <w:rPr>
          <w:sz w:val="28"/>
          <w:szCs w:val="28"/>
        </w:rPr>
        <w:t xml:space="preserve">Основные характеристики бюджета  </w:t>
      </w:r>
      <w:proofErr w:type="spellStart"/>
      <w:r w:rsidRPr="006D68AC">
        <w:rPr>
          <w:sz w:val="28"/>
          <w:szCs w:val="28"/>
        </w:rPr>
        <w:t>Новорешетовского</w:t>
      </w:r>
      <w:proofErr w:type="spellEnd"/>
      <w:r w:rsidRPr="006D68AC">
        <w:rPr>
          <w:sz w:val="28"/>
          <w:szCs w:val="28"/>
        </w:rPr>
        <w:t xml:space="preserve">  сельсовета  на 2021год:</w:t>
      </w:r>
    </w:p>
    <w:p w:rsidR="006D68AC" w:rsidRPr="006D68AC" w:rsidRDefault="006D68AC" w:rsidP="006D68AC">
      <w:pPr>
        <w:pStyle w:val="a7"/>
        <w:ind w:left="0"/>
        <w:jc w:val="both"/>
        <w:rPr>
          <w:sz w:val="28"/>
          <w:szCs w:val="28"/>
        </w:rPr>
      </w:pPr>
      <w:r w:rsidRPr="006D68AC">
        <w:rPr>
          <w:sz w:val="28"/>
          <w:szCs w:val="28"/>
        </w:rPr>
        <w:t>•</w:t>
      </w:r>
      <w:r w:rsidRPr="006D68AC">
        <w:rPr>
          <w:sz w:val="28"/>
          <w:szCs w:val="28"/>
        </w:rPr>
        <w:tab/>
        <w:t>прогнозируемый общий объем доходов бюджета поселения в сумме 7035,9тыс.  рублей  в том числе:</w:t>
      </w:r>
    </w:p>
    <w:p w:rsidR="006D68AC" w:rsidRPr="006D68AC" w:rsidRDefault="006D68AC" w:rsidP="006D68AC">
      <w:pPr>
        <w:pStyle w:val="a7"/>
        <w:ind w:left="0"/>
        <w:jc w:val="both"/>
        <w:rPr>
          <w:sz w:val="28"/>
          <w:szCs w:val="28"/>
        </w:rPr>
      </w:pPr>
      <w:r w:rsidRPr="006D68AC">
        <w:rPr>
          <w:sz w:val="28"/>
          <w:szCs w:val="28"/>
        </w:rPr>
        <w:t>Налоговые доходы:</w:t>
      </w:r>
    </w:p>
    <w:p w:rsidR="006D68AC" w:rsidRPr="006D68AC" w:rsidRDefault="006D68AC" w:rsidP="006D68AC">
      <w:pPr>
        <w:pStyle w:val="a7"/>
        <w:ind w:left="0"/>
        <w:jc w:val="both"/>
        <w:rPr>
          <w:sz w:val="28"/>
          <w:szCs w:val="28"/>
        </w:rPr>
      </w:pPr>
      <w:r w:rsidRPr="006D68AC">
        <w:rPr>
          <w:sz w:val="28"/>
          <w:szCs w:val="28"/>
        </w:rPr>
        <w:t xml:space="preserve">     -  Налог на доходы физических лиц  – 190,4 тыс. рублей;</w:t>
      </w:r>
    </w:p>
    <w:p w:rsidR="006D68AC" w:rsidRPr="006D68AC" w:rsidRDefault="006D68AC" w:rsidP="006D68AC">
      <w:pPr>
        <w:pStyle w:val="a7"/>
        <w:ind w:left="0"/>
        <w:jc w:val="both"/>
        <w:rPr>
          <w:sz w:val="28"/>
          <w:szCs w:val="28"/>
        </w:rPr>
      </w:pPr>
      <w:r w:rsidRPr="006D68AC">
        <w:rPr>
          <w:sz w:val="28"/>
          <w:szCs w:val="28"/>
        </w:rPr>
        <w:t xml:space="preserve">    - акцизы по </w:t>
      </w:r>
      <w:proofErr w:type="spellStart"/>
      <w:r w:rsidRPr="006D68AC">
        <w:rPr>
          <w:sz w:val="28"/>
          <w:szCs w:val="28"/>
        </w:rPr>
        <w:t>подакцызным</w:t>
      </w:r>
      <w:proofErr w:type="spellEnd"/>
      <w:r w:rsidRPr="006D68AC">
        <w:rPr>
          <w:sz w:val="28"/>
          <w:szCs w:val="28"/>
        </w:rPr>
        <w:t xml:space="preserve">  товарам – 285,29 тыс. рублей;</w:t>
      </w:r>
    </w:p>
    <w:p w:rsidR="006D68AC" w:rsidRPr="006D68AC" w:rsidRDefault="006D68AC" w:rsidP="006D68AC">
      <w:pPr>
        <w:pStyle w:val="a7"/>
        <w:ind w:left="0"/>
        <w:jc w:val="both"/>
        <w:rPr>
          <w:sz w:val="28"/>
          <w:szCs w:val="28"/>
        </w:rPr>
      </w:pPr>
      <w:r w:rsidRPr="006D68AC">
        <w:rPr>
          <w:sz w:val="28"/>
          <w:szCs w:val="28"/>
        </w:rPr>
        <w:t xml:space="preserve">     - Налог на имущество – 50,1тыс. рублей;</w:t>
      </w:r>
    </w:p>
    <w:p w:rsidR="006D68AC" w:rsidRPr="006D68AC" w:rsidRDefault="006D68AC" w:rsidP="006D68AC">
      <w:pPr>
        <w:pStyle w:val="a7"/>
        <w:ind w:left="0"/>
        <w:jc w:val="both"/>
        <w:rPr>
          <w:sz w:val="28"/>
          <w:szCs w:val="28"/>
        </w:rPr>
      </w:pPr>
      <w:r w:rsidRPr="006D68AC">
        <w:rPr>
          <w:sz w:val="28"/>
          <w:szCs w:val="28"/>
        </w:rPr>
        <w:t xml:space="preserve">     - Итого налоговых доходов – 1 404,29 тыс. рублей.</w:t>
      </w:r>
    </w:p>
    <w:p w:rsidR="006D68AC" w:rsidRPr="006D68AC" w:rsidRDefault="006D68AC" w:rsidP="006D68AC">
      <w:pPr>
        <w:pStyle w:val="a7"/>
        <w:ind w:left="0"/>
        <w:jc w:val="both"/>
        <w:rPr>
          <w:sz w:val="28"/>
          <w:szCs w:val="28"/>
        </w:rPr>
      </w:pPr>
      <w:r w:rsidRPr="006D68AC">
        <w:rPr>
          <w:sz w:val="28"/>
          <w:szCs w:val="28"/>
        </w:rPr>
        <w:t>Неналоговые доходы:</w:t>
      </w:r>
    </w:p>
    <w:p w:rsidR="006D68AC" w:rsidRPr="006D68AC" w:rsidRDefault="006D68AC" w:rsidP="006D68AC">
      <w:pPr>
        <w:pStyle w:val="a7"/>
        <w:ind w:left="0"/>
        <w:jc w:val="both"/>
        <w:rPr>
          <w:sz w:val="28"/>
          <w:szCs w:val="28"/>
        </w:rPr>
      </w:pPr>
      <w:r w:rsidRPr="006D68AC">
        <w:rPr>
          <w:sz w:val="28"/>
          <w:szCs w:val="28"/>
        </w:rPr>
        <w:lastRenderedPageBreak/>
        <w:t>- доход от оказания платных услуг и компенсации затрат государства  – 30 000 рублей;</w:t>
      </w:r>
    </w:p>
    <w:p w:rsidR="006D68AC" w:rsidRPr="006D68AC" w:rsidRDefault="006D68AC" w:rsidP="006D68AC">
      <w:pPr>
        <w:pStyle w:val="a7"/>
        <w:ind w:left="0"/>
        <w:jc w:val="both"/>
        <w:rPr>
          <w:sz w:val="28"/>
          <w:szCs w:val="28"/>
        </w:rPr>
      </w:pPr>
      <w:r w:rsidRPr="006D68AC">
        <w:rPr>
          <w:sz w:val="28"/>
          <w:szCs w:val="28"/>
        </w:rPr>
        <w:t>Безвозмездные перечисления – 5 600,8 тыс.  рублей</w:t>
      </w:r>
    </w:p>
    <w:p w:rsidR="006D68AC" w:rsidRPr="006D68AC" w:rsidRDefault="006D68AC" w:rsidP="006D68AC">
      <w:pPr>
        <w:pStyle w:val="a7"/>
        <w:ind w:left="0"/>
        <w:jc w:val="both"/>
        <w:rPr>
          <w:sz w:val="28"/>
          <w:szCs w:val="28"/>
        </w:rPr>
      </w:pPr>
      <w:r w:rsidRPr="006D68AC">
        <w:rPr>
          <w:sz w:val="28"/>
          <w:szCs w:val="28"/>
        </w:rPr>
        <w:t>•</w:t>
      </w:r>
      <w:r w:rsidRPr="006D68AC">
        <w:rPr>
          <w:sz w:val="28"/>
          <w:szCs w:val="28"/>
        </w:rPr>
        <w:tab/>
        <w:t>общий объем расходов бюджета поселения в сумме  7035,09 тыс. рублей, в том числе:</w:t>
      </w:r>
    </w:p>
    <w:p w:rsidR="006D68AC" w:rsidRPr="006D68AC" w:rsidRDefault="006D68AC" w:rsidP="006D68AC">
      <w:pPr>
        <w:pStyle w:val="a7"/>
        <w:ind w:left="0"/>
        <w:jc w:val="both"/>
        <w:rPr>
          <w:sz w:val="28"/>
          <w:szCs w:val="28"/>
        </w:rPr>
      </w:pPr>
      <w:r w:rsidRPr="006D68AC">
        <w:rPr>
          <w:sz w:val="28"/>
          <w:szCs w:val="28"/>
        </w:rPr>
        <w:t>•</w:t>
      </w:r>
      <w:r w:rsidRPr="006D68AC">
        <w:rPr>
          <w:sz w:val="28"/>
          <w:szCs w:val="28"/>
        </w:rPr>
        <w:tab/>
        <w:t>- общегосударственные вопросы – 2113,82 тыс. рублей;</w:t>
      </w:r>
    </w:p>
    <w:p w:rsidR="006D68AC" w:rsidRPr="006D68AC" w:rsidRDefault="006D68AC" w:rsidP="006D68AC">
      <w:pPr>
        <w:pStyle w:val="a7"/>
        <w:ind w:left="0"/>
        <w:jc w:val="both"/>
        <w:rPr>
          <w:sz w:val="28"/>
          <w:szCs w:val="28"/>
        </w:rPr>
      </w:pPr>
      <w:r w:rsidRPr="006D68AC">
        <w:rPr>
          <w:sz w:val="28"/>
          <w:szCs w:val="28"/>
        </w:rPr>
        <w:t>- Национальная оборона 109,96 тыс. рублей;</w:t>
      </w:r>
    </w:p>
    <w:p w:rsidR="006D68AC" w:rsidRPr="006D68AC" w:rsidRDefault="006D68AC" w:rsidP="006D68AC">
      <w:pPr>
        <w:pStyle w:val="a7"/>
        <w:ind w:left="0"/>
        <w:jc w:val="both"/>
        <w:rPr>
          <w:sz w:val="28"/>
          <w:szCs w:val="28"/>
        </w:rPr>
      </w:pPr>
      <w:r w:rsidRPr="006D68AC">
        <w:rPr>
          <w:sz w:val="28"/>
          <w:szCs w:val="28"/>
        </w:rPr>
        <w:t>- Национальная безопасность и правоохранительная деятельность – 2,0 тыс. рублей;</w:t>
      </w:r>
    </w:p>
    <w:p w:rsidR="006D68AC" w:rsidRPr="006D68AC" w:rsidRDefault="006D68AC" w:rsidP="006D68AC">
      <w:pPr>
        <w:pStyle w:val="a7"/>
        <w:ind w:left="0"/>
        <w:jc w:val="both"/>
        <w:rPr>
          <w:sz w:val="28"/>
          <w:szCs w:val="28"/>
        </w:rPr>
      </w:pPr>
      <w:r w:rsidRPr="006D68AC">
        <w:rPr>
          <w:sz w:val="28"/>
          <w:szCs w:val="28"/>
        </w:rPr>
        <w:t>- национальная экономика – 1623,22 тыс. рублей;</w:t>
      </w:r>
    </w:p>
    <w:p w:rsidR="006D68AC" w:rsidRPr="006D68AC" w:rsidRDefault="006D68AC" w:rsidP="006D68AC">
      <w:pPr>
        <w:pStyle w:val="a7"/>
        <w:ind w:left="0"/>
        <w:jc w:val="both"/>
        <w:rPr>
          <w:sz w:val="28"/>
          <w:szCs w:val="28"/>
        </w:rPr>
      </w:pPr>
      <w:r w:rsidRPr="006D68AC">
        <w:rPr>
          <w:sz w:val="28"/>
          <w:szCs w:val="28"/>
        </w:rPr>
        <w:t xml:space="preserve">     - Жилищно-коммунальное хозяйство 101,8 тыс.  рублей;</w:t>
      </w:r>
    </w:p>
    <w:p w:rsidR="006D68AC" w:rsidRPr="006D68AC" w:rsidRDefault="006D68AC" w:rsidP="006D68AC">
      <w:pPr>
        <w:pStyle w:val="a7"/>
        <w:tabs>
          <w:tab w:val="left" w:pos="2790"/>
        </w:tabs>
        <w:ind w:left="0"/>
        <w:jc w:val="both"/>
        <w:rPr>
          <w:sz w:val="28"/>
          <w:szCs w:val="28"/>
        </w:rPr>
      </w:pPr>
      <w:r w:rsidRPr="006D68AC">
        <w:rPr>
          <w:sz w:val="28"/>
          <w:szCs w:val="28"/>
        </w:rPr>
        <w:t>В том числе:</w:t>
      </w:r>
      <w:r>
        <w:rPr>
          <w:sz w:val="28"/>
          <w:szCs w:val="28"/>
        </w:rPr>
        <w:tab/>
      </w:r>
    </w:p>
    <w:p w:rsidR="006D68AC" w:rsidRPr="006D68AC" w:rsidRDefault="006D68AC" w:rsidP="006D68AC">
      <w:pPr>
        <w:pStyle w:val="a7"/>
        <w:ind w:left="0"/>
        <w:jc w:val="both"/>
        <w:rPr>
          <w:sz w:val="28"/>
          <w:szCs w:val="28"/>
        </w:rPr>
      </w:pPr>
      <w:r w:rsidRPr="006D68AC">
        <w:rPr>
          <w:sz w:val="28"/>
          <w:szCs w:val="28"/>
        </w:rPr>
        <w:t xml:space="preserve">    - Благоустройство -100,8тыс. рублей;</w:t>
      </w:r>
    </w:p>
    <w:p w:rsidR="0064671B" w:rsidRPr="00761A81" w:rsidRDefault="006D68AC" w:rsidP="006D68AC">
      <w:pPr>
        <w:pStyle w:val="a7"/>
        <w:ind w:left="0"/>
        <w:jc w:val="both"/>
        <w:rPr>
          <w:sz w:val="28"/>
          <w:szCs w:val="28"/>
        </w:rPr>
      </w:pPr>
      <w:r w:rsidRPr="006D68AC">
        <w:rPr>
          <w:sz w:val="28"/>
          <w:szCs w:val="28"/>
        </w:rPr>
        <w:t>- культура, кинематография, средства массовой информации – 2995,58 тыс. рублей.</w:t>
      </w:r>
      <w:r w:rsidR="0064671B" w:rsidRPr="0064671B">
        <w:rPr>
          <w:sz w:val="28"/>
          <w:szCs w:val="28"/>
        </w:rPr>
        <w:t xml:space="preserve"> Ревизионной комиссией </w:t>
      </w:r>
      <w:proofErr w:type="spellStart"/>
      <w:r w:rsidR="0064671B" w:rsidRPr="0064671B">
        <w:rPr>
          <w:sz w:val="28"/>
          <w:szCs w:val="28"/>
        </w:rPr>
        <w:t>Кочковского</w:t>
      </w:r>
      <w:proofErr w:type="spellEnd"/>
      <w:r w:rsidR="0064671B" w:rsidRPr="0064671B">
        <w:rPr>
          <w:sz w:val="28"/>
          <w:szCs w:val="28"/>
        </w:rPr>
        <w:t xml:space="preserve"> района проведена экспертиза по проекту решения «О бюджете </w:t>
      </w:r>
      <w:proofErr w:type="spellStart"/>
      <w:r w:rsidR="0064671B" w:rsidRPr="0064671B">
        <w:rPr>
          <w:sz w:val="28"/>
          <w:szCs w:val="28"/>
        </w:rPr>
        <w:t>Новорешетовского</w:t>
      </w:r>
      <w:proofErr w:type="spellEnd"/>
      <w:r w:rsidR="0064671B" w:rsidRPr="0064671B">
        <w:rPr>
          <w:sz w:val="28"/>
          <w:szCs w:val="28"/>
        </w:rPr>
        <w:t xml:space="preserve"> сельсовета на 2021 год и плановый период 2022-2023годов»</w:t>
      </w:r>
      <w:r w:rsidR="0064671B">
        <w:rPr>
          <w:sz w:val="28"/>
          <w:szCs w:val="28"/>
        </w:rPr>
        <w:t>.</w:t>
      </w:r>
    </w:p>
    <w:p w:rsidR="00971CE6" w:rsidRDefault="0064671B" w:rsidP="00FA6043">
      <w:pPr>
        <w:pStyle w:val="a3"/>
        <w:jc w:val="both"/>
        <w:rPr>
          <w:sz w:val="28"/>
          <w:szCs w:val="28"/>
        </w:rPr>
      </w:pPr>
      <w:r>
        <w:rPr>
          <w:sz w:val="28"/>
          <w:szCs w:val="28"/>
        </w:rPr>
        <w:t xml:space="preserve"> В  </w:t>
      </w:r>
      <w:proofErr w:type="spellStart"/>
      <w:r>
        <w:rPr>
          <w:sz w:val="28"/>
          <w:szCs w:val="28"/>
        </w:rPr>
        <w:t>переодическом</w:t>
      </w:r>
      <w:proofErr w:type="spellEnd"/>
      <w:r>
        <w:rPr>
          <w:sz w:val="28"/>
          <w:szCs w:val="28"/>
        </w:rPr>
        <w:t xml:space="preserve"> </w:t>
      </w:r>
      <w:proofErr w:type="spellStart"/>
      <w:r>
        <w:rPr>
          <w:sz w:val="28"/>
          <w:szCs w:val="28"/>
        </w:rPr>
        <w:t>ечатном</w:t>
      </w:r>
      <w:proofErr w:type="spellEnd"/>
      <w:r>
        <w:rPr>
          <w:sz w:val="28"/>
          <w:szCs w:val="28"/>
        </w:rPr>
        <w:t xml:space="preserve"> издании «</w:t>
      </w:r>
      <w:proofErr w:type="spellStart"/>
      <w:r>
        <w:rPr>
          <w:sz w:val="28"/>
          <w:szCs w:val="28"/>
        </w:rPr>
        <w:t>Новорешетовский</w:t>
      </w:r>
      <w:proofErr w:type="spellEnd"/>
      <w:r>
        <w:rPr>
          <w:sz w:val="28"/>
          <w:szCs w:val="28"/>
        </w:rPr>
        <w:t xml:space="preserve"> вестник»  № 21/244 от 05.12.2020 года был опубликован проект решения по данному вопросу</w:t>
      </w:r>
      <w:r w:rsidR="00971CE6">
        <w:rPr>
          <w:sz w:val="28"/>
          <w:szCs w:val="28"/>
        </w:rPr>
        <w:t>.</w:t>
      </w:r>
    </w:p>
    <w:p w:rsidR="00971CE6" w:rsidRPr="00971CE6" w:rsidRDefault="00971CE6" w:rsidP="00FA6043">
      <w:pPr>
        <w:pStyle w:val="23"/>
        <w:spacing w:after="0" w:line="240" w:lineRule="auto"/>
        <w:ind w:left="0"/>
        <w:jc w:val="both"/>
        <w:rPr>
          <w:sz w:val="28"/>
          <w:szCs w:val="28"/>
        </w:rPr>
      </w:pPr>
      <w:r w:rsidRPr="00971CE6">
        <w:rPr>
          <w:sz w:val="28"/>
          <w:szCs w:val="28"/>
        </w:rPr>
        <w:t>В рабочую группу предложений от населения в проект решения не поступило.</w:t>
      </w:r>
    </w:p>
    <w:p w:rsidR="00D1059B" w:rsidRDefault="00D1059B" w:rsidP="00FA6043">
      <w:pPr>
        <w:pStyle w:val="21"/>
        <w:rPr>
          <w:bCs/>
          <w:szCs w:val="28"/>
        </w:rPr>
      </w:pPr>
      <w:r>
        <w:rPr>
          <w:b/>
          <w:bCs/>
        </w:rPr>
        <w:t xml:space="preserve">РЕШИЛИ: </w:t>
      </w:r>
    </w:p>
    <w:p w:rsidR="00D1059B" w:rsidRDefault="00971CE6" w:rsidP="00FA6043">
      <w:pPr>
        <w:pStyle w:val="21"/>
        <w:numPr>
          <w:ilvl w:val="0"/>
          <w:numId w:val="15"/>
        </w:numPr>
        <w:ind w:left="0" w:firstLine="0"/>
        <w:rPr>
          <w:bCs/>
        </w:rPr>
      </w:pPr>
      <w:r>
        <w:rPr>
          <w:bCs/>
        </w:rPr>
        <w:t xml:space="preserve">Информацию о проекте решения « О бюджете </w:t>
      </w:r>
      <w:proofErr w:type="spellStart"/>
      <w:r>
        <w:rPr>
          <w:bCs/>
        </w:rPr>
        <w:t>Новорешетовского</w:t>
      </w:r>
      <w:proofErr w:type="spellEnd"/>
      <w:r>
        <w:rPr>
          <w:bCs/>
        </w:rPr>
        <w:t xml:space="preserve"> сельсовета на 2021 год и плановый период 2022-2023 года» принять к сведению. </w:t>
      </w:r>
    </w:p>
    <w:p w:rsidR="00D1059B" w:rsidRPr="008A6FCF" w:rsidRDefault="00D1059B" w:rsidP="00FA6043">
      <w:pPr>
        <w:pStyle w:val="21"/>
        <w:numPr>
          <w:ilvl w:val="0"/>
          <w:numId w:val="15"/>
        </w:numPr>
        <w:ind w:left="0" w:firstLine="0"/>
        <w:rPr>
          <w:bCs/>
        </w:rPr>
      </w:pPr>
      <w:r>
        <w:rPr>
          <w:bCs/>
        </w:rPr>
        <w:t xml:space="preserve">Рекомендовать Совету депутатов </w:t>
      </w:r>
      <w:proofErr w:type="spellStart"/>
      <w:r w:rsidR="007C6278">
        <w:rPr>
          <w:bCs/>
        </w:rPr>
        <w:t>Новорешетовского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w:t>
      </w:r>
      <w:r w:rsidR="00971CE6">
        <w:rPr>
          <w:bCs/>
        </w:rPr>
        <w:t xml:space="preserve">утвердить проект решения   </w:t>
      </w:r>
      <w:r>
        <w:rPr>
          <w:bCs/>
        </w:rPr>
        <w:t xml:space="preserve">на очередной сессии </w:t>
      </w:r>
      <w:r w:rsidR="00971CE6">
        <w:rPr>
          <w:bCs/>
        </w:rPr>
        <w:t>Совета депутатов согласно приложению.</w:t>
      </w:r>
    </w:p>
    <w:p w:rsidR="00D1059B" w:rsidRDefault="00D1059B" w:rsidP="00FA6043">
      <w:pPr>
        <w:pStyle w:val="ConsPlusNormal"/>
        <w:widowControl/>
        <w:ind w:firstLine="0"/>
        <w:jc w:val="both"/>
        <w:rPr>
          <w:rFonts w:ascii="Times New Roman" w:hAnsi="Times New Roman" w:cs="Times New Roman"/>
          <w:sz w:val="28"/>
          <w:szCs w:val="28"/>
        </w:rPr>
      </w:pPr>
    </w:p>
    <w:p w:rsidR="00D1059B" w:rsidRDefault="00D1059B" w:rsidP="00FA6043">
      <w:pPr>
        <w:pStyle w:val="21"/>
        <w:rPr>
          <w:bCs/>
        </w:rPr>
      </w:pPr>
      <w:r>
        <w:rPr>
          <w:b/>
          <w:bCs/>
        </w:rPr>
        <w:t xml:space="preserve">ГОЛОСОВАЛИ: </w:t>
      </w:r>
      <w:r w:rsidR="00744AC6">
        <w:rPr>
          <w:bCs/>
        </w:rPr>
        <w:t xml:space="preserve">за – </w:t>
      </w:r>
      <w:r w:rsidR="00744AC6" w:rsidRPr="00971CE6">
        <w:rPr>
          <w:bCs/>
        </w:rPr>
        <w:t>1</w:t>
      </w:r>
      <w:r w:rsidR="00971CE6" w:rsidRPr="00971CE6">
        <w:rPr>
          <w:bCs/>
        </w:rPr>
        <w:t>3</w:t>
      </w:r>
      <w:r w:rsidRPr="00971CE6">
        <w:rPr>
          <w:bCs/>
        </w:rPr>
        <w:t>,</w:t>
      </w:r>
      <w:r>
        <w:rPr>
          <w:bCs/>
        </w:rPr>
        <w:t xml:space="preserve"> против – нет, воздержались – нет.</w:t>
      </w:r>
    </w:p>
    <w:p w:rsidR="00143380" w:rsidRDefault="00143380" w:rsidP="00FA6043">
      <w:pPr>
        <w:pStyle w:val="21"/>
        <w:rPr>
          <w:bCs/>
        </w:rPr>
      </w:pPr>
    </w:p>
    <w:p w:rsidR="00307750" w:rsidRDefault="00761A81" w:rsidP="00FA6043">
      <w:pPr>
        <w:pStyle w:val="a3"/>
        <w:spacing w:after="0"/>
        <w:jc w:val="both"/>
        <w:rPr>
          <w:b/>
          <w:sz w:val="28"/>
          <w:szCs w:val="28"/>
        </w:rPr>
      </w:pPr>
      <w:r>
        <w:rPr>
          <w:b/>
        </w:rPr>
        <w:t xml:space="preserve">2.  </w:t>
      </w:r>
      <w:r w:rsidR="00143380">
        <w:rPr>
          <w:b/>
        </w:rPr>
        <w:t xml:space="preserve">СЛУШАЛИ:  </w:t>
      </w:r>
      <w:r w:rsidR="00971CE6">
        <w:rPr>
          <w:sz w:val="28"/>
          <w:szCs w:val="28"/>
        </w:rPr>
        <w:t xml:space="preserve">Е.В. </w:t>
      </w:r>
      <w:proofErr w:type="gramStart"/>
      <w:r w:rsidR="00971CE6">
        <w:rPr>
          <w:sz w:val="28"/>
          <w:szCs w:val="28"/>
        </w:rPr>
        <w:t>Аннину</w:t>
      </w:r>
      <w:proofErr w:type="gramEnd"/>
      <w:r w:rsidR="00971CE6">
        <w:rPr>
          <w:sz w:val="28"/>
          <w:szCs w:val="28"/>
        </w:rPr>
        <w:t xml:space="preserve"> </w:t>
      </w:r>
      <w:r w:rsidR="00BB6532">
        <w:rPr>
          <w:sz w:val="28"/>
          <w:szCs w:val="28"/>
        </w:rPr>
        <w:t>–</w:t>
      </w:r>
      <w:r w:rsidR="00143380" w:rsidRPr="00ED3D73">
        <w:rPr>
          <w:sz w:val="28"/>
          <w:szCs w:val="28"/>
        </w:rPr>
        <w:t xml:space="preserve"> </w:t>
      </w:r>
      <w:r w:rsidR="00971CE6">
        <w:rPr>
          <w:sz w:val="28"/>
          <w:szCs w:val="28"/>
        </w:rPr>
        <w:t>специалиста администрации</w:t>
      </w:r>
      <w:r>
        <w:rPr>
          <w:sz w:val="28"/>
          <w:szCs w:val="28"/>
        </w:rPr>
        <w:t xml:space="preserve"> </w:t>
      </w:r>
      <w:r w:rsidR="00BB6532">
        <w:rPr>
          <w:sz w:val="28"/>
          <w:szCs w:val="28"/>
        </w:rPr>
        <w:t xml:space="preserve"> </w:t>
      </w:r>
      <w:proofErr w:type="spellStart"/>
      <w:r w:rsidR="007C6278">
        <w:rPr>
          <w:sz w:val="28"/>
          <w:szCs w:val="28"/>
        </w:rPr>
        <w:t>Новорешетовского</w:t>
      </w:r>
      <w:proofErr w:type="spellEnd"/>
      <w:r w:rsidR="00BB6532">
        <w:rPr>
          <w:sz w:val="28"/>
          <w:szCs w:val="28"/>
        </w:rPr>
        <w:t xml:space="preserve"> сельсовета</w:t>
      </w:r>
      <w:r w:rsidR="00143380" w:rsidRPr="00ED3D73">
        <w:rPr>
          <w:b/>
          <w:sz w:val="28"/>
          <w:szCs w:val="28"/>
        </w:rPr>
        <w:t xml:space="preserve">.   </w:t>
      </w:r>
    </w:p>
    <w:p w:rsidR="00FA6043" w:rsidRPr="00FA6043" w:rsidRDefault="00FA6043" w:rsidP="00FA6043">
      <w:pPr>
        <w:suppressAutoHyphens/>
        <w:jc w:val="both"/>
        <w:rPr>
          <w:rFonts w:eastAsia="Calibri"/>
          <w:sz w:val="28"/>
          <w:szCs w:val="28"/>
        </w:rPr>
      </w:pPr>
      <w:r w:rsidRPr="00FA6043">
        <w:rPr>
          <w:sz w:val="28"/>
          <w:szCs w:val="28"/>
        </w:rPr>
        <w:t xml:space="preserve">В Плане  социально-экономического развития </w:t>
      </w:r>
      <w:proofErr w:type="spellStart"/>
      <w:r w:rsidRPr="00FA6043">
        <w:rPr>
          <w:sz w:val="28"/>
          <w:szCs w:val="28"/>
        </w:rPr>
        <w:t>Новорешетовского</w:t>
      </w:r>
      <w:proofErr w:type="spellEnd"/>
      <w:r w:rsidRPr="00FA6043">
        <w:rPr>
          <w:sz w:val="28"/>
          <w:szCs w:val="28"/>
        </w:rPr>
        <w:t xml:space="preserve"> сельсовета на 2021  и на  период до 2023 года  отражены  показатели развития  поселения  в 2020  году  по разным отраслям: сельское хозяйство, потребительский  рынок. Так же  определены  приоритетные задачи социально – экономического развития </w:t>
      </w:r>
      <w:proofErr w:type="spellStart"/>
      <w:r w:rsidRPr="00FA6043">
        <w:rPr>
          <w:sz w:val="28"/>
          <w:szCs w:val="28"/>
        </w:rPr>
        <w:t>Новорешетовского</w:t>
      </w:r>
      <w:proofErr w:type="spellEnd"/>
      <w:r w:rsidRPr="00FA6043">
        <w:rPr>
          <w:sz w:val="28"/>
          <w:szCs w:val="28"/>
        </w:rPr>
        <w:t xml:space="preserve">  сельсовета на  2021 -2023 годы.</w:t>
      </w:r>
    </w:p>
    <w:p w:rsidR="00FA6043" w:rsidRPr="00FA6043" w:rsidRDefault="00FA6043" w:rsidP="00FA6043">
      <w:pPr>
        <w:suppressAutoHyphens/>
        <w:jc w:val="both"/>
        <w:rPr>
          <w:sz w:val="28"/>
          <w:szCs w:val="28"/>
          <w:lang w:eastAsia="ar-SA"/>
        </w:rPr>
      </w:pPr>
      <w:r w:rsidRPr="00FA6043">
        <w:rPr>
          <w:rFonts w:eastAsia="Calibri"/>
          <w:sz w:val="28"/>
          <w:szCs w:val="28"/>
        </w:rPr>
        <w:t xml:space="preserve">На территории </w:t>
      </w:r>
      <w:proofErr w:type="spellStart"/>
      <w:r w:rsidRPr="00FA6043">
        <w:rPr>
          <w:rFonts w:eastAsia="Calibri"/>
          <w:sz w:val="28"/>
          <w:szCs w:val="28"/>
        </w:rPr>
        <w:t>Новорешетовского</w:t>
      </w:r>
      <w:proofErr w:type="spellEnd"/>
      <w:r w:rsidRPr="00FA6043">
        <w:rPr>
          <w:rFonts w:eastAsia="Calibri"/>
          <w:sz w:val="28"/>
          <w:szCs w:val="28"/>
        </w:rPr>
        <w:t xml:space="preserve"> сельсовета </w:t>
      </w:r>
      <w:proofErr w:type="gramStart"/>
      <w:r w:rsidRPr="00FA6043">
        <w:rPr>
          <w:rFonts w:eastAsia="Calibri"/>
          <w:sz w:val="28"/>
          <w:szCs w:val="28"/>
        </w:rPr>
        <w:t>на конец</w:t>
      </w:r>
      <w:proofErr w:type="gramEnd"/>
      <w:r w:rsidRPr="00FA6043">
        <w:rPr>
          <w:rFonts w:eastAsia="Calibri"/>
          <w:sz w:val="28"/>
          <w:szCs w:val="28"/>
        </w:rPr>
        <w:t xml:space="preserve"> 2020 года проживает 794 человек постоянного населения.</w:t>
      </w:r>
    </w:p>
    <w:p w:rsidR="00FA6043" w:rsidRPr="00FA6043" w:rsidRDefault="00FA6043" w:rsidP="00FA6043">
      <w:pPr>
        <w:jc w:val="both"/>
        <w:rPr>
          <w:rFonts w:eastAsia="Calibri"/>
          <w:sz w:val="28"/>
          <w:szCs w:val="28"/>
        </w:rPr>
      </w:pPr>
      <w:r w:rsidRPr="00FA6043">
        <w:rPr>
          <w:rFonts w:eastAsia="Calibri"/>
          <w:sz w:val="28"/>
          <w:szCs w:val="28"/>
        </w:rPr>
        <w:t xml:space="preserve">За одиннадцать  месяцев 2020 года число умерших составило 11 человека, из них 9 мужчина и 2 женщины. Число </w:t>
      </w:r>
      <w:proofErr w:type="gramStart"/>
      <w:r w:rsidRPr="00FA6043">
        <w:rPr>
          <w:rFonts w:eastAsia="Calibri"/>
          <w:sz w:val="28"/>
          <w:szCs w:val="28"/>
        </w:rPr>
        <w:t>родившихся</w:t>
      </w:r>
      <w:proofErr w:type="gramEnd"/>
      <w:r w:rsidRPr="00FA6043">
        <w:rPr>
          <w:rFonts w:eastAsia="Calibri"/>
          <w:sz w:val="28"/>
          <w:szCs w:val="28"/>
        </w:rPr>
        <w:t xml:space="preserve"> – 7, в том </w:t>
      </w:r>
      <w:r w:rsidRPr="00FA6043">
        <w:rPr>
          <w:rFonts w:eastAsia="Calibri"/>
          <w:sz w:val="28"/>
          <w:szCs w:val="28"/>
        </w:rPr>
        <w:lastRenderedPageBreak/>
        <w:t xml:space="preserve">числе 4 мальчика и 3 девочки. Средняя продолжительность жизни умерших – 70 лет. </w:t>
      </w:r>
    </w:p>
    <w:p w:rsidR="00FA6043" w:rsidRPr="00FA6043" w:rsidRDefault="00FA6043" w:rsidP="00FA6043">
      <w:pPr>
        <w:jc w:val="both"/>
        <w:rPr>
          <w:rFonts w:eastAsia="Calibri"/>
          <w:sz w:val="28"/>
          <w:szCs w:val="28"/>
        </w:rPr>
      </w:pPr>
      <w:r w:rsidRPr="00FA6043">
        <w:rPr>
          <w:rFonts w:eastAsia="Calibri"/>
          <w:sz w:val="28"/>
          <w:szCs w:val="28"/>
        </w:rPr>
        <w:t xml:space="preserve">Сельскохозяйственное  предприятие </w:t>
      </w:r>
      <w:proofErr w:type="spellStart"/>
      <w:r w:rsidRPr="00FA6043">
        <w:rPr>
          <w:rFonts w:eastAsia="Calibri"/>
          <w:sz w:val="28"/>
          <w:szCs w:val="28"/>
        </w:rPr>
        <w:t>Новорешетовского</w:t>
      </w:r>
      <w:proofErr w:type="spellEnd"/>
      <w:r w:rsidRPr="00FA6043">
        <w:rPr>
          <w:rFonts w:eastAsia="Calibri"/>
          <w:sz w:val="28"/>
          <w:szCs w:val="28"/>
        </w:rPr>
        <w:t xml:space="preserve"> сельсовета включено 2 сельскохозяйственная  организация: ООО «Покровское», КХ «Урожайное», 4 крестьянско-фермерских хозяйство. Сюда можно отнести и ЛПХ. На 01.01.2020  года насчитывалось 321 личных подсобных хозяйств.</w:t>
      </w:r>
    </w:p>
    <w:p w:rsidR="00FA6043" w:rsidRPr="00FA6043" w:rsidRDefault="00FA6043" w:rsidP="00FA6043">
      <w:pPr>
        <w:jc w:val="both"/>
        <w:rPr>
          <w:rFonts w:eastAsia="Calibri"/>
          <w:sz w:val="28"/>
          <w:szCs w:val="28"/>
        </w:rPr>
      </w:pPr>
      <w:r w:rsidRPr="00FA6043">
        <w:rPr>
          <w:rFonts w:eastAsia="Calibri"/>
          <w:sz w:val="28"/>
          <w:szCs w:val="28"/>
        </w:rPr>
        <w:t>В сельскохозяйственном производстве занято 130 человек.</w:t>
      </w:r>
    </w:p>
    <w:p w:rsidR="00FA6043" w:rsidRPr="00FA6043" w:rsidRDefault="00FA6043" w:rsidP="00FA6043">
      <w:pPr>
        <w:jc w:val="both"/>
        <w:rPr>
          <w:rFonts w:eastAsia="Calibri"/>
          <w:sz w:val="28"/>
          <w:szCs w:val="28"/>
        </w:rPr>
      </w:pPr>
      <w:r w:rsidRPr="00FA6043">
        <w:rPr>
          <w:rFonts w:eastAsia="Calibri"/>
          <w:sz w:val="28"/>
          <w:szCs w:val="28"/>
        </w:rPr>
        <w:t>Средняя заработная плата составляет 17 948,70 рублей.</w:t>
      </w:r>
    </w:p>
    <w:p w:rsidR="00FA6043" w:rsidRPr="00FA6043" w:rsidRDefault="00FA6043" w:rsidP="00FA6043">
      <w:pPr>
        <w:jc w:val="both"/>
        <w:rPr>
          <w:rFonts w:eastAsia="Calibri"/>
          <w:sz w:val="28"/>
          <w:szCs w:val="28"/>
        </w:rPr>
      </w:pPr>
      <w:r w:rsidRPr="00FA6043">
        <w:rPr>
          <w:rFonts w:eastAsia="Calibri"/>
          <w:sz w:val="28"/>
          <w:szCs w:val="28"/>
        </w:rPr>
        <w:t xml:space="preserve">На 01.11.2020 года насчитывается всего 1900 голов крупного рогатого скота, в том числе коров  700 голов. В сравнении с аналогичным периодом 2019 года поголовье КРС увеличилось  на 2 % </w:t>
      </w:r>
    </w:p>
    <w:p w:rsidR="00FA6043" w:rsidRPr="00FA6043" w:rsidRDefault="00FA6043" w:rsidP="00FA6043">
      <w:pPr>
        <w:jc w:val="both"/>
        <w:rPr>
          <w:rFonts w:eastAsia="Calibri"/>
          <w:sz w:val="28"/>
          <w:szCs w:val="28"/>
        </w:rPr>
      </w:pPr>
      <w:r w:rsidRPr="00FA6043">
        <w:rPr>
          <w:rFonts w:eastAsia="Calibri"/>
          <w:sz w:val="28"/>
          <w:szCs w:val="28"/>
        </w:rPr>
        <w:t xml:space="preserve">В 2019 году производство молока составило  2,4 тыс. тонн. </w:t>
      </w:r>
    </w:p>
    <w:p w:rsidR="00FA6043" w:rsidRPr="00FA6043" w:rsidRDefault="00FA6043" w:rsidP="00FA6043">
      <w:pPr>
        <w:jc w:val="both"/>
        <w:rPr>
          <w:rFonts w:eastAsia="Calibri"/>
          <w:sz w:val="28"/>
          <w:szCs w:val="28"/>
        </w:rPr>
      </w:pPr>
      <w:r w:rsidRPr="00FA6043">
        <w:rPr>
          <w:rFonts w:eastAsia="Calibri"/>
          <w:sz w:val="28"/>
          <w:szCs w:val="28"/>
        </w:rPr>
        <w:t>На 01.01.2020 года поголовье свиней составило 535 головы, что выше уровня аналогичного периода 2019 года на 16 % или 120 голов.</w:t>
      </w:r>
    </w:p>
    <w:p w:rsidR="00FA6043" w:rsidRPr="00FA6043" w:rsidRDefault="00FA6043" w:rsidP="00FA6043">
      <w:pPr>
        <w:jc w:val="both"/>
        <w:rPr>
          <w:rFonts w:eastAsia="Calibri"/>
          <w:sz w:val="28"/>
          <w:szCs w:val="28"/>
        </w:rPr>
      </w:pPr>
      <w:r w:rsidRPr="00FA6043">
        <w:rPr>
          <w:rFonts w:eastAsia="Calibri"/>
          <w:sz w:val="28"/>
          <w:szCs w:val="28"/>
        </w:rPr>
        <w:t xml:space="preserve">Уровень обеспеченности собственными доходами бюджета </w:t>
      </w:r>
      <w:proofErr w:type="spellStart"/>
      <w:r w:rsidRPr="00FA6043">
        <w:rPr>
          <w:rFonts w:eastAsia="Calibri"/>
          <w:sz w:val="28"/>
          <w:szCs w:val="28"/>
        </w:rPr>
        <w:t>Новорешетовского</w:t>
      </w:r>
      <w:proofErr w:type="spellEnd"/>
      <w:r w:rsidRPr="00FA6043">
        <w:rPr>
          <w:rFonts w:eastAsia="Calibri"/>
          <w:sz w:val="28"/>
          <w:szCs w:val="28"/>
        </w:rPr>
        <w:t xml:space="preserve"> сельсовета на 1 человека по предварительным итогам 2020 года составил 5,770 тыс. рублей. </w:t>
      </w:r>
    </w:p>
    <w:p w:rsidR="00971CE6" w:rsidRDefault="00971CE6" w:rsidP="00FA6043">
      <w:pPr>
        <w:pStyle w:val="a3"/>
        <w:spacing w:after="0"/>
        <w:jc w:val="both"/>
        <w:rPr>
          <w:sz w:val="28"/>
          <w:szCs w:val="28"/>
        </w:rPr>
      </w:pPr>
    </w:p>
    <w:p w:rsidR="00143380" w:rsidRDefault="00143380" w:rsidP="00FA6043">
      <w:pPr>
        <w:pStyle w:val="21"/>
        <w:rPr>
          <w:bCs/>
          <w:szCs w:val="28"/>
        </w:rPr>
      </w:pPr>
      <w:r>
        <w:rPr>
          <w:b/>
          <w:bCs/>
        </w:rPr>
        <w:t xml:space="preserve">РЕШИЛИ: </w:t>
      </w:r>
    </w:p>
    <w:p w:rsidR="00143380" w:rsidRDefault="00143380" w:rsidP="00FA6043">
      <w:pPr>
        <w:pStyle w:val="21"/>
        <w:rPr>
          <w:bCs/>
        </w:rPr>
      </w:pPr>
      <w:r>
        <w:rPr>
          <w:bCs/>
        </w:rPr>
        <w:t>1.Одобрить проект решения «</w:t>
      </w:r>
      <w:r w:rsidR="00083B90">
        <w:rPr>
          <w:bCs/>
        </w:rPr>
        <w:t xml:space="preserve"> </w:t>
      </w:r>
      <w:r w:rsidR="00DC7DBB" w:rsidRPr="00143380">
        <w:rPr>
          <w:szCs w:val="28"/>
        </w:rPr>
        <w:t xml:space="preserve">О плане социально-экономического развития </w:t>
      </w:r>
      <w:proofErr w:type="spellStart"/>
      <w:r w:rsidR="007C6278">
        <w:rPr>
          <w:szCs w:val="28"/>
        </w:rPr>
        <w:t>Новорешетовского</w:t>
      </w:r>
      <w:proofErr w:type="spellEnd"/>
      <w:r w:rsidR="00DC7DBB" w:rsidRPr="00143380">
        <w:rPr>
          <w:szCs w:val="28"/>
        </w:rPr>
        <w:t xml:space="preserve"> сельсовета на 20</w:t>
      </w:r>
      <w:r w:rsidR="00FA6043">
        <w:rPr>
          <w:szCs w:val="28"/>
        </w:rPr>
        <w:t>21</w:t>
      </w:r>
      <w:r w:rsidR="00DC7DBB" w:rsidRPr="00143380">
        <w:rPr>
          <w:szCs w:val="28"/>
        </w:rPr>
        <w:t xml:space="preserve"> год и на пла</w:t>
      </w:r>
      <w:r w:rsidR="00DC7DBB">
        <w:rPr>
          <w:szCs w:val="28"/>
        </w:rPr>
        <w:t xml:space="preserve">новый период </w:t>
      </w:r>
      <w:r w:rsidR="00FA6043">
        <w:rPr>
          <w:szCs w:val="28"/>
        </w:rPr>
        <w:t xml:space="preserve">до </w:t>
      </w:r>
      <w:r w:rsidR="00761A81" w:rsidRPr="001D1619">
        <w:rPr>
          <w:szCs w:val="28"/>
        </w:rPr>
        <w:t>202</w:t>
      </w:r>
      <w:r w:rsidR="00FA6043">
        <w:rPr>
          <w:szCs w:val="28"/>
        </w:rPr>
        <w:t>3</w:t>
      </w:r>
      <w:r w:rsidR="00761A81" w:rsidRPr="001D1619">
        <w:rPr>
          <w:szCs w:val="28"/>
        </w:rPr>
        <w:t>гг</w:t>
      </w:r>
      <w:r>
        <w:rPr>
          <w:bCs/>
        </w:rPr>
        <w:t xml:space="preserve">».  </w:t>
      </w:r>
    </w:p>
    <w:p w:rsidR="00143380" w:rsidRPr="008A6FCF" w:rsidRDefault="00143380" w:rsidP="00FA6043">
      <w:pPr>
        <w:pStyle w:val="21"/>
        <w:rPr>
          <w:bCs/>
        </w:rPr>
      </w:pPr>
      <w:r>
        <w:rPr>
          <w:bCs/>
        </w:rPr>
        <w:t xml:space="preserve">2.Рекомендовать Совету депутатов </w:t>
      </w:r>
      <w:proofErr w:type="spellStart"/>
      <w:r w:rsidR="007C6278">
        <w:rPr>
          <w:bCs/>
        </w:rPr>
        <w:t>Новорешетовского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на очередной сессии утвердить проект   решения </w:t>
      </w:r>
      <w:r w:rsidR="00FA6043">
        <w:rPr>
          <w:bCs/>
        </w:rPr>
        <w:t>согласно приложению</w:t>
      </w:r>
      <w:r>
        <w:rPr>
          <w:bCs/>
        </w:rPr>
        <w:t>.</w:t>
      </w:r>
    </w:p>
    <w:p w:rsidR="00143380" w:rsidRDefault="00143380" w:rsidP="00FA6043">
      <w:pPr>
        <w:pStyle w:val="ConsPlusNormal"/>
        <w:widowControl/>
        <w:ind w:firstLine="0"/>
        <w:jc w:val="both"/>
        <w:rPr>
          <w:rFonts w:ascii="Times New Roman" w:hAnsi="Times New Roman" w:cs="Times New Roman"/>
          <w:sz w:val="28"/>
          <w:szCs w:val="28"/>
        </w:rPr>
      </w:pPr>
    </w:p>
    <w:p w:rsidR="00143380" w:rsidRDefault="00143380" w:rsidP="00FA6043">
      <w:pPr>
        <w:pStyle w:val="21"/>
        <w:rPr>
          <w:bCs/>
        </w:rPr>
      </w:pPr>
      <w:r>
        <w:rPr>
          <w:b/>
          <w:bCs/>
        </w:rPr>
        <w:t xml:space="preserve">ГОЛОСОВАЛИ: </w:t>
      </w:r>
      <w:r w:rsidR="00744AC6">
        <w:rPr>
          <w:bCs/>
        </w:rPr>
        <w:t>за – 1</w:t>
      </w:r>
      <w:r w:rsidR="00FA6043">
        <w:rPr>
          <w:bCs/>
        </w:rPr>
        <w:t>3</w:t>
      </w:r>
      <w:r>
        <w:rPr>
          <w:bCs/>
        </w:rPr>
        <w:t>, против – нет, воздержались – нет.</w:t>
      </w:r>
    </w:p>
    <w:p w:rsidR="00143380" w:rsidRDefault="00143380" w:rsidP="00FA6043">
      <w:pPr>
        <w:pStyle w:val="21"/>
        <w:rPr>
          <w:bCs/>
        </w:rPr>
      </w:pPr>
    </w:p>
    <w:p w:rsidR="00B62F22" w:rsidRDefault="00B62F22" w:rsidP="00FA6043">
      <w:pPr>
        <w:pStyle w:val="21"/>
        <w:rPr>
          <w:bCs/>
        </w:rPr>
      </w:pPr>
    </w:p>
    <w:p w:rsidR="00D1059B" w:rsidRPr="00EC605C" w:rsidRDefault="00D1059B" w:rsidP="00FA6043">
      <w:pPr>
        <w:jc w:val="both"/>
        <w:rPr>
          <w:sz w:val="28"/>
        </w:rPr>
      </w:pPr>
    </w:p>
    <w:p w:rsidR="00D1059B" w:rsidRDefault="00D1059B" w:rsidP="00FA6043">
      <w:pPr>
        <w:jc w:val="both"/>
        <w:rPr>
          <w:sz w:val="28"/>
        </w:rPr>
      </w:pPr>
      <w:r w:rsidRPr="00AE69AF">
        <w:rPr>
          <w:sz w:val="28"/>
        </w:rPr>
        <w:t>Председатель слуша</w:t>
      </w:r>
      <w:r w:rsidR="00446483" w:rsidRPr="00AE69AF">
        <w:rPr>
          <w:sz w:val="28"/>
        </w:rPr>
        <w:t xml:space="preserve">ний                          </w:t>
      </w:r>
      <w:r w:rsidRPr="00AE69AF">
        <w:rPr>
          <w:sz w:val="28"/>
        </w:rPr>
        <w:t xml:space="preserve">    </w:t>
      </w:r>
      <w:r w:rsidR="00AE69AF">
        <w:rPr>
          <w:sz w:val="28"/>
        </w:rPr>
        <w:t xml:space="preserve">      </w:t>
      </w:r>
      <w:r w:rsidR="00836759" w:rsidRPr="00AE69AF">
        <w:rPr>
          <w:sz w:val="28"/>
        </w:rPr>
        <w:t xml:space="preserve">        </w:t>
      </w:r>
      <w:r w:rsidR="00364BB6">
        <w:rPr>
          <w:sz w:val="28"/>
        </w:rPr>
        <w:t xml:space="preserve">  </w:t>
      </w:r>
      <w:r w:rsidRPr="00AE69AF">
        <w:rPr>
          <w:sz w:val="28"/>
        </w:rPr>
        <w:t xml:space="preserve"> </w:t>
      </w:r>
      <w:r w:rsidR="00FA6043">
        <w:rPr>
          <w:sz w:val="28"/>
        </w:rPr>
        <w:t>И.Г. Кулагина</w:t>
      </w:r>
    </w:p>
    <w:p w:rsidR="00FA6043" w:rsidRPr="00AE69AF" w:rsidRDefault="00FA6043" w:rsidP="00FA6043">
      <w:pPr>
        <w:jc w:val="both"/>
        <w:rPr>
          <w:sz w:val="28"/>
        </w:rPr>
      </w:pPr>
    </w:p>
    <w:p w:rsidR="00D1059B" w:rsidRPr="00AE69AF" w:rsidRDefault="00D1059B" w:rsidP="00FA6043">
      <w:pPr>
        <w:jc w:val="both"/>
        <w:rPr>
          <w:sz w:val="28"/>
        </w:rPr>
      </w:pPr>
      <w:r w:rsidRPr="00AE69AF">
        <w:rPr>
          <w:sz w:val="28"/>
        </w:rPr>
        <w:t xml:space="preserve">Секретарь слушаний                                     </w:t>
      </w:r>
      <w:r w:rsidR="00AE69AF">
        <w:rPr>
          <w:sz w:val="28"/>
        </w:rPr>
        <w:t xml:space="preserve">              </w:t>
      </w:r>
      <w:r w:rsidRPr="00AE69AF">
        <w:rPr>
          <w:sz w:val="28"/>
        </w:rPr>
        <w:t xml:space="preserve"> </w:t>
      </w:r>
      <w:r w:rsidR="00FA6043">
        <w:rPr>
          <w:sz w:val="28"/>
        </w:rPr>
        <w:t xml:space="preserve">Н.В. </w:t>
      </w:r>
      <w:proofErr w:type="spellStart"/>
      <w:r w:rsidR="00FA6043">
        <w:rPr>
          <w:sz w:val="28"/>
        </w:rPr>
        <w:t>Крищук</w:t>
      </w:r>
      <w:proofErr w:type="spellEnd"/>
    </w:p>
    <w:p w:rsidR="00612F32" w:rsidRPr="007616A2" w:rsidRDefault="00612F32" w:rsidP="00FA6043">
      <w:pPr>
        <w:jc w:val="both"/>
        <w:rPr>
          <w:sz w:val="28"/>
        </w:rPr>
      </w:pPr>
    </w:p>
    <w:p w:rsidR="00612F32" w:rsidRPr="007616A2" w:rsidRDefault="00612F32" w:rsidP="00FA6043">
      <w:pPr>
        <w:jc w:val="both"/>
        <w:rPr>
          <w:sz w:val="28"/>
        </w:rPr>
      </w:pPr>
    </w:p>
    <w:p w:rsidR="00612F32" w:rsidRPr="007616A2" w:rsidRDefault="00612F32" w:rsidP="00FA6043">
      <w:pPr>
        <w:jc w:val="both"/>
        <w:rPr>
          <w:sz w:val="28"/>
        </w:rPr>
      </w:pPr>
    </w:p>
    <w:p w:rsidR="00CE4637" w:rsidRPr="007616A2" w:rsidRDefault="00CE4637" w:rsidP="00FA6043">
      <w:pPr>
        <w:jc w:val="both"/>
        <w:rPr>
          <w:b/>
          <w:sz w:val="28"/>
          <w:szCs w:val="28"/>
        </w:rPr>
      </w:pPr>
    </w:p>
    <w:p w:rsidR="00CE4637" w:rsidRDefault="00CE4637" w:rsidP="00FA6043">
      <w:pPr>
        <w:pStyle w:val="1"/>
        <w:jc w:val="center"/>
        <w:rPr>
          <w:bCs/>
        </w:rPr>
      </w:pPr>
    </w:p>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Default="00F76EE5" w:rsidP="00F76EE5"/>
    <w:p w:rsidR="00F76EE5" w:rsidRPr="00F76EE5" w:rsidRDefault="00F76EE5" w:rsidP="00F76EE5">
      <w:pPr>
        <w:rPr>
          <w:sz w:val="28"/>
          <w:szCs w:val="28"/>
        </w:rPr>
      </w:pPr>
    </w:p>
    <w:p w:rsidR="00F76EE5" w:rsidRPr="00F76EE5" w:rsidRDefault="00F76EE5" w:rsidP="00F76EE5">
      <w:pPr>
        <w:keepNext/>
        <w:jc w:val="right"/>
        <w:outlineLvl w:val="1"/>
        <w:rPr>
          <w:bCs/>
          <w:iCs/>
          <w:sz w:val="28"/>
          <w:szCs w:val="28"/>
        </w:rPr>
      </w:pPr>
      <w:r w:rsidRPr="00F76EE5">
        <w:rPr>
          <w:bCs/>
          <w:iCs/>
          <w:sz w:val="28"/>
          <w:szCs w:val="28"/>
        </w:rPr>
        <w:t>Приложение</w:t>
      </w:r>
    </w:p>
    <w:p w:rsidR="00F76EE5" w:rsidRDefault="00F76EE5" w:rsidP="00F76EE5">
      <w:pPr>
        <w:keepNext/>
        <w:jc w:val="right"/>
        <w:outlineLvl w:val="1"/>
        <w:rPr>
          <w:bCs/>
          <w:iCs/>
          <w:sz w:val="28"/>
          <w:szCs w:val="28"/>
        </w:rPr>
      </w:pPr>
    </w:p>
    <w:p w:rsidR="00F76EE5" w:rsidRPr="00F76EE5" w:rsidRDefault="00F76EE5" w:rsidP="00F76EE5">
      <w:pPr>
        <w:keepNext/>
        <w:jc w:val="right"/>
        <w:outlineLvl w:val="1"/>
        <w:rPr>
          <w:bCs/>
          <w:iCs/>
          <w:sz w:val="28"/>
          <w:szCs w:val="28"/>
        </w:rPr>
      </w:pPr>
    </w:p>
    <w:p w:rsidR="00F76EE5" w:rsidRPr="00F76EE5" w:rsidRDefault="00F76EE5" w:rsidP="00F76EE5">
      <w:pPr>
        <w:keepNext/>
        <w:jc w:val="right"/>
        <w:outlineLvl w:val="1"/>
        <w:rPr>
          <w:bCs/>
          <w:iCs/>
          <w:sz w:val="28"/>
          <w:szCs w:val="28"/>
        </w:rPr>
      </w:pPr>
    </w:p>
    <w:p w:rsidR="00F76EE5" w:rsidRPr="00F76EE5" w:rsidRDefault="00F76EE5" w:rsidP="00F76EE5">
      <w:pPr>
        <w:jc w:val="right"/>
        <w:rPr>
          <w:sz w:val="28"/>
          <w:szCs w:val="28"/>
        </w:rPr>
      </w:pPr>
      <w:r w:rsidRPr="00F76EE5">
        <w:rPr>
          <w:sz w:val="28"/>
          <w:szCs w:val="28"/>
        </w:rPr>
        <w:t xml:space="preserve">   Проект</w:t>
      </w:r>
    </w:p>
    <w:p w:rsidR="00F76EE5" w:rsidRPr="00F76EE5" w:rsidRDefault="00F76EE5" w:rsidP="00F76EE5">
      <w:pPr>
        <w:jc w:val="both"/>
        <w:rPr>
          <w:sz w:val="28"/>
          <w:szCs w:val="28"/>
        </w:rPr>
      </w:pPr>
      <w:r w:rsidRPr="00F76EE5">
        <w:rPr>
          <w:sz w:val="28"/>
          <w:szCs w:val="28"/>
        </w:rPr>
        <w:t xml:space="preserve">                                                       </w:t>
      </w:r>
    </w:p>
    <w:p w:rsidR="00F76EE5" w:rsidRPr="00F76EE5" w:rsidRDefault="00F76EE5" w:rsidP="00F76EE5">
      <w:pPr>
        <w:jc w:val="center"/>
        <w:rPr>
          <w:b/>
          <w:sz w:val="28"/>
          <w:szCs w:val="28"/>
        </w:rPr>
      </w:pPr>
    </w:p>
    <w:p w:rsidR="00F76EE5" w:rsidRPr="00F76EE5" w:rsidRDefault="00F76EE5" w:rsidP="00F76EE5">
      <w:pPr>
        <w:jc w:val="center"/>
        <w:rPr>
          <w:b/>
          <w:sz w:val="28"/>
          <w:szCs w:val="28"/>
        </w:rPr>
      </w:pPr>
      <w:r w:rsidRPr="00F76EE5">
        <w:rPr>
          <w:b/>
          <w:sz w:val="28"/>
          <w:szCs w:val="28"/>
        </w:rPr>
        <w:t>СОВЕТ ДЕПУТАТОВ НОВОРЕШЕТОВСКОГО СЕЛЬСОВЕТА</w:t>
      </w:r>
    </w:p>
    <w:p w:rsidR="00F76EE5" w:rsidRPr="00F76EE5" w:rsidRDefault="00F76EE5" w:rsidP="00F76EE5">
      <w:pPr>
        <w:jc w:val="center"/>
        <w:rPr>
          <w:b/>
          <w:sz w:val="28"/>
          <w:szCs w:val="28"/>
        </w:rPr>
      </w:pPr>
      <w:r w:rsidRPr="00F76EE5">
        <w:rPr>
          <w:b/>
          <w:sz w:val="28"/>
          <w:szCs w:val="28"/>
        </w:rPr>
        <w:t>КОЧКОВСКОГО РАЙОНА НОВОСИБИРСКОЙ ОБЛАСТИ</w:t>
      </w:r>
    </w:p>
    <w:p w:rsidR="00F76EE5" w:rsidRPr="00F76EE5" w:rsidRDefault="00F76EE5" w:rsidP="00F76EE5">
      <w:pPr>
        <w:jc w:val="center"/>
        <w:rPr>
          <w:b/>
          <w:sz w:val="28"/>
          <w:szCs w:val="28"/>
        </w:rPr>
      </w:pPr>
      <w:r w:rsidRPr="00F76EE5">
        <w:rPr>
          <w:b/>
          <w:sz w:val="28"/>
          <w:szCs w:val="28"/>
        </w:rPr>
        <w:t>(шестого созыва)</w:t>
      </w:r>
    </w:p>
    <w:p w:rsidR="00F76EE5" w:rsidRPr="00F76EE5" w:rsidRDefault="00F76EE5" w:rsidP="00F76EE5">
      <w:pPr>
        <w:jc w:val="both"/>
        <w:rPr>
          <w:b/>
          <w:sz w:val="28"/>
          <w:szCs w:val="28"/>
        </w:rPr>
      </w:pPr>
    </w:p>
    <w:p w:rsidR="00F76EE5" w:rsidRPr="00F76EE5" w:rsidRDefault="00F76EE5" w:rsidP="00F76EE5">
      <w:pPr>
        <w:rPr>
          <w:b/>
          <w:sz w:val="28"/>
          <w:szCs w:val="28"/>
        </w:rPr>
      </w:pPr>
      <w:r w:rsidRPr="00F76EE5">
        <w:rPr>
          <w:b/>
          <w:sz w:val="28"/>
          <w:szCs w:val="28"/>
        </w:rPr>
        <w:t xml:space="preserve">                                                   </w:t>
      </w:r>
      <w:proofErr w:type="gramStart"/>
      <w:r w:rsidRPr="00F76EE5">
        <w:rPr>
          <w:b/>
          <w:sz w:val="28"/>
          <w:szCs w:val="28"/>
        </w:rPr>
        <w:t>Р</w:t>
      </w:r>
      <w:proofErr w:type="gramEnd"/>
      <w:r w:rsidRPr="00F76EE5">
        <w:rPr>
          <w:b/>
          <w:sz w:val="28"/>
          <w:szCs w:val="28"/>
        </w:rPr>
        <w:t xml:space="preserve"> Е Ш Е Н И Е</w:t>
      </w:r>
    </w:p>
    <w:p w:rsidR="00F76EE5" w:rsidRPr="00F76EE5" w:rsidRDefault="00F76EE5" w:rsidP="00F76EE5">
      <w:pPr>
        <w:jc w:val="center"/>
        <w:rPr>
          <w:b/>
          <w:sz w:val="28"/>
          <w:szCs w:val="28"/>
        </w:rPr>
      </w:pPr>
      <w:r w:rsidRPr="00F76EE5">
        <w:rPr>
          <w:b/>
          <w:sz w:val="28"/>
          <w:szCs w:val="28"/>
        </w:rPr>
        <w:t>______ сессии</w:t>
      </w:r>
    </w:p>
    <w:p w:rsidR="00F76EE5" w:rsidRPr="00F76EE5" w:rsidRDefault="00F76EE5" w:rsidP="00F76EE5">
      <w:pPr>
        <w:jc w:val="center"/>
        <w:rPr>
          <w:b/>
          <w:sz w:val="28"/>
          <w:szCs w:val="28"/>
        </w:rPr>
      </w:pPr>
    </w:p>
    <w:p w:rsidR="00F76EE5" w:rsidRPr="00F76EE5" w:rsidRDefault="00F76EE5" w:rsidP="00F76EE5">
      <w:pPr>
        <w:jc w:val="both"/>
        <w:rPr>
          <w:sz w:val="28"/>
          <w:szCs w:val="28"/>
        </w:rPr>
      </w:pPr>
      <w:r w:rsidRPr="00F76EE5">
        <w:rPr>
          <w:sz w:val="28"/>
          <w:szCs w:val="28"/>
        </w:rPr>
        <w:t>от  __ 2020                                                                                                  № __</w:t>
      </w:r>
    </w:p>
    <w:p w:rsidR="00F76EE5" w:rsidRPr="00F76EE5" w:rsidRDefault="00F76EE5" w:rsidP="00F76EE5">
      <w:pPr>
        <w:jc w:val="both"/>
        <w:rPr>
          <w:b/>
          <w:sz w:val="28"/>
          <w:szCs w:val="28"/>
        </w:rPr>
      </w:pPr>
    </w:p>
    <w:p w:rsidR="00F76EE5" w:rsidRPr="00F76EE5" w:rsidRDefault="00F76EE5" w:rsidP="00F76EE5">
      <w:pPr>
        <w:jc w:val="both"/>
        <w:rPr>
          <w:b/>
          <w:sz w:val="28"/>
          <w:szCs w:val="28"/>
        </w:rPr>
      </w:pPr>
    </w:p>
    <w:p w:rsidR="00F76EE5" w:rsidRPr="00F76EE5" w:rsidRDefault="00F76EE5" w:rsidP="00F76EE5">
      <w:pPr>
        <w:ind w:left="284"/>
        <w:jc w:val="center"/>
        <w:rPr>
          <w:sz w:val="28"/>
          <w:szCs w:val="28"/>
        </w:rPr>
      </w:pPr>
      <w:r w:rsidRPr="00F76EE5">
        <w:rPr>
          <w:sz w:val="28"/>
          <w:szCs w:val="28"/>
        </w:rPr>
        <w:t xml:space="preserve">О бюджете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w:t>
      </w:r>
      <w:proofErr w:type="gramStart"/>
      <w:r w:rsidRPr="00F76EE5">
        <w:rPr>
          <w:sz w:val="28"/>
          <w:szCs w:val="28"/>
        </w:rPr>
        <w:t>Новосибирской</w:t>
      </w:r>
      <w:proofErr w:type="gramEnd"/>
    </w:p>
    <w:p w:rsidR="00F76EE5" w:rsidRPr="00F76EE5" w:rsidRDefault="00F76EE5" w:rsidP="00F76EE5">
      <w:pPr>
        <w:ind w:left="284"/>
        <w:jc w:val="center"/>
        <w:rPr>
          <w:sz w:val="28"/>
          <w:szCs w:val="28"/>
        </w:rPr>
      </w:pPr>
      <w:r w:rsidRPr="00F76EE5">
        <w:rPr>
          <w:sz w:val="28"/>
          <w:szCs w:val="28"/>
        </w:rPr>
        <w:t>области на 2021 год и плановый период 2022 и 2023 годов</w:t>
      </w:r>
    </w:p>
    <w:p w:rsidR="00F76EE5" w:rsidRPr="00F76EE5" w:rsidRDefault="00F76EE5" w:rsidP="00F76EE5">
      <w:pPr>
        <w:ind w:left="284"/>
        <w:jc w:val="center"/>
        <w:rPr>
          <w:sz w:val="28"/>
          <w:szCs w:val="28"/>
        </w:rPr>
      </w:pPr>
    </w:p>
    <w:p w:rsidR="00F76EE5" w:rsidRPr="00F76EE5" w:rsidRDefault="00F76EE5" w:rsidP="00F76EE5">
      <w:pPr>
        <w:ind w:left="284"/>
        <w:jc w:val="both"/>
        <w:rPr>
          <w:sz w:val="28"/>
          <w:szCs w:val="28"/>
        </w:rPr>
      </w:pPr>
      <w:r w:rsidRPr="00F76EE5">
        <w:rPr>
          <w:sz w:val="28"/>
          <w:szCs w:val="28"/>
        </w:rPr>
        <w:t xml:space="preserve">     Совет депутатов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w:t>
      </w:r>
    </w:p>
    <w:p w:rsidR="00F76EE5" w:rsidRPr="00F76EE5" w:rsidRDefault="00F76EE5" w:rsidP="00F76EE5">
      <w:pPr>
        <w:ind w:left="284"/>
        <w:jc w:val="both"/>
        <w:rPr>
          <w:b/>
          <w:sz w:val="28"/>
          <w:szCs w:val="28"/>
        </w:rPr>
      </w:pPr>
      <w:r w:rsidRPr="00F76EE5">
        <w:rPr>
          <w:sz w:val="28"/>
          <w:szCs w:val="28"/>
        </w:rPr>
        <w:t xml:space="preserve">     </w:t>
      </w:r>
      <w:r w:rsidRPr="00F76EE5">
        <w:rPr>
          <w:b/>
          <w:sz w:val="28"/>
          <w:szCs w:val="28"/>
        </w:rPr>
        <w:t>РЕШИЛ:</w:t>
      </w:r>
    </w:p>
    <w:p w:rsidR="00F76EE5" w:rsidRPr="00F76EE5" w:rsidRDefault="00F76EE5" w:rsidP="00F76EE5">
      <w:pPr>
        <w:ind w:left="284"/>
        <w:jc w:val="both"/>
        <w:rPr>
          <w:b/>
          <w:sz w:val="28"/>
          <w:szCs w:val="28"/>
        </w:rPr>
      </w:pPr>
    </w:p>
    <w:p w:rsidR="00F76EE5" w:rsidRPr="00F76EE5" w:rsidRDefault="00F76EE5" w:rsidP="00F76EE5">
      <w:pPr>
        <w:ind w:left="284"/>
        <w:rPr>
          <w:b/>
          <w:sz w:val="28"/>
          <w:szCs w:val="28"/>
        </w:rPr>
      </w:pPr>
      <w:r w:rsidRPr="00F76EE5">
        <w:rPr>
          <w:b/>
          <w:sz w:val="28"/>
          <w:szCs w:val="28"/>
        </w:rPr>
        <w:t xml:space="preserve">1.  </w:t>
      </w:r>
      <w:r w:rsidRPr="00F76EE5">
        <w:rPr>
          <w:sz w:val="28"/>
          <w:szCs w:val="28"/>
        </w:rPr>
        <w:t xml:space="preserve">Утвердить основные характеристики бюджета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(далее –  бюджет поселения)  на 2021  год:</w:t>
      </w:r>
    </w:p>
    <w:p w:rsidR="00F76EE5" w:rsidRPr="00F76EE5" w:rsidRDefault="00F76EE5" w:rsidP="00F76EE5">
      <w:pPr>
        <w:ind w:left="284"/>
        <w:jc w:val="both"/>
        <w:rPr>
          <w:b/>
          <w:sz w:val="28"/>
          <w:szCs w:val="28"/>
        </w:rPr>
      </w:pPr>
      <w:r w:rsidRPr="00F76EE5">
        <w:rPr>
          <w:sz w:val="28"/>
          <w:szCs w:val="28"/>
        </w:rPr>
        <w:t>а) прогнозируемый общий объем доходов бюджета поселения в сумме             7 035,09 тыс. руб., в том числе общий объем межбюджетных трансфертов, получаемых из других бюджетов бюджетной системы Российской Федерации, в сумме 5 600,8 тыс. руб.;</w:t>
      </w:r>
    </w:p>
    <w:p w:rsidR="00F76EE5" w:rsidRPr="00F76EE5" w:rsidRDefault="00F76EE5" w:rsidP="00F76EE5">
      <w:pPr>
        <w:ind w:left="284"/>
        <w:jc w:val="both"/>
        <w:rPr>
          <w:sz w:val="28"/>
          <w:szCs w:val="28"/>
        </w:rPr>
      </w:pPr>
      <w:r w:rsidRPr="00F76EE5">
        <w:rPr>
          <w:sz w:val="28"/>
          <w:szCs w:val="28"/>
        </w:rPr>
        <w:t>б) общий объем расходов бюджета поселения в сумме 7 035,09 тыс. руб.;</w:t>
      </w:r>
    </w:p>
    <w:p w:rsidR="00F76EE5" w:rsidRPr="00F76EE5" w:rsidRDefault="00F76EE5" w:rsidP="00F76EE5">
      <w:pPr>
        <w:ind w:left="284"/>
        <w:jc w:val="both"/>
        <w:rPr>
          <w:b/>
          <w:sz w:val="28"/>
          <w:szCs w:val="28"/>
        </w:rPr>
      </w:pPr>
      <w:r w:rsidRPr="00F76EE5">
        <w:rPr>
          <w:sz w:val="28"/>
          <w:szCs w:val="28"/>
        </w:rPr>
        <w:t>в) дефицит бюджета поселения в сумме 0,0 тыс. руб.</w:t>
      </w:r>
    </w:p>
    <w:p w:rsidR="00F76EE5" w:rsidRPr="00F76EE5" w:rsidRDefault="00F76EE5" w:rsidP="00F76EE5">
      <w:pPr>
        <w:ind w:left="284"/>
        <w:jc w:val="both"/>
        <w:rPr>
          <w:b/>
          <w:sz w:val="28"/>
          <w:szCs w:val="28"/>
        </w:rPr>
      </w:pPr>
      <w:r w:rsidRPr="00F76EE5">
        <w:rPr>
          <w:sz w:val="28"/>
          <w:szCs w:val="28"/>
        </w:rPr>
        <w:t xml:space="preserve">    </w:t>
      </w:r>
      <w:r w:rsidRPr="00F76EE5">
        <w:rPr>
          <w:sz w:val="28"/>
          <w:szCs w:val="28"/>
        </w:rPr>
        <w:tab/>
        <w:t>Утвердить основные характеристики бюджета поселения на плановый период 2022 год и на 2023 год:</w:t>
      </w:r>
    </w:p>
    <w:p w:rsidR="00F76EE5" w:rsidRPr="00F76EE5" w:rsidRDefault="00F76EE5" w:rsidP="00F76EE5">
      <w:pPr>
        <w:ind w:left="284"/>
        <w:jc w:val="both"/>
        <w:rPr>
          <w:b/>
          <w:sz w:val="28"/>
          <w:szCs w:val="28"/>
          <w:highlight w:val="yellow"/>
        </w:rPr>
      </w:pPr>
      <w:r w:rsidRPr="00F76EE5">
        <w:rPr>
          <w:sz w:val="28"/>
          <w:szCs w:val="28"/>
        </w:rPr>
        <w:lastRenderedPageBreak/>
        <w:t xml:space="preserve">а)  прогнозируемый общий объем доходов бюджета поселения на 2022 год в сумме 4 718,55 </w:t>
      </w:r>
      <w:proofErr w:type="spellStart"/>
      <w:r w:rsidRPr="00F76EE5">
        <w:rPr>
          <w:sz w:val="28"/>
          <w:szCs w:val="28"/>
        </w:rPr>
        <w:t>тыс</w:t>
      </w:r>
      <w:proofErr w:type="gramStart"/>
      <w:r w:rsidRPr="00F76EE5">
        <w:rPr>
          <w:sz w:val="28"/>
          <w:szCs w:val="28"/>
        </w:rPr>
        <w:t>.р</w:t>
      </w:r>
      <w:proofErr w:type="gramEnd"/>
      <w:r w:rsidRPr="00F76EE5">
        <w:rPr>
          <w:sz w:val="28"/>
          <w:szCs w:val="28"/>
        </w:rPr>
        <w:t>уб</w:t>
      </w:r>
      <w:proofErr w:type="spellEnd"/>
      <w:r w:rsidRPr="00F76EE5">
        <w:rPr>
          <w:sz w:val="28"/>
          <w:szCs w:val="28"/>
        </w:rPr>
        <w:t>., в том числе объем межбюджетных трансфертов, получаемых из других бюджетов бюджетной системы Российской Федерации, в сумме 3 173,45 тыс. руб., и на 2023 год в сумме 4 820,77 тыс. руб., в том числе общий объем межбюджетных трансфертов, получаемых из других бюджетов бюджетной системы Российской Федерации, в сумме 3 167,47 тыс. руб.;</w:t>
      </w:r>
    </w:p>
    <w:p w:rsidR="00F76EE5" w:rsidRPr="00F76EE5" w:rsidRDefault="00F76EE5" w:rsidP="00F76EE5">
      <w:pPr>
        <w:ind w:left="284"/>
        <w:jc w:val="both"/>
        <w:rPr>
          <w:b/>
          <w:sz w:val="28"/>
          <w:szCs w:val="28"/>
        </w:rPr>
      </w:pPr>
      <w:r w:rsidRPr="00F76EE5">
        <w:rPr>
          <w:sz w:val="28"/>
          <w:szCs w:val="28"/>
        </w:rPr>
        <w:t>б) общий объем расходов бюджета поселения на 2022 год в сумме 4 718,55 тыс. руб. и на 2023 год в сумме 4 820,77 тыс. руб.;</w:t>
      </w:r>
    </w:p>
    <w:p w:rsidR="00F76EE5" w:rsidRPr="00F76EE5" w:rsidRDefault="00F76EE5" w:rsidP="00F76EE5">
      <w:pPr>
        <w:ind w:left="284"/>
        <w:jc w:val="both"/>
        <w:rPr>
          <w:sz w:val="28"/>
          <w:szCs w:val="28"/>
        </w:rPr>
      </w:pPr>
      <w:r w:rsidRPr="00F76EE5">
        <w:rPr>
          <w:sz w:val="28"/>
          <w:szCs w:val="28"/>
        </w:rPr>
        <w:t>в) дефицит бюджета поселения на 2022 год в сумме 0,0 тыс. руб., на 2023 год в сумме 0,0 тыс. руб.</w:t>
      </w:r>
    </w:p>
    <w:p w:rsidR="00F76EE5" w:rsidRPr="00F76EE5" w:rsidRDefault="00F76EE5" w:rsidP="00F76EE5">
      <w:pPr>
        <w:ind w:left="284"/>
        <w:jc w:val="both"/>
        <w:rPr>
          <w:b/>
          <w:sz w:val="28"/>
          <w:szCs w:val="28"/>
        </w:rPr>
      </w:pPr>
      <w:r w:rsidRPr="00F76EE5">
        <w:rPr>
          <w:b/>
          <w:sz w:val="28"/>
          <w:szCs w:val="28"/>
        </w:rPr>
        <w:t xml:space="preserve">2. </w:t>
      </w:r>
      <w:r w:rsidRPr="00F76EE5">
        <w:rPr>
          <w:sz w:val="28"/>
          <w:szCs w:val="28"/>
        </w:rPr>
        <w:t>Установить перечень главных администраторов доходов бюджета поселения на 2021 год и на плановый период 2022 и 2023 годов согласно приложению 1 к настоящему решению, в том числе:</w:t>
      </w:r>
    </w:p>
    <w:p w:rsidR="00F76EE5" w:rsidRPr="00F76EE5" w:rsidRDefault="00F76EE5" w:rsidP="00F76EE5">
      <w:pPr>
        <w:ind w:left="284"/>
        <w:jc w:val="both"/>
        <w:rPr>
          <w:b/>
          <w:sz w:val="28"/>
          <w:szCs w:val="28"/>
        </w:rPr>
      </w:pPr>
      <w:r w:rsidRPr="00F76EE5">
        <w:rPr>
          <w:sz w:val="28"/>
          <w:szCs w:val="28"/>
        </w:rPr>
        <w:t>а) перечень главных администраторов налоговых и неналоговых доходов бюджета поселения, согласно таблице 1;</w:t>
      </w:r>
    </w:p>
    <w:p w:rsidR="00F76EE5" w:rsidRPr="00F76EE5" w:rsidRDefault="00F76EE5" w:rsidP="00F76EE5">
      <w:pPr>
        <w:ind w:left="284"/>
        <w:jc w:val="both"/>
        <w:rPr>
          <w:b/>
          <w:sz w:val="28"/>
          <w:szCs w:val="28"/>
        </w:rPr>
      </w:pPr>
      <w:r w:rsidRPr="00F76EE5">
        <w:rPr>
          <w:sz w:val="28"/>
          <w:szCs w:val="28"/>
        </w:rPr>
        <w:t>б) перечень главных администраторов безвозмездных поступлений  согласно таблице 2.</w:t>
      </w:r>
    </w:p>
    <w:p w:rsidR="00F76EE5" w:rsidRPr="00F76EE5" w:rsidRDefault="00F76EE5" w:rsidP="00F76EE5">
      <w:pPr>
        <w:ind w:left="284"/>
        <w:jc w:val="both"/>
        <w:rPr>
          <w:b/>
          <w:sz w:val="28"/>
          <w:szCs w:val="28"/>
        </w:rPr>
      </w:pPr>
      <w:r w:rsidRPr="00F76EE5">
        <w:rPr>
          <w:b/>
          <w:sz w:val="28"/>
          <w:szCs w:val="28"/>
        </w:rPr>
        <w:t>3.</w:t>
      </w:r>
      <w:r w:rsidRPr="00F76EE5">
        <w:rPr>
          <w:sz w:val="28"/>
          <w:szCs w:val="28"/>
        </w:rPr>
        <w:t xml:space="preserve"> Установить перечень главных </w:t>
      </w:r>
      <w:proofErr w:type="gramStart"/>
      <w:r w:rsidRPr="00F76EE5">
        <w:rPr>
          <w:sz w:val="28"/>
          <w:szCs w:val="28"/>
        </w:rPr>
        <w:t>администраторов источников финансирования дефицита бюджета поселения</w:t>
      </w:r>
      <w:proofErr w:type="gramEnd"/>
      <w:r w:rsidRPr="00F76EE5">
        <w:rPr>
          <w:sz w:val="28"/>
          <w:szCs w:val="28"/>
        </w:rPr>
        <w:t xml:space="preserve"> в 2021 году и  плановом периоде 2022 и 2023 годов согласно приложению 2.</w:t>
      </w:r>
    </w:p>
    <w:p w:rsidR="00F76EE5" w:rsidRPr="00F76EE5" w:rsidRDefault="00F76EE5" w:rsidP="00F76EE5">
      <w:pPr>
        <w:widowControl w:val="0"/>
        <w:autoSpaceDE w:val="0"/>
        <w:autoSpaceDN w:val="0"/>
        <w:adjustRightInd w:val="0"/>
        <w:ind w:left="284"/>
        <w:jc w:val="both"/>
        <w:rPr>
          <w:sz w:val="28"/>
          <w:szCs w:val="28"/>
        </w:rPr>
      </w:pPr>
      <w:r w:rsidRPr="00F76EE5">
        <w:rPr>
          <w:b/>
          <w:sz w:val="28"/>
          <w:szCs w:val="28"/>
        </w:rPr>
        <w:t>4.</w:t>
      </w:r>
      <w:r w:rsidRPr="00F76EE5">
        <w:rPr>
          <w:sz w:val="28"/>
          <w:szCs w:val="28"/>
        </w:rPr>
        <w:t xml:space="preserve">  </w:t>
      </w:r>
      <w:proofErr w:type="gramStart"/>
      <w:r w:rsidRPr="00F76EE5">
        <w:rPr>
          <w:sz w:val="28"/>
          <w:szCs w:val="28"/>
        </w:rPr>
        <w:t>Установить, что доходы бюджета поселения на 2021 год и на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w:t>
      </w:r>
      <w:proofErr w:type="gramEnd"/>
      <w:r w:rsidRPr="00F76EE5">
        <w:rPr>
          <w:sz w:val="28"/>
          <w:szCs w:val="28"/>
        </w:rPr>
        <w:t xml:space="preserve"> </w:t>
      </w:r>
      <w:proofErr w:type="gramStart"/>
      <w:r w:rsidRPr="00F76EE5">
        <w:rPr>
          <w:sz w:val="28"/>
          <w:szCs w:val="28"/>
        </w:rPr>
        <w:t>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w:t>
      </w:r>
      <w:proofErr w:type="gramEnd"/>
      <w:r w:rsidRPr="00F76EE5">
        <w:rPr>
          <w:sz w:val="28"/>
          <w:szCs w:val="28"/>
        </w:rPr>
        <w:t xml:space="preserve"> и бюджетами муниципальных образований Новосибирской области».</w:t>
      </w:r>
    </w:p>
    <w:p w:rsidR="00F76EE5" w:rsidRPr="00F76EE5" w:rsidRDefault="00F76EE5" w:rsidP="00F76EE5">
      <w:pPr>
        <w:ind w:left="284"/>
        <w:jc w:val="both"/>
        <w:rPr>
          <w:b/>
          <w:sz w:val="28"/>
          <w:szCs w:val="28"/>
        </w:rPr>
      </w:pPr>
      <w:r w:rsidRPr="00F76EE5">
        <w:rPr>
          <w:b/>
          <w:sz w:val="28"/>
          <w:szCs w:val="28"/>
        </w:rPr>
        <w:t>5.</w:t>
      </w:r>
      <w:r w:rsidRPr="00F76EE5">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2021 год и плановый период 2022 и 2023 годов согласно приложению 3 к настоящему решению.</w:t>
      </w:r>
    </w:p>
    <w:p w:rsidR="00F76EE5" w:rsidRPr="00F76EE5" w:rsidRDefault="00F76EE5" w:rsidP="00F76EE5">
      <w:pPr>
        <w:ind w:left="284"/>
        <w:jc w:val="both"/>
        <w:rPr>
          <w:sz w:val="28"/>
          <w:szCs w:val="28"/>
        </w:rPr>
      </w:pPr>
      <w:r w:rsidRPr="00F76EE5">
        <w:rPr>
          <w:b/>
          <w:sz w:val="28"/>
          <w:szCs w:val="28"/>
        </w:rPr>
        <w:t>6.</w:t>
      </w:r>
      <w:r w:rsidRPr="00F76EE5">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F76EE5" w:rsidRPr="00F76EE5" w:rsidRDefault="00F76EE5" w:rsidP="00F76EE5">
      <w:pPr>
        <w:ind w:left="284"/>
        <w:jc w:val="both"/>
        <w:rPr>
          <w:b/>
          <w:sz w:val="28"/>
          <w:szCs w:val="28"/>
        </w:rPr>
      </w:pPr>
      <w:r w:rsidRPr="00F76EE5">
        <w:rPr>
          <w:sz w:val="28"/>
          <w:szCs w:val="28"/>
        </w:rPr>
        <w:lastRenderedPageBreak/>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76EE5">
        <w:rPr>
          <w:sz w:val="28"/>
          <w:szCs w:val="28"/>
        </w:rPr>
        <w:t>видов расходов классификации расходов бюджетов</w:t>
      </w:r>
      <w:proofErr w:type="gramEnd"/>
      <w:r w:rsidRPr="00F76EE5">
        <w:rPr>
          <w:sz w:val="28"/>
          <w:szCs w:val="28"/>
        </w:rPr>
        <w:t>:</w:t>
      </w:r>
    </w:p>
    <w:p w:rsidR="00F76EE5" w:rsidRPr="00F76EE5" w:rsidRDefault="00F76EE5" w:rsidP="00F76EE5">
      <w:pPr>
        <w:ind w:left="284"/>
        <w:jc w:val="both"/>
        <w:rPr>
          <w:b/>
          <w:sz w:val="28"/>
          <w:szCs w:val="28"/>
        </w:rPr>
      </w:pPr>
      <w:r w:rsidRPr="00F76EE5">
        <w:rPr>
          <w:sz w:val="28"/>
          <w:szCs w:val="28"/>
        </w:rPr>
        <w:t>а)  на 2021 год согласно таблице 1 приложения 4 к настоящему решению;</w:t>
      </w:r>
    </w:p>
    <w:p w:rsidR="00F76EE5" w:rsidRPr="00F76EE5" w:rsidRDefault="00F76EE5" w:rsidP="00F76EE5">
      <w:pPr>
        <w:ind w:left="284"/>
        <w:jc w:val="both"/>
        <w:rPr>
          <w:sz w:val="28"/>
          <w:szCs w:val="28"/>
        </w:rPr>
      </w:pPr>
      <w:r w:rsidRPr="00F76EE5">
        <w:rPr>
          <w:sz w:val="28"/>
          <w:szCs w:val="28"/>
        </w:rPr>
        <w:t>б) на 2022-2023 годы согласно таблице 2 приложения 4 к настоящему решению;</w:t>
      </w:r>
    </w:p>
    <w:p w:rsidR="00F76EE5" w:rsidRPr="00F76EE5" w:rsidRDefault="00F76EE5" w:rsidP="00F76EE5">
      <w:pPr>
        <w:ind w:left="284"/>
        <w:jc w:val="both"/>
        <w:rPr>
          <w:b/>
          <w:sz w:val="28"/>
          <w:szCs w:val="28"/>
        </w:rPr>
      </w:pPr>
      <w:r w:rsidRPr="00F76EE5">
        <w:rPr>
          <w:b/>
          <w:sz w:val="28"/>
          <w:szCs w:val="28"/>
        </w:rPr>
        <w:t>7.</w:t>
      </w:r>
      <w:r w:rsidRPr="00F76EE5">
        <w:rPr>
          <w:sz w:val="28"/>
          <w:szCs w:val="28"/>
        </w:rPr>
        <w:t xml:space="preserve">  Утвердить ведомственную структуру расходов бюджета поселения:</w:t>
      </w:r>
    </w:p>
    <w:p w:rsidR="00F76EE5" w:rsidRPr="00F76EE5" w:rsidRDefault="00F76EE5" w:rsidP="00F76EE5">
      <w:pPr>
        <w:ind w:left="284"/>
        <w:jc w:val="both"/>
        <w:rPr>
          <w:b/>
          <w:sz w:val="28"/>
          <w:szCs w:val="28"/>
        </w:rPr>
      </w:pPr>
      <w:r w:rsidRPr="00F76EE5">
        <w:rPr>
          <w:sz w:val="28"/>
          <w:szCs w:val="28"/>
        </w:rPr>
        <w:t>а)  на 2021 год согласно таблице 1 приложения 5 к настоящему решению;</w:t>
      </w:r>
    </w:p>
    <w:p w:rsidR="00F76EE5" w:rsidRPr="00F76EE5" w:rsidRDefault="00F76EE5" w:rsidP="00F76EE5">
      <w:pPr>
        <w:ind w:left="284"/>
        <w:jc w:val="both"/>
        <w:rPr>
          <w:sz w:val="28"/>
          <w:szCs w:val="28"/>
        </w:rPr>
      </w:pPr>
      <w:r w:rsidRPr="00F76EE5">
        <w:rPr>
          <w:sz w:val="28"/>
          <w:szCs w:val="28"/>
        </w:rPr>
        <w:t>б) на 2022-2023 годы согласно таблице 2 приложения 5 к настоящему решению.</w:t>
      </w:r>
    </w:p>
    <w:p w:rsidR="00F76EE5" w:rsidRPr="00F76EE5" w:rsidRDefault="00F76EE5" w:rsidP="00F76EE5">
      <w:pPr>
        <w:ind w:left="284"/>
        <w:jc w:val="both"/>
        <w:rPr>
          <w:b/>
          <w:sz w:val="28"/>
          <w:szCs w:val="28"/>
        </w:rPr>
      </w:pPr>
      <w:r w:rsidRPr="00F76EE5">
        <w:rPr>
          <w:b/>
          <w:sz w:val="28"/>
          <w:szCs w:val="28"/>
        </w:rPr>
        <w:t>8.</w:t>
      </w:r>
      <w:r w:rsidRPr="00F76EE5">
        <w:rPr>
          <w:sz w:val="28"/>
          <w:szCs w:val="28"/>
        </w:rPr>
        <w:t xml:space="preserve"> Установить общий объем бюджетных ассигнований, направляемых на исполнение публичных нормативных обязательств на 2021 год в сумме 88,71 тыс. руб., на 2022 год в сумме 88,71 тыс. руб. и на 2023 год в сумме 88,71 тыс. руб.</w:t>
      </w:r>
    </w:p>
    <w:p w:rsidR="00F76EE5" w:rsidRPr="00F76EE5" w:rsidRDefault="00F76EE5" w:rsidP="00F76EE5">
      <w:pPr>
        <w:ind w:left="284"/>
        <w:jc w:val="both"/>
        <w:rPr>
          <w:b/>
          <w:sz w:val="28"/>
          <w:szCs w:val="28"/>
        </w:rPr>
      </w:pPr>
      <w:r w:rsidRPr="00F76EE5">
        <w:rPr>
          <w:b/>
          <w:sz w:val="28"/>
          <w:szCs w:val="28"/>
        </w:rPr>
        <w:t>9.</w:t>
      </w:r>
      <w:r w:rsidRPr="00F76EE5">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F76EE5" w:rsidRPr="00F76EE5" w:rsidRDefault="00F76EE5" w:rsidP="00F76EE5">
      <w:pPr>
        <w:ind w:left="284"/>
        <w:jc w:val="both"/>
        <w:rPr>
          <w:sz w:val="28"/>
          <w:szCs w:val="28"/>
        </w:rPr>
      </w:pPr>
      <w:r w:rsidRPr="00F76EE5">
        <w:rPr>
          <w:sz w:val="28"/>
          <w:szCs w:val="28"/>
        </w:rPr>
        <w:t>а)  на 2021 год согласно таблице 1 приложения 6 к настоящему решению.</w:t>
      </w:r>
    </w:p>
    <w:p w:rsidR="00F76EE5" w:rsidRPr="00F76EE5" w:rsidRDefault="00F76EE5" w:rsidP="00F76EE5">
      <w:pPr>
        <w:ind w:left="284"/>
        <w:jc w:val="both"/>
        <w:rPr>
          <w:sz w:val="28"/>
          <w:szCs w:val="28"/>
        </w:rPr>
      </w:pPr>
      <w:r w:rsidRPr="00F76EE5">
        <w:rPr>
          <w:b/>
          <w:sz w:val="28"/>
          <w:szCs w:val="28"/>
        </w:rPr>
        <w:tab/>
      </w:r>
      <w:r w:rsidRPr="00F76EE5">
        <w:rPr>
          <w:sz w:val="28"/>
          <w:szCs w:val="28"/>
        </w:rPr>
        <w:t>б)</w:t>
      </w:r>
      <w:r w:rsidRPr="00F76EE5">
        <w:rPr>
          <w:b/>
          <w:sz w:val="28"/>
          <w:szCs w:val="28"/>
        </w:rPr>
        <w:t xml:space="preserve"> </w:t>
      </w:r>
      <w:r w:rsidRPr="00F76EE5">
        <w:rPr>
          <w:sz w:val="28"/>
          <w:szCs w:val="28"/>
        </w:rPr>
        <w:t>на 2022-2023 годы согласно таблице 2 приложения 6 к настоящему решению.</w:t>
      </w:r>
    </w:p>
    <w:p w:rsidR="00F76EE5" w:rsidRPr="00F76EE5" w:rsidRDefault="00F76EE5" w:rsidP="00F76EE5">
      <w:pPr>
        <w:ind w:left="284"/>
        <w:jc w:val="both"/>
        <w:rPr>
          <w:sz w:val="28"/>
          <w:szCs w:val="28"/>
        </w:rPr>
      </w:pPr>
      <w:r w:rsidRPr="00F76EE5">
        <w:rPr>
          <w:b/>
          <w:sz w:val="28"/>
          <w:szCs w:val="28"/>
        </w:rPr>
        <w:t xml:space="preserve">10. </w:t>
      </w:r>
      <w:r w:rsidRPr="00F76EE5">
        <w:rPr>
          <w:sz w:val="28"/>
          <w:szCs w:val="28"/>
        </w:rPr>
        <w:t xml:space="preserve">Установить размер резервного фонда администрации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на 2021 год в сумме 1,0 тыс. руб., на 2022 - 2023 годов в сумме 0,0 тыс. руб.</w:t>
      </w:r>
    </w:p>
    <w:p w:rsidR="00F76EE5" w:rsidRPr="00F76EE5" w:rsidRDefault="00F76EE5" w:rsidP="00F76EE5">
      <w:pPr>
        <w:ind w:left="284"/>
        <w:jc w:val="both"/>
        <w:rPr>
          <w:sz w:val="28"/>
          <w:szCs w:val="28"/>
        </w:rPr>
      </w:pPr>
      <w:r w:rsidRPr="00F76EE5">
        <w:rPr>
          <w:b/>
          <w:sz w:val="28"/>
          <w:szCs w:val="28"/>
        </w:rPr>
        <w:t xml:space="preserve">11. </w:t>
      </w:r>
      <w:proofErr w:type="gramStart"/>
      <w:r w:rsidRPr="00F76EE5">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и в пределах бюджетных ассигнований, предусмотренных ведомственной структурой</w:t>
      </w:r>
      <w:proofErr w:type="gramEnd"/>
      <w:r w:rsidRPr="00F76EE5">
        <w:rPr>
          <w:sz w:val="28"/>
          <w:szCs w:val="28"/>
        </w:rPr>
        <w:t xml:space="preserve"> расходов бюджета поселения на 2021 год и на плановый период 2022-2023 годов по соответствующим целевым статьям и виду расходов согласно приложению 5 к настоящему решению, в порядке, установленном администрацией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
    <w:p w:rsidR="00F76EE5" w:rsidRPr="00F76EE5" w:rsidRDefault="00F76EE5" w:rsidP="00F76EE5">
      <w:pPr>
        <w:widowControl w:val="0"/>
        <w:autoSpaceDE w:val="0"/>
        <w:autoSpaceDN w:val="0"/>
        <w:adjustRightInd w:val="0"/>
        <w:ind w:left="284"/>
        <w:jc w:val="both"/>
        <w:rPr>
          <w:sz w:val="28"/>
          <w:szCs w:val="28"/>
        </w:rPr>
      </w:pPr>
      <w:r w:rsidRPr="00F76EE5">
        <w:rPr>
          <w:b/>
          <w:sz w:val="28"/>
          <w:szCs w:val="28"/>
        </w:rPr>
        <w:t>12.</w:t>
      </w:r>
      <w:r w:rsidRPr="00F76EE5">
        <w:rPr>
          <w:sz w:val="28"/>
          <w:szCs w:val="28"/>
        </w:rPr>
        <w:t xml:space="preserve"> </w:t>
      </w:r>
      <w:proofErr w:type="gramStart"/>
      <w:r w:rsidRPr="00F76EE5">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w:t>
      </w:r>
      <w:r w:rsidRPr="00F76EE5">
        <w:rPr>
          <w:sz w:val="28"/>
          <w:szCs w:val="28"/>
        </w:rPr>
        <w:lastRenderedPageBreak/>
        <w:t xml:space="preserve">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w:t>
      </w:r>
      <w:proofErr w:type="spellStart"/>
      <w:r w:rsidRPr="00F76EE5">
        <w:rPr>
          <w:sz w:val="28"/>
          <w:szCs w:val="28"/>
        </w:rPr>
        <w:t>Кочковского</w:t>
      </w:r>
      <w:proofErr w:type="spellEnd"/>
      <w:r w:rsidRPr="00F76EE5">
        <w:rPr>
          <w:sz w:val="28"/>
          <w:szCs w:val="28"/>
        </w:rPr>
        <w:t xml:space="preserve"> района Новосибирской области и администрацией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roofErr w:type="gramEnd"/>
    </w:p>
    <w:p w:rsidR="00F76EE5" w:rsidRPr="00F76EE5" w:rsidRDefault="00F76EE5" w:rsidP="00F76EE5">
      <w:pPr>
        <w:ind w:left="284"/>
        <w:jc w:val="both"/>
        <w:rPr>
          <w:sz w:val="28"/>
          <w:szCs w:val="28"/>
        </w:rPr>
      </w:pPr>
      <w:r w:rsidRPr="00F76EE5">
        <w:rPr>
          <w:b/>
          <w:sz w:val="28"/>
          <w:szCs w:val="28"/>
        </w:rPr>
        <w:t>13.</w:t>
      </w:r>
      <w:r w:rsidRPr="00F76EE5">
        <w:rPr>
          <w:sz w:val="28"/>
          <w:szCs w:val="28"/>
        </w:rPr>
        <w:t xml:space="preserve"> Установить, что органы местного самоуправления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муниципальные учреждения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F76EE5" w:rsidRPr="00F76EE5" w:rsidRDefault="00F76EE5" w:rsidP="00F76EE5">
      <w:pPr>
        <w:ind w:left="284"/>
        <w:jc w:val="both"/>
        <w:rPr>
          <w:b/>
          <w:sz w:val="28"/>
          <w:szCs w:val="28"/>
        </w:rPr>
      </w:pPr>
      <w:r w:rsidRPr="00F76EE5">
        <w:rPr>
          <w:sz w:val="28"/>
          <w:szCs w:val="28"/>
        </w:rPr>
        <w:t xml:space="preserve">1) в размере 100 процентов цены договора (муниципального контракта) – по договорам (муниципальным контрактам):   </w:t>
      </w:r>
    </w:p>
    <w:p w:rsidR="00F76EE5" w:rsidRPr="00F76EE5" w:rsidRDefault="00F76EE5" w:rsidP="00F76EE5">
      <w:pPr>
        <w:ind w:left="284"/>
        <w:jc w:val="both"/>
        <w:rPr>
          <w:b/>
          <w:sz w:val="28"/>
          <w:szCs w:val="28"/>
        </w:rPr>
      </w:pPr>
      <w:r w:rsidRPr="00F76EE5">
        <w:rPr>
          <w:sz w:val="28"/>
          <w:szCs w:val="28"/>
        </w:rPr>
        <w:t>а) о предоставлении услуг связи, услуг проживания в гостиницах;</w:t>
      </w:r>
    </w:p>
    <w:p w:rsidR="00F76EE5" w:rsidRPr="00F76EE5" w:rsidRDefault="00F76EE5" w:rsidP="00F76EE5">
      <w:pPr>
        <w:ind w:left="284"/>
        <w:jc w:val="both"/>
        <w:rPr>
          <w:b/>
          <w:sz w:val="28"/>
          <w:szCs w:val="28"/>
        </w:rPr>
      </w:pPr>
      <w:r w:rsidRPr="00F76EE5">
        <w:rPr>
          <w:sz w:val="28"/>
          <w:szCs w:val="28"/>
        </w:rPr>
        <w:t>б) о подписке на печатные издания и об их приобретении;</w:t>
      </w:r>
    </w:p>
    <w:p w:rsidR="00F76EE5" w:rsidRPr="00F76EE5" w:rsidRDefault="00F76EE5" w:rsidP="00F76EE5">
      <w:pPr>
        <w:ind w:left="284"/>
        <w:jc w:val="both"/>
        <w:rPr>
          <w:b/>
          <w:sz w:val="28"/>
          <w:szCs w:val="28"/>
        </w:rPr>
      </w:pPr>
      <w:r w:rsidRPr="00F76EE5">
        <w:rPr>
          <w:sz w:val="28"/>
          <w:szCs w:val="28"/>
        </w:rPr>
        <w:t>в) об обучении на курсах повышения квалификации;</w:t>
      </w:r>
    </w:p>
    <w:p w:rsidR="00F76EE5" w:rsidRPr="00F76EE5" w:rsidRDefault="00F76EE5" w:rsidP="00F76EE5">
      <w:pPr>
        <w:ind w:left="284"/>
        <w:jc w:val="both"/>
        <w:rPr>
          <w:b/>
          <w:sz w:val="28"/>
          <w:szCs w:val="28"/>
        </w:rPr>
      </w:pPr>
      <w:r w:rsidRPr="00F76EE5">
        <w:rPr>
          <w:sz w:val="28"/>
          <w:szCs w:val="28"/>
        </w:rPr>
        <w:t>г) о приобретении ави</w:t>
      </w:r>
      <w:proofErr w:type="gramStart"/>
      <w:r w:rsidRPr="00F76EE5">
        <w:rPr>
          <w:sz w:val="28"/>
          <w:szCs w:val="28"/>
        </w:rPr>
        <w:t>а-</w:t>
      </w:r>
      <w:proofErr w:type="gramEnd"/>
      <w:r w:rsidRPr="00F76EE5">
        <w:rPr>
          <w:sz w:val="28"/>
          <w:szCs w:val="28"/>
        </w:rPr>
        <w:t xml:space="preserve"> и железнодорожных билетов, билетов для  проезда междугородним транспортом, путевок на санаторно-курортное лечение;</w:t>
      </w:r>
    </w:p>
    <w:p w:rsidR="00F76EE5" w:rsidRPr="00F76EE5" w:rsidRDefault="00F76EE5" w:rsidP="00F76EE5">
      <w:pPr>
        <w:ind w:left="284"/>
        <w:jc w:val="both"/>
        <w:rPr>
          <w:sz w:val="28"/>
          <w:szCs w:val="28"/>
        </w:rPr>
      </w:pPr>
      <w:r w:rsidRPr="00F76EE5">
        <w:rPr>
          <w:sz w:val="28"/>
          <w:szCs w:val="28"/>
        </w:rPr>
        <w:t>д) страхования;</w:t>
      </w:r>
    </w:p>
    <w:p w:rsidR="00F76EE5" w:rsidRPr="00F76EE5" w:rsidRDefault="00F76EE5" w:rsidP="00F76EE5">
      <w:pPr>
        <w:ind w:left="284"/>
        <w:jc w:val="both"/>
        <w:rPr>
          <w:sz w:val="28"/>
          <w:szCs w:val="28"/>
        </w:rPr>
      </w:pPr>
      <w:r w:rsidRPr="00F76EE5">
        <w:rPr>
          <w:sz w:val="28"/>
          <w:szCs w:val="28"/>
        </w:rPr>
        <w:t>е) подлежащим оплате за счет средств, полученных от иной приносящей доход деятельности;</w:t>
      </w:r>
    </w:p>
    <w:p w:rsidR="00F76EE5" w:rsidRPr="00F76EE5" w:rsidRDefault="00F76EE5" w:rsidP="00F76EE5">
      <w:pPr>
        <w:widowControl w:val="0"/>
        <w:autoSpaceDE w:val="0"/>
        <w:autoSpaceDN w:val="0"/>
        <w:adjustRightInd w:val="0"/>
        <w:ind w:left="284"/>
        <w:jc w:val="both"/>
        <w:rPr>
          <w:sz w:val="28"/>
          <w:szCs w:val="28"/>
        </w:rPr>
      </w:pPr>
      <w:r w:rsidRPr="00F76EE5">
        <w:rPr>
          <w:sz w:val="28"/>
          <w:szCs w:val="28"/>
        </w:rPr>
        <w:t>ж) аренды;</w:t>
      </w:r>
    </w:p>
    <w:p w:rsidR="00F76EE5" w:rsidRPr="00F76EE5" w:rsidRDefault="00F76EE5" w:rsidP="00F76EE5">
      <w:pPr>
        <w:widowControl w:val="0"/>
        <w:autoSpaceDE w:val="0"/>
        <w:autoSpaceDN w:val="0"/>
        <w:adjustRightInd w:val="0"/>
        <w:ind w:left="284"/>
        <w:jc w:val="both"/>
        <w:rPr>
          <w:sz w:val="28"/>
          <w:szCs w:val="28"/>
        </w:rPr>
      </w:pPr>
      <w:r w:rsidRPr="00F76EE5">
        <w:rPr>
          <w:sz w:val="28"/>
          <w:szCs w:val="28"/>
        </w:rPr>
        <w:t xml:space="preserve">з) об оплате услуг по </w:t>
      </w:r>
      <w:r w:rsidRPr="00F76EE5">
        <w:rPr>
          <w:bCs/>
          <w:noProof/>
          <w:sz w:val="28"/>
          <w:szCs w:val="28"/>
        </w:rPr>
        <w:t>зачислению денежных средств (социальных выплат и государственных пособий) на счета физических лиц</w:t>
      </w:r>
      <w:r w:rsidRPr="00F76EE5">
        <w:rPr>
          <w:sz w:val="28"/>
          <w:szCs w:val="28"/>
        </w:rPr>
        <w:t>;</w:t>
      </w:r>
    </w:p>
    <w:p w:rsidR="00F76EE5" w:rsidRPr="00F76EE5" w:rsidRDefault="00F76EE5" w:rsidP="00F76EE5">
      <w:pPr>
        <w:widowControl w:val="0"/>
        <w:autoSpaceDE w:val="0"/>
        <w:autoSpaceDN w:val="0"/>
        <w:adjustRightInd w:val="0"/>
        <w:ind w:left="284"/>
        <w:jc w:val="both"/>
        <w:rPr>
          <w:sz w:val="28"/>
          <w:szCs w:val="28"/>
        </w:rPr>
      </w:pPr>
      <w:r w:rsidRPr="00F76EE5">
        <w:rPr>
          <w:sz w:val="28"/>
          <w:szCs w:val="28"/>
        </w:rPr>
        <w:t>и) об оплате нотариальных действий и иных услуг, оказываемых при осуществлении нотариальных действий;</w:t>
      </w:r>
    </w:p>
    <w:p w:rsidR="00F76EE5" w:rsidRPr="00F76EE5" w:rsidRDefault="00F76EE5" w:rsidP="00F76EE5">
      <w:pPr>
        <w:ind w:left="284"/>
        <w:jc w:val="both"/>
        <w:rPr>
          <w:b/>
          <w:sz w:val="28"/>
          <w:szCs w:val="28"/>
        </w:rPr>
      </w:pPr>
      <w:r w:rsidRPr="00F76EE5">
        <w:rPr>
          <w:sz w:val="28"/>
          <w:szCs w:val="28"/>
        </w:rPr>
        <w:t>2) в размере до 100 процентов включительно цены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76EE5" w:rsidRPr="00F76EE5" w:rsidRDefault="00F76EE5" w:rsidP="00F76EE5">
      <w:pPr>
        <w:ind w:left="284"/>
        <w:jc w:val="both"/>
        <w:rPr>
          <w:b/>
          <w:sz w:val="28"/>
          <w:szCs w:val="28"/>
        </w:rPr>
      </w:pPr>
      <w:r w:rsidRPr="00F76EE5">
        <w:rPr>
          <w:sz w:val="28"/>
          <w:szCs w:val="2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F76EE5" w:rsidRPr="00F76EE5" w:rsidRDefault="00F76EE5" w:rsidP="00F76EE5">
      <w:pPr>
        <w:ind w:left="284"/>
        <w:jc w:val="both"/>
        <w:rPr>
          <w:sz w:val="28"/>
          <w:szCs w:val="28"/>
        </w:rPr>
      </w:pPr>
      <w:r w:rsidRPr="00F76EE5">
        <w:rPr>
          <w:sz w:val="28"/>
          <w:szCs w:val="28"/>
        </w:rPr>
        <w:t xml:space="preserve">4) в размере до 100 процентов включительно цены договора (муниципального контракта) – по распоряжению администрации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
    <w:p w:rsidR="00F76EE5" w:rsidRPr="00F76EE5" w:rsidRDefault="00F76EE5" w:rsidP="00F76EE5">
      <w:pPr>
        <w:ind w:left="284"/>
        <w:jc w:val="both"/>
        <w:rPr>
          <w:sz w:val="28"/>
          <w:szCs w:val="28"/>
        </w:rPr>
      </w:pPr>
      <w:r w:rsidRPr="00F76EE5">
        <w:rPr>
          <w:b/>
          <w:sz w:val="28"/>
          <w:szCs w:val="28"/>
        </w:rPr>
        <w:t>14.</w:t>
      </w:r>
      <w:r w:rsidRPr="00F76EE5">
        <w:rPr>
          <w:sz w:val="28"/>
          <w:szCs w:val="28"/>
        </w:rPr>
        <w:t xml:space="preserve"> </w:t>
      </w:r>
      <w:proofErr w:type="gramStart"/>
      <w:r w:rsidRPr="00F76EE5">
        <w:rPr>
          <w:sz w:val="28"/>
          <w:szCs w:val="28"/>
        </w:rPr>
        <w:t xml:space="preserve">Установить, что средства, поступающие во временное распоряжение муниципальных учреждений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учитываются на лицевых счетах, открытых им в администрации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в порядке, </w:t>
      </w:r>
      <w:r w:rsidRPr="00F76EE5">
        <w:rPr>
          <w:sz w:val="28"/>
          <w:szCs w:val="28"/>
        </w:rPr>
        <w:lastRenderedPageBreak/>
        <w:t xml:space="preserve">установленном администрацией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в случае принятия ими соответствующего решения.   </w:t>
      </w:r>
      <w:proofErr w:type="gramEnd"/>
    </w:p>
    <w:p w:rsidR="00F76EE5" w:rsidRPr="00F76EE5" w:rsidRDefault="00F76EE5" w:rsidP="00F76EE5">
      <w:pPr>
        <w:ind w:left="284"/>
        <w:jc w:val="both"/>
        <w:rPr>
          <w:sz w:val="28"/>
          <w:szCs w:val="28"/>
        </w:rPr>
      </w:pPr>
      <w:r w:rsidRPr="00F76EE5">
        <w:rPr>
          <w:b/>
          <w:sz w:val="28"/>
          <w:szCs w:val="28"/>
        </w:rPr>
        <w:t>15.</w:t>
      </w:r>
      <w:r w:rsidRPr="00F76EE5">
        <w:rPr>
          <w:sz w:val="28"/>
          <w:szCs w:val="28"/>
        </w:rPr>
        <w:t xml:space="preserve"> </w:t>
      </w:r>
      <w:proofErr w:type="gramStart"/>
      <w:r w:rsidRPr="00F76EE5">
        <w:rPr>
          <w:sz w:val="28"/>
          <w:szCs w:val="28"/>
        </w:rPr>
        <w:t xml:space="preserve">Установить, что при отсутствии решения </w:t>
      </w:r>
      <w:proofErr w:type="spellStart"/>
      <w:r w:rsidRPr="00F76EE5">
        <w:rPr>
          <w:sz w:val="28"/>
          <w:szCs w:val="28"/>
        </w:rPr>
        <w:t>Кочковского</w:t>
      </w:r>
      <w:proofErr w:type="spellEnd"/>
      <w:r w:rsidRPr="00F76EE5">
        <w:rPr>
          <w:sz w:val="28"/>
          <w:szCs w:val="28"/>
        </w:rPr>
        <w:t xml:space="preserve"> района Новосибирской области (или) нормативного правового акта </w:t>
      </w:r>
      <w:proofErr w:type="spellStart"/>
      <w:r w:rsidRPr="00F76EE5">
        <w:rPr>
          <w:sz w:val="28"/>
          <w:szCs w:val="28"/>
        </w:rPr>
        <w:t>Кочковского</w:t>
      </w:r>
      <w:proofErr w:type="spellEnd"/>
      <w:r w:rsidRPr="00F76EE5">
        <w:rPr>
          <w:sz w:val="28"/>
          <w:szCs w:val="28"/>
        </w:rPr>
        <w:t xml:space="preserve"> района Новосибирской области, устанавливающих распределение межбюджетных трансфертов для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proofErr w:type="spellStart"/>
      <w:r w:rsidRPr="00F76EE5">
        <w:rPr>
          <w:sz w:val="28"/>
          <w:szCs w:val="28"/>
        </w:rPr>
        <w:t>Кочковского</w:t>
      </w:r>
      <w:proofErr w:type="spellEnd"/>
      <w:r w:rsidRPr="00F76EE5">
        <w:rPr>
          <w:sz w:val="28"/>
          <w:szCs w:val="28"/>
        </w:rPr>
        <w:t xml:space="preserve"> района Новосибирской области до получателей средств бюджета поселения, осуществляется администрацией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roofErr w:type="gramEnd"/>
      <w:r w:rsidRPr="00F76EE5">
        <w:rPr>
          <w:sz w:val="28"/>
          <w:szCs w:val="28"/>
        </w:rPr>
        <w:t xml:space="preserve"> после принятия соответствующего  нормативного правового акта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
    <w:p w:rsidR="00F76EE5" w:rsidRPr="00F76EE5" w:rsidRDefault="00F76EE5" w:rsidP="00F76EE5">
      <w:pPr>
        <w:ind w:left="284"/>
        <w:jc w:val="both"/>
        <w:rPr>
          <w:sz w:val="28"/>
          <w:szCs w:val="28"/>
        </w:rPr>
      </w:pPr>
      <w:proofErr w:type="gramStart"/>
      <w:r w:rsidRPr="00F76EE5">
        <w:rPr>
          <w:sz w:val="28"/>
          <w:szCs w:val="28"/>
        </w:rPr>
        <w:t xml:space="preserve">Установить, что при отсутствии нормативного правового акта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устанавливающих расходные обязательства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после принятия соответствующего нормативного правового акта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roofErr w:type="gramEnd"/>
    </w:p>
    <w:p w:rsidR="00F76EE5" w:rsidRPr="00F76EE5" w:rsidRDefault="00F76EE5" w:rsidP="00F76EE5">
      <w:pPr>
        <w:ind w:left="284"/>
        <w:jc w:val="both"/>
        <w:rPr>
          <w:sz w:val="28"/>
          <w:szCs w:val="28"/>
        </w:rPr>
      </w:pPr>
      <w:r w:rsidRPr="00F76EE5">
        <w:rPr>
          <w:sz w:val="28"/>
          <w:szCs w:val="28"/>
        </w:rPr>
        <w:tab/>
        <w:t xml:space="preserve">Установить, что при отсутствии нормативного правового акта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регламентирующего порядок исполнения расходного обязательства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санкционирование оплаты денежных обязательств по нему осуществляется администрацией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после принятия соответствующего нормативного правового акта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
    <w:p w:rsidR="00F76EE5" w:rsidRPr="00F76EE5" w:rsidRDefault="00F76EE5" w:rsidP="00F76EE5">
      <w:pPr>
        <w:ind w:left="284"/>
        <w:jc w:val="both"/>
        <w:rPr>
          <w:sz w:val="28"/>
          <w:szCs w:val="28"/>
        </w:rPr>
      </w:pPr>
      <w:r w:rsidRPr="00F76EE5">
        <w:rPr>
          <w:b/>
          <w:sz w:val="28"/>
          <w:szCs w:val="28"/>
        </w:rPr>
        <w:t>16.</w:t>
      </w:r>
      <w:r w:rsidRPr="00F76EE5">
        <w:rPr>
          <w:sz w:val="28"/>
          <w:szCs w:val="28"/>
        </w:rPr>
        <w:t xml:space="preserve">   Установить, что субвенции из районного бюджета Новосибирской области на 2021 год в сумме 110,07 тыс. рублей и на 2022-2023 годы в сумме 111,22 тыс. руб. и 115,67  тыс. рублей направляются:</w:t>
      </w:r>
    </w:p>
    <w:p w:rsidR="00F76EE5" w:rsidRPr="00F76EE5" w:rsidRDefault="00F76EE5" w:rsidP="00F76EE5">
      <w:pPr>
        <w:ind w:left="284"/>
        <w:jc w:val="both"/>
        <w:rPr>
          <w:sz w:val="28"/>
          <w:szCs w:val="28"/>
        </w:rPr>
      </w:pPr>
      <w:proofErr w:type="gramStart"/>
      <w:r w:rsidRPr="00F76EE5">
        <w:rPr>
          <w:sz w:val="28"/>
          <w:szCs w:val="28"/>
        </w:rPr>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w:t>
      </w:r>
      <w:r w:rsidRPr="00F76EE5">
        <w:rPr>
          <w:sz w:val="28"/>
          <w:szCs w:val="28"/>
        </w:rPr>
        <w:lastRenderedPageBreak/>
        <w:t>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w:t>
      </w:r>
      <w:proofErr w:type="gramEnd"/>
      <w:r w:rsidRPr="00F76EE5">
        <w:rPr>
          <w:sz w:val="28"/>
          <w:szCs w:val="28"/>
        </w:rPr>
        <w:t xml:space="preserve"> осуществление полномочий по первичному воинскому учету на территориях, где отсутствуют военные комиссариаты» за счет средств федерального бюджета на 2021 год в сумме  109,96 тыс. руб., на  2022-2023 годы в сумме 111,11 тыс. руб. и  115,56 тыс. руб.;</w:t>
      </w:r>
    </w:p>
    <w:p w:rsidR="00F76EE5" w:rsidRPr="00F76EE5" w:rsidRDefault="00F76EE5" w:rsidP="00F76EE5">
      <w:pPr>
        <w:ind w:left="284"/>
        <w:jc w:val="both"/>
        <w:rPr>
          <w:b/>
          <w:sz w:val="28"/>
          <w:szCs w:val="28"/>
        </w:rPr>
      </w:pPr>
      <w:proofErr w:type="gramStart"/>
      <w:r w:rsidRPr="00F76EE5">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в сумме 0,11 тыс. руб., на</w:t>
      </w:r>
      <w:proofErr w:type="gramEnd"/>
      <w:r w:rsidRPr="00F76EE5">
        <w:rPr>
          <w:sz w:val="28"/>
          <w:szCs w:val="28"/>
        </w:rPr>
        <w:t xml:space="preserve"> 2022-2023 годы в сумме по 0,11 тыс. руб.</w:t>
      </w:r>
    </w:p>
    <w:p w:rsidR="00F76EE5" w:rsidRPr="00F76EE5" w:rsidRDefault="00F76EE5" w:rsidP="00F76EE5">
      <w:pPr>
        <w:ind w:left="284"/>
        <w:jc w:val="both"/>
        <w:rPr>
          <w:sz w:val="28"/>
          <w:szCs w:val="28"/>
        </w:rPr>
      </w:pPr>
      <w:r w:rsidRPr="00F76EE5">
        <w:rPr>
          <w:b/>
          <w:sz w:val="28"/>
          <w:szCs w:val="28"/>
        </w:rPr>
        <w:t>17.</w:t>
      </w:r>
      <w:r w:rsidRPr="00F76EE5">
        <w:rPr>
          <w:sz w:val="28"/>
          <w:szCs w:val="28"/>
        </w:rPr>
        <w:t xml:space="preserve"> Установить, что субсидии из районного бюджета </w:t>
      </w:r>
      <w:proofErr w:type="spellStart"/>
      <w:r w:rsidRPr="00F76EE5">
        <w:rPr>
          <w:sz w:val="28"/>
          <w:szCs w:val="28"/>
        </w:rPr>
        <w:t>Кочковского</w:t>
      </w:r>
      <w:proofErr w:type="spellEnd"/>
      <w:r w:rsidRPr="00F76EE5">
        <w:rPr>
          <w:sz w:val="28"/>
          <w:szCs w:val="28"/>
        </w:rPr>
        <w:t xml:space="preserve"> района  на 2021 год в сумме 3 280,93 тыс. руб. на 2022-2023 годы в сумме 3 280,93 тыс. руб. и 922,93 тыс. руб. соответственно направляются:</w:t>
      </w:r>
    </w:p>
    <w:p w:rsidR="00F76EE5" w:rsidRPr="00F76EE5" w:rsidRDefault="00F76EE5" w:rsidP="00F76EE5">
      <w:pPr>
        <w:ind w:left="284"/>
        <w:jc w:val="both"/>
        <w:rPr>
          <w:sz w:val="28"/>
          <w:szCs w:val="28"/>
        </w:rPr>
      </w:pPr>
      <w:r w:rsidRPr="00F76EE5">
        <w:rPr>
          <w:sz w:val="28"/>
          <w:szCs w:val="28"/>
        </w:rPr>
        <w:t>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2022-2023 годы 922,93 тыс. руб. и 910,6 тыс. руб.;</w:t>
      </w:r>
    </w:p>
    <w:p w:rsidR="00F76EE5" w:rsidRPr="00F76EE5" w:rsidRDefault="00F76EE5" w:rsidP="00F76EE5">
      <w:pPr>
        <w:ind w:left="284"/>
        <w:jc w:val="both"/>
        <w:rPr>
          <w:sz w:val="28"/>
          <w:szCs w:val="28"/>
        </w:rPr>
      </w:pPr>
      <w:r w:rsidRPr="00F76EE5">
        <w:rPr>
          <w:sz w:val="28"/>
          <w:szCs w:val="28"/>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2020 год» на 2021 год в сумме 2 122,2 тыс. рублей направляются на оплату труда работников МКУК «</w:t>
      </w:r>
      <w:proofErr w:type="spellStart"/>
      <w:r w:rsidRPr="00F76EE5">
        <w:rPr>
          <w:sz w:val="28"/>
          <w:szCs w:val="28"/>
        </w:rPr>
        <w:t>Новорешетовское</w:t>
      </w:r>
      <w:proofErr w:type="spellEnd"/>
      <w:r w:rsidRPr="00F76EE5">
        <w:rPr>
          <w:sz w:val="28"/>
          <w:szCs w:val="28"/>
        </w:rPr>
        <w:t xml:space="preserve"> СКО»;  на 2022-2023 годы в сумме по 0,0 тыс. руб.;</w:t>
      </w:r>
    </w:p>
    <w:p w:rsidR="00F76EE5" w:rsidRPr="00F76EE5" w:rsidRDefault="00F76EE5" w:rsidP="00F76EE5">
      <w:pPr>
        <w:ind w:left="284"/>
        <w:jc w:val="both"/>
        <w:rPr>
          <w:sz w:val="28"/>
          <w:szCs w:val="28"/>
        </w:rPr>
      </w:pPr>
      <w:r w:rsidRPr="00F76EE5">
        <w:rPr>
          <w:b/>
          <w:sz w:val="28"/>
          <w:szCs w:val="28"/>
        </w:rPr>
        <w:t>18.</w:t>
      </w:r>
      <w:r w:rsidRPr="00F76EE5">
        <w:rPr>
          <w:sz w:val="28"/>
          <w:szCs w:val="28"/>
        </w:rPr>
        <w:t xml:space="preserve">  Установить, что доля </w:t>
      </w:r>
      <w:proofErr w:type="spellStart"/>
      <w:r w:rsidRPr="00F76EE5">
        <w:rPr>
          <w:sz w:val="28"/>
          <w:szCs w:val="28"/>
        </w:rPr>
        <w:t>софинансирования</w:t>
      </w:r>
      <w:proofErr w:type="spellEnd"/>
      <w:r w:rsidRPr="00F76EE5">
        <w:rPr>
          <w:sz w:val="28"/>
          <w:szCs w:val="28"/>
        </w:rPr>
        <w:t xml:space="preserve"> за счет средств бюджета поселения, расходных обязательств, в целях </w:t>
      </w:r>
      <w:proofErr w:type="spellStart"/>
      <w:r w:rsidRPr="00F76EE5">
        <w:rPr>
          <w:sz w:val="28"/>
          <w:szCs w:val="28"/>
        </w:rPr>
        <w:t>софинансирования</w:t>
      </w:r>
      <w:proofErr w:type="spellEnd"/>
      <w:r w:rsidRPr="00F76EE5">
        <w:rPr>
          <w:sz w:val="28"/>
          <w:szCs w:val="28"/>
        </w:rPr>
        <w:t xml:space="preserve">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F76EE5" w:rsidRPr="00F76EE5" w:rsidRDefault="00F76EE5" w:rsidP="00F76EE5">
      <w:pPr>
        <w:ind w:left="284"/>
        <w:jc w:val="both"/>
        <w:rPr>
          <w:sz w:val="28"/>
          <w:szCs w:val="28"/>
        </w:rPr>
      </w:pPr>
      <w:r w:rsidRPr="00F76EE5">
        <w:rPr>
          <w:sz w:val="28"/>
          <w:szCs w:val="28"/>
        </w:rPr>
        <w:tab/>
        <w:t xml:space="preserve">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w:t>
      </w:r>
      <w:r w:rsidRPr="00F76EE5">
        <w:rPr>
          <w:sz w:val="28"/>
          <w:szCs w:val="28"/>
        </w:rPr>
        <w:lastRenderedPageBreak/>
        <w:t>средств бюджета поселения составляет не менее 1% от объема финансирования объекта капитальных вложений.</w:t>
      </w:r>
    </w:p>
    <w:p w:rsidR="00F76EE5" w:rsidRPr="00F76EE5" w:rsidRDefault="00F76EE5" w:rsidP="00F76EE5">
      <w:pPr>
        <w:widowControl w:val="0"/>
        <w:autoSpaceDE w:val="0"/>
        <w:autoSpaceDN w:val="0"/>
        <w:adjustRightInd w:val="0"/>
        <w:ind w:left="284"/>
        <w:jc w:val="both"/>
        <w:rPr>
          <w:sz w:val="28"/>
          <w:szCs w:val="28"/>
        </w:rPr>
      </w:pPr>
      <w:r w:rsidRPr="00F76EE5">
        <w:rPr>
          <w:sz w:val="28"/>
          <w:szCs w:val="28"/>
        </w:rPr>
        <w:tab/>
        <w:t xml:space="preserve">Установленные в настоящем пункте доли </w:t>
      </w:r>
      <w:proofErr w:type="spellStart"/>
      <w:r w:rsidRPr="00F76EE5">
        <w:rPr>
          <w:sz w:val="28"/>
          <w:szCs w:val="28"/>
        </w:rPr>
        <w:t>софинансирования</w:t>
      </w:r>
      <w:proofErr w:type="spellEnd"/>
      <w:r w:rsidRPr="00F76EE5">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F76EE5" w:rsidRPr="00F76EE5" w:rsidRDefault="00F76EE5" w:rsidP="00F76EE5">
      <w:pPr>
        <w:ind w:left="284"/>
        <w:jc w:val="both"/>
        <w:rPr>
          <w:sz w:val="28"/>
          <w:szCs w:val="28"/>
        </w:rPr>
      </w:pPr>
      <w:r w:rsidRPr="00F76EE5">
        <w:rPr>
          <w:b/>
          <w:sz w:val="28"/>
          <w:szCs w:val="28"/>
        </w:rPr>
        <w:t>19.</w:t>
      </w:r>
      <w:r w:rsidRPr="00F76EE5">
        <w:rPr>
          <w:sz w:val="28"/>
          <w:szCs w:val="28"/>
        </w:rPr>
        <w:t xml:space="preserve"> </w:t>
      </w:r>
      <w:proofErr w:type="gramStart"/>
      <w:r w:rsidRPr="00F76EE5">
        <w:rPr>
          <w:sz w:val="28"/>
          <w:szCs w:val="28"/>
        </w:rPr>
        <w:t xml:space="preserve">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w:t>
      </w:r>
      <w:proofErr w:type="spellStart"/>
      <w:r w:rsidRPr="00F76EE5">
        <w:rPr>
          <w:sz w:val="28"/>
          <w:szCs w:val="28"/>
        </w:rPr>
        <w:t>Кочковского</w:t>
      </w:r>
      <w:proofErr w:type="spellEnd"/>
      <w:r w:rsidRPr="00F76EE5">
        <w:rPr>
          <w:sz w:val="28"/>
          <w:szCs w:val="28"/>
        </w:rPr>
        <w:t xml:space="preserve"> района, а</w:t>
      </w:r>
      <w:proofErr w:type="gramEnd"/>
      <w:r w:rsidRPr="00F76EE5">
        <w:rPr>
          <w:sz w:val="28"/>
          <w:szCs w:val="28"/>
        </w:rPr>
        <w:t xml:space="preserve"> также соглашениями, заключенными администрацией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с областными и районными органами исполнительной власти. </w:t>
      </w:r>
    </w:p>
    <w:p w:rsidR="00F76EE5" w:rsidRPr="00F76EE5" w:rsidRDefault="00F76EE5" w:rsidP="00F76EE5">
      <w:pPr>
        <w:widowControl w:val="0"/>
        <w:tabs>
          <w:tab w:val="left" w:pos="284"/>
        </w:tabs>
        <w:autoSpaceDE w:val="0"/>
        <w:autoSpaceDN w:val="0"/>
        <w:adjustRightInd w:val="0"/>
        <w:ind w:left="284"/>
        <w:jc w:val="both"/>
        <w:rPr>
          <w:sz w:val="28"/>
          <w:szCs w:val="28"/>
        </w:rPr>
      </w:pPr>
      <w:r w:rsidRPr="00F76EE5">
        <w:rPr>
          <w:b/>
          <w:sz w:val="28"/>
          <w:szCs w:val="28"/>
        </w:rPr>
        <w:t xml:space="preserve">20. </w:t>
      </w:r>
      <w:r w:rsidRPr="00F76EE5">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в сумме 21,7 тыс. руб., на 2022-2023 годы по 11,7 тыс. руб. направляются бюджету </w:t>
      </w:r>
      <w:proofErr w:type="spellStart"/>
      <w:r w:rsidRPr="00F76EE5">
        <w:rPr>
          <w:sz w:val="28"/>
          <w:szCs w:val="28"/>
        </w:rPr>
        <w:t>Кочковского</w:t>
      </w:r>
      <w:proofErr w:type="spellEnd"/>
      <w:r w:rsidRPr="00F76EE5">
        <w:rPr>
          <w:sz w:val="28"/>
          <w:szCs w:val="28"/>
        </w:rPr>
        <w:t xml:space="preserve"> района:</w:t>
      </w:r>
    </w:p>
    <w:p w:rsidR="00F76EE5" w:rsidRPr="00F76EE5" w:rsidRDefault="00F76EE5" w:rsidP="00F76EE5">
      <w:pPr>
        <w:tabs>
          <w:tab w:val="left" w:pos="284"/>
        </w:tabs>
        <w:ind w:left="284"/>
        <w:jc w:val="both"/>
        <w:rPr>
          <w:sz w:val="28"/>
          <w:szCs w:val="28"/>
        </w:rPr>
      </w:pPr>
      <w:r w:rsidRPr="00F76EE5">
        <w:rPr>
          <w:sz w:val="28"/>
          <w:szCs w:val="28"/>
        </w:rPr>
        <w:t xml:space="preserve">1) на </w:t>
      </w:r>
      <w:r w:rsidRPr="00F76EE5">
        <w:rPr>
          <w:sz w:val="28"/>
        </w:rPr>
        <w:t xml:space="preserve">осуществления части своих полномочий по составлению проекта бюджета, исполнению бюджета, осуществлению </w:t>
      </w:r>
      <w:proofErr w:type="gramStart"/>
      <w:r w:rsidRPr="00F76EE5">
        <w:rPr>
          <w:sz w:val="28"/>
        </w:rPr>
        <w:t>контроля за</w:t>
      </w:r>
      <w:proofErr w:type="gramEnd"/>
      <w:r w:rsidRPr="00F76EE5">
        <w:rPr>
          <w:sz w:val="28"/>
        </w:rPr>
        <w:t xml:space="preserve"> его исполнением, составлению отчета об исполнении бюджета поселения</w:t>
      </w:r>
      <w:r w:rsidRPr="00F76EE5">
        <w:rPr>
          <w:sz w:val="28"/>
          <w:szCs w:val="28"/>
        </w:rPr>
        <w:t xml:space="preserve"> на 2021 год в сумме 10,0 тыс. руб., на 2022-2023 годы - 0,0 тыс. руб.</w:t>
      </w:r>
    </w:p>
    <w:p w:rsidR="00F76EE5" w:rsidRPr="00F76EE5" w:rsidRDefault="00F76EE5" w:rsidP="00F76EE5">
      <w:pPr>
        <w:tabs>
          <w:tab w:val="left" w:pos="284"/>
        </w:tabs>
        <w:ind w:left="284"/>
        <w:jc w:val="both"/>
        <w:rPr>
          <w:sz w:val="28"/>
          <w:szCs w:val="28"/>
        </w:rPr>
      </w:pPr>
      <w:r w:rsidRPr="00F76EE5">
        <w:rPr>
          <w:sz w:val="28"/>
          <w:szCs w:val="28"/>
        </w:rPr>
        <w:t xml:space="preserve">2) на осуществление полномочий Ревизионной комиссии </w:t>
      </w:r>
      <w:proofErr w:type="spellStart"/>
      <w:r w:rsidRPr="00F76EE5">
        <w:rPr>
          <w:sz w:val="28"/>
          <w:szCs w:val="28"/>
        </w:rPr>
        <w:t>Кочковского</w:t>
      </w:r>
      <w:proofErr w:type="spellEnd"/>
      <w:r w:rsidRPr="00F76EE5">
        <w:rPr>
          <w:sz w:val="28"/>
          <w:szCs w:val="28"/>
        </w:rPr>
        <w:t xml:space="preserve"> района Новосибирской области по передаче внешнего муниципального финансового контроля на 2021 год сумме 11,7 тыс. руб., на 2022 -2023 годы в сумме 11,7 тыс. руб. </w:t>
      </w:r>
    </w:p>
    <w:p w:rsidR="00F76EE5" w:rsidRPr="00F76EE5" w:rsidRDefault="00F76EE5" w:rsidP="00F76EE5">
      <w:pPr>
        <w:ind w:left="284"/>
        <w:jc w:val="both"/>
        <w:rPr>
          <w:b/>
          <w:sz w:val="28"/>
          <w:szCs w:val="28"/>
        </w:rPr>
      </w:pPr>
      <w:r w:rsidRPr="00F76EE5">
        <w:rPr>
          <w:b/>
          <w:sz w:val="28"/>
          <w:szCs w:val="28"/>
        </w:rPr>
        <w:t xml:space="preserve">21. </w:t>
      </w:r>
      <w:r w:rsidRPr="00F76EE5">
        <w:rPr>
          <w:sz w:val="28"/>
          <w:szCs w:val="28"/>
        </w:rPr>
        <w:t>Утвердить распределение иных межбюджетных трансфертов за счет средств бюджета поселения:</w:t>
      </w:r>
    </w:p>
    <w:p w:rsidR="00F76EE5" w:rsidRPr="00F76EE5" w:rsidRDefault="00F76EE5" w:rsidP="00F76EE5">
      <w:pPr>
        <w:ind w:firstLine="284"/>
        <w:jc w:val="both"/>
        <w:rPr>
          <w:sz w:val="28"/>
          <w:szCs w:val="28"/>
        </w:rPr>
      </w:pPr>
      <w:r w:rsidRPr="00F76EE5">
        <w:rPr>
          <w:sz w:val="28"/>
          <w:szCs w:val="28"/>
        </w:rPr>
        <w:t>а)  на 2021 год согласно таблице 1 приложения 7 к настоящему решению;</w:t>
      </w:r>
    </w:p>
    <w:p w:rsidR="00F76EE5" w:rsidRPr="00F76EE5" w:rsidRDefault="00F76EE5" w:rsidP="00F76EE5">
      <w:pPr>
        <w:ind w:left="284"/>
        <w:jc w:val="both"/>
        <w:rPr>
          <w:sz w:val="28"/>
          <w:szCs w:val="28"/>
        </w:rPr>
      </w:pPr>
      <w:r w:rsidRPr="00F76EE5">
        <w:rPr>
          <w:sz w:val="28"/>
          <w:szCs w:val="28"/>
        </w:rPr>
        <w:t>б) на 2022-2023 годы согласно таблице 2 приложения 7 к настоящему решению.</w:t>
      </w:r>
    </w:p>
    <w:p w:rsidR="00F76EE5" w:rsidRPr="00F76EE5" w:rsidRDefault="00F76EE5" w:rsidP="00F76EE5">
      <w:pPr>
        <w:ind w:left="284"/>
        <w:jc w:val="both"/>
        <w:rPr>
          <w:b/>
          <w:sz w:val="28"/>
          <w:szCs w:val="28"/>
        </w:rPr>
      </w:pPr>
      <w:r w:rsidRPr="00F76EE5">
        <w:rPr>
          <w:b/>
          <w:sz w:val="28"/>
          <w:szCs w:val="28"/>
        </w:rPr>
        <w:t>22.</w:t>
      </w:r>
      <w:r w:rsidRPr="00F76EE5">
        <w:rPr>
          <w:sz w:val="28"/>
          <w:szCs w:val="28"/>
        </w:rPr>
        <w:t xml:space="preserve"> Утвердить перечень муниципальных программ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предусмотренных к финансированию из бюджета поселения:</w:t>
      </w:r>
    </w:p>
    <w:p w:rsidR="00F76EE5" w:rsidRPr="00F76EE5" w:rsidRDefault="00F76EE5" w:rsidP="00F76EE5">
      <w:pPr>
        <w:ind w:firstLine="284"/>
        <w:jc w:val="both"/>
        <w:rPr>
          <w:b/>
          <w:sz w:val="28"/>
          <w:szCs w:val="28"/>
        </w:rPr>
      </w:pPr>
      <w:r w:rsidRPr="00F76EE5">
        <w:rPr>
          <w:iCs/>
          <w:sz w:val="28"/>
          <w:szCs w:val="28"/>
        </w:rPr>
        <w:t>1)  в 2021</w:t>
      </w:r>
      <w:r w:rsidRPr="00F76EE5">
        <w:rPr>
          <w:sz w:val="28"/>
          <w:szCs w:val="28"/>
        </w:rPr>
        <w:t xml:space="preserve"> году согласно таблице 1 приложения 8 к настоящему решению;</w:t>
      </w:r>
    </w:p>
    <w:p w:rsidR="00F76EE5" w:rsidRPr="00F76EE5" w:rsidRDefault="00F76EE5" w:rsidP="00F76EE5">
      <w:pPr>
        <w:ind w:left="284"/>
        <w:jc w:val="both"/>
        <w:rPr>
          <w:b/>
          <w:sz w:val="28"/>
          <w:szCs w:val="28"/>
        </w:rPr>
      </w:pPr>
      <w:r w:rsidRPr="00F76EE5">
        <w:rPr>
          <w:sz w:val="28"/>
          <w:szCs w:val="28"/>
        </w:rPr>
        <w:t xml:space="preserve">2)  в 2022 – 2023 годах согласно таблице 2 приложения 8 к настоящему </w:t>
      </w:r>
      <w:r>
        <w:rPr>
          <w:sz w:val="28"/>
          <w:szCs w:val="28"/>
        </w:rPr>
        <w:t xml:space="preserve">         </w:t>
      </w:r>
      <w:r w:rsidRPr="00F76EE5">
        <w:rPr>
          <w:sz w:val="28"/>
          <w:szCs w:val="28"/>
        </w:rPr>
        <w:t>решению.</w:t>
      </w:r>
    </w:p>
    <w:p w:rsidR="00F76EE5" w:rsidRPr="00F76EE5" w:rsidRDefault="00F76EE5" w:rsidP="00F76EE5">
      <w:pPr>
        <w:ind w:left="284"/>
        <w:jc w:val="both"/>
        <w:rPr>
          <w:sz w:val="28"/>
          <w:szCs w:val="28"/>
        </w:rPr>
      </w:pPr>
      <w:r w:rsidRPr="00F76EE5">
        <w:rPr>
          <w:sz w:val="28"/>
          <w:szCs w:val="28"/>
        </w:rPr>
        <w:lastRenderedPageBreak/>
        <w:t xml:space="preserve">Муниципальные программы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не включенные в перечень, финансированию в 2021 - 2023 годах не подлежат.    </w:t>
      </w:r>
    </w:p>
    <w:p w:rsidR="00F76EE5" w:rsidRPr="00F76EE5" w:rsidRDefault="00F76EE5" w:rsidP="00F76EE5">
      <w:pPr>
        <w:tabs>
          <w:tab w:val="left" w:pos="284"/>
        </w:tabs>
        <w:ind w:left="284"/>
        <w:jc w:val="both"/>
        <w:rPr>
          <w:sz w:val="28"/>
          <w:szCs w:val="28"/>
        </w:rPr>
      </w:pPr>
      <w:r w:rsidRPr="00F76EE5">
        <w:rPr>
          <w:b/>
          <w:sz w:val="28"/>
          <w:szCs w:val="28"/>
        </w:rPr>
        <w:t>23.</w:t>
      </w:r>
      <w:r w:rsidRPr="00F76EE5">
        <w:rPr>
          <w:sz w:val="28"/>
          <w:szCs w:val="28"/>
        </w:rPr>
        <w:t xml:space="preserve">  Установить общий объем бюджетных ассигнований муниципального дорожного фонда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
    <w:p w:rsidR="00F76EE5" w:rsidRPr="00F76EE5" w:rsidRDefault="00F76EE5" w:rsidP="00F76EE5">
      <w:pPr>
        <w:tabs>
          <w:tab w:val="left" w:pos="284"/>
        </w:tabs>
        <w:ind w:left="284"/>
        <w:jc w:val="both"/>
        <w:rPr>
          <w:sz w:val="28"/>
          <w:szCs w:val="28"/>
        </w:rPr>
      </w:pPr>
      <w:r w:rsidRPr="00F76EE5">
        <w:rPr>
          <w:sz w:val="28"/>
          <w:szCs w:val="28"/>
        </w:rPr>
        <w:t xml:space="preserve">1)  на 2021 год в сумме 1 623,22 тыс. рублей;  </w:t>
      </w:r>
    </w:p>
    <w:p w:rsidR="00F76EE5" w:rsidRPr="00F76EE5" w:rsidRDefault="00F76EE5" w:rsidP="00F76EE5">
      <w:pPr>
        <w:tabs>
          <w:tab w:val="left" w:pos="284"/>
        </w:tabs>
        <w:ind w:left="284"/>
        <w:jc w:val="both"/>
        <w:rPr>
          <w:sz w:val="28"/>
          <w:szCs w:val="28"/>
        </w:rPr>
      </w:pPr>
      <w:r w:rsidRPr="00F76EE5">
        <w:rPr>
          <w:sz w:val="28"/>
          <w:szCs w:val="28"/>
        </w:rPr>
        <w:t>2)  на 2022-2023 годы в сумме 1 414,23 тыс. руб. и 1 420,4 тыс. руб.</w:t>
      </w:r>
    </w:p>
    <w:p w:rsidR="00F76EE5" w:rsidRPr="00F76EE5" w:rsidRDefault="00F76EE5" w:rsidP="00F76EE5">
      <w:pPr>
        <w:tabs>
          <w:tab w:val="left" w:pos="284"/>
        </w:tabs>
        <w:ind w:left="284"/>
        <w:jc w:val="both"/>
        <w:rPr>
          <w:sz w:val="28"/>
          <w:szCs w:val="28"/>
        </w:rPr>
      </w:pPr>
      <w:r w:rsidRPr="00F76EE5">
        <w:rPr>
          <w:b/>
          <w:sz w:val="28"/>
          <w:szCs w:val="28"/>
        </w:rPr>
        <w:t xml:space="preserve">24. </w:t>
      </w:r>
      <w:r w:rsidRPr="00F76EE5">
        <w:rPr>
          <w:sz w:val="28"/>
          <w:szCs w:val="28"/>
        </w:rPr>
        <w:t xml:space="preserve">Утвердить распределение бюджетных ассигнований муниципального дорожного фонда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w:t>
      </w:r>
    </w:p>
    <w:p w:rsidR="00F76EE5" w:rsidRPr="00F76EE5" w:rsidRDefault="00F76EE5" w:rsidP="00F76EE5">
      <w:pPr>
        <w:tabs>
          <w:tab w:val="left" w:pos="142"/>
        </w:tabs>
        <w:jc w:val="both"/>
        <w:rPr>
          <w:sz w:val="28"/>
          <w:szCs w:val="28"/>
        </w:rPr>
      </w:pPr>
      <w:r w:rsidRPr="00F76EE5">
        <w:rPr>
          <w:sz w:val="28"/>
          <w:szCs w:val="28"/>
        </w:rPr>
        <w:tab/>
      </w:r>
      <w:r>
        <w:rPr>
          <w:sz w:val="28"/>
          <w:szCs w:val="28"/>
        </w:rPr>
        <w:t xml:space="preserve">  </w:t>
      </w:r>
      <w:r w:rsidRPr="00F76EE5">
        <w:rPr>
          <w:sz w:val="28"/>
          <w:szCs w:val="28"/>
        </w:rPr>
        <w:t>1) на 2021 год согласно таблице 1 приложения 9 к настоящему решению;</w:t>
      </w:r>
    </w:p>
    <w:p w:rsidR="00F76EE5" w:rsidRDefault="00F76EE5" w:rsidP="00F76EE5">
      <w:pPr>
        <w:tabs>
          <w:tab w:val="left" w:pos="284"/>
        </w:tabs>
        <w:ind w:left="142"/>
        <w:jc w:val="both"/>
        <w:rPr>
          <w:sz w:val="28"/>
          <w:szCs w:val="28"/>
        </w:rPr>
      </w:pPr>
      <w:r>
        <w:rPr>
          <w:sz w:val="28"/>
          <w:szCs w:val="28"/>
        </w:rPr>
        <w:t xml:space="preserve">   </w:t>
      </w:r>
      <w:r w:rsidRPr="00F76EE5">
        <w:rPr>
          <w:sz w:val="28"/>
          <w:szCs w:val="28"/>
        </w:rPr>
        <w:t xml:space="preserve">2) на 2022-2023 годы согласно таблице 2 приложения 9 к настоящему </w:t>
      </w:r>
      <w:r>
        <w:rPr>
          <w:sz w:val="28"/>
          <w:szCs w:val="28"/>
        </w:rPr>
        <w:t xml:space="preserve">                  </w:t>
      </w:r>
    </w:p>
    <w:p w:rsidR="00F76EE5" w:rsidRPr="00F76EE5" w:rsidRDefault="00F76EE5" w:rsidP="00F76EE5">
      <w:pPr>
        <w:tabs>
          <w:tab w:val="left" w:pos="284"/>
        </w:tabs>
        <w:ind w:left="142"/>
        <w:jc w:val="both"/>
        <w:rPr>
          <w:sz w:val="28"/>
          <w:szCs w:val="28"/>
        </w:rPr>
      </w:pPr>
      <w:r>
        <w:rPr>
          <w:sz w:val="28"/>
          <w:szCs w:val="28"/>
        </w:rPr>
        <w:t xml:space="preserve">    </w:t>
      </w:r>
      <w:r w:rsidRPr="00F76EE5">
        <w:rPr>
          <w:sz w:val="28"/>
          <w:szCs w:val="28"/>
        </w:rPr>
        <w:t>решению.</w:t>
      </w:r>
    </w:p>
    <w:p w:rsidR="00F76EE5" w:rsidRPr="00F76EE5" w:rsidRDefault="00F76EE5" w:rsidP="00F76EE5">
      <w:pPr>
        <w:jc w:val="both"/>
        <w:rPr>
          <w:sz w:val="28"/>
          <w:szCs w:val="28"/>
        </w:rPr>
      </w:pPr>
    </w:p>
    <w:p w:rsidR="00F76EE5" w:rsidRPr="00F76EE5" w:rsidRDefault="00F76EE5" w:rsidP="00F76EE5">
      <w:pPr>
        <w:tabs>
          <w:tab w:val="left" w:pos="284"/>
        </w:tabs>
        <w:ind w:left="284"/>
        <w:jc w:val="both"/>
        <w:rPr>
          <w:b/>
          <w:sz w:val="28"/>
          <w:szCs w:val="28"/>
        </w:rPr>
      </w:pPr>
      <w:r w:rsidRPr="00F76EE5">
        <w:rPr>
          <w:b/>
          <w:sz w:val="28"/>
          <w:szCs w:val="28"/>
        </w:rPr>
        <w:t>25.</w:t>
      </w:r>
      <w:r w:rsidRPr="00F76EE5">
        <w:rPr>
          <w:sz w:val="28"/>
          <w:szCs w:val="28"/>
        </w:rPr>
        <w:t xml:space="preserve">  Установить источники финансирования дефицита бюджета поселения:</w:t>
      </w:r>
    </w:p>
    <w:p w:rsidR="00F76EE5" w:rsidRPr="00F76EE5" w:rsidRDefault="00F76EE5" w:rsidP="00F76EE5">
      <w:pPr>
        <w:tabs>
          <w:tab w:val="left" w:pos="284"/>
        </w:tabs>
        <w:ind w:left="284"/>
        <w:jc w:val="both"/>
        <w:rPr>
          <w:b/>
          <w:sz w:val="28"/>
          <w:szCs w:val="28"/>
        </w:rPr>
      </w:pPr>
      <w:r w:rsidRPr="00F76EE5">
        <w:rPr>
          <w:iCs/>
          <w:sz w:val="28"/>
          <w:szCs w:val="28"/>
        </w:rPr>
        <w:t>1) на 2021</w:t>
      </w:r>
      <w:r w:rsidRPr="00F76EE5">
        <w:rPr>
          <w:sz w:val="28"/>
          <w:szCs w:val="28"/>
        </w:rPr>
        <w:t xml:space="preserve"> год согласно таблице 1 приложения 10 к настоящему решению;</w:t>
      </w:r>
    </w:p>
    <w:p w:rsidR="00F76EE5" w:rsidRPr="00F76EE5" w:rsidRDefault="00F76EE5" w:rsidP="00F76EE5">
      <w:pPr>
        <w:tabs>
          <w:tab w:val="left" w:pos="284"/>
        </w:tabs>
        <w:ind w:left="284"/>
        <w:jc w:val="both"/>
        <w:rPr>
          <w:b/>
          <w:sz w:val="28"/>
          <w:szCs w:val="28"/>
        </w:rPr>
      </w:pPr>
      <w:r w:rsidRPr="00F76EE5">
        <w:rPr>
          <w:sz w:val="28"/>
          <w:szCs w:val="28"/>
        </w:rPr>
        <w:t>2) на 2022 – 2023 годы согласно таблице 2 приложения 10 к настоящему решению.</w:t>
      </w:r>
    </w:p>
    <w:p w:rsidR="00F76EE5" w:rsidRPr="00F76EE5" w:rsidRDefault="00F76EE5" w:rsidP="00F76EE5">
      <w:pPr>
        <w:tabs>
          <w:tab w:val="left" w:pos="284"/>
        </w:tabs>
        <w:ind w:left="284"/>
        <w:jc w:val="both"/>
        <w:rPr>
          <w:b/>
          <w:sz w:val="28"/>
          <w:szCs w:val="28"/>
        </w:rPr>
      </w:pPr>
      <w:r w:rsidRPr="00F76EE5">
        <w:rPr>
          <w:b/>
          <w:sz w:val="28"/>
          <w:szCs w:val="28"/>
        </w:rPr>
        <w:t>26.</w:t>
      </w:r>
      <w:r w:rsidRPr="00F76EE5">
        <w:rPr>
          <w:sz w:val="28"/>
          <w:szCs w:val="28"/>
        </w:rPr>
        <w:t xml:space="preserve"> Утвердить Программу муниципальных внутренних заимствований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на 2021 год согласно таблице 1 приложения 11 к настоящему решению, на 2022 - 2023 годы согласно таблице 2 приложения 11 к настоящему решению. </w:t>
      </w:r>
    </w:p>
    <w:p w:rsidR="00F76EE5" w:rsidRPr="00F76EE5" w:rsidRDefault="00F76EE5" w:rsidP="00760AED">
      <w:pPr>
        <w:tabs>
          <w:tab w:val="left" w:pos="284"/>
        </w:tabs>
        <w:ind w:left="284"/>
        <w:jc w:val="both"/>
        <w:rPr>
          <w:b/>
          <w:sz w:val="28"/>
          <w:szCs w:val="28"/>
          <w:highlight w:val="yellow"/>
        </w:rPr>
      </w:pPr>
      <w:r w:rsidRPr="00F76EE5">
        <w:rPr>
          <w:b/>
          <w:sz w:val="28"/>
          <w:szCs w:val="28"/>
        </w:rPr>
        <w:t xml:space="preserve"> 27.</w:t>
      </w:r>
      <w:r w:rsidRPr="00F76EE5">
        <w:rPr>
          <w:sz w:val="28"/>
          <w:szCs w:val="28"/>
        </w:rPr>
        <w:t xml:space="preserve"> </w:t>
      </w:r>
      <w:proofErr w:type="gramStart"/>
      <w:r w:rsidRPr="00F76EE5">
        <w:rPr>
          <w:sz w:val="28"/>
          <w:szCs w:val="28"/>
        </w:rPr>
        <w:t xml:space="preserve">Установить верхний предел муниципального внутреннего долга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на 1 января 2022 года в сумме 0,0 тыс. рублей, в том числе верхний предел долга по муниципальным гарантиям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в сумме 0,0 тыс. рублей, на 1 января 2023  года в сумме 0,0 тыс. рублей, в том числе верхний предел долга по муниципальным</w:t>
      </w:r>
      <w:proofErr w:type="gramEnd"/>
      <w:r w:rsidRPr="00F76EE5">
        <w:rPr>
          <w:sz w:val="28"/>
          <w:szCs w:val="28"/>
        </w:rPr>
        <w:t xml:space="preserve"> гарантиям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в сумме 0,0 тыс. рублей и на 1 января 2024 года в сумме 0,0  тыс. рублей, в том числе верхний предел долга по муниципальным гарантиям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в сумме 0,0 тыс. рублей.  </w:t>
      </w:r>
    </w:p>
    <w:p w:rsidR="00F76EE5" w:rsidRPr="00F76EE5" w:rsidRDefault="00F76EE5" w:rsidP="00760AED">
      <w:pPr>
        <w:tabs>
          <w:tab w:val="left" w:pos="284"/>
        </w:tabs>
        <w:ind w:left="284"/>
        <w:jc w:val="both"/>
        <w:rPr>
          <w:b/>
          <w:sz w:val="28"/>
          <w:szCs w:val="28"/>
        </w:rPr>
      </w:pPr>
      <w:r w:rsidRPr="00F76EE5">
        <w:rPr>
          <w:sz w:val="28"/>
          <w:szCs w:val="28"/>
        </w:rPr>
        <w:t xml:space="preserve">Установить предельный объем муниципального долга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на 2021 год в сумме 0,0 тыс. рублей, на 2022 год в сумме 0,0 тыс. рублей, на 2023 год в сумме 0,0 тыс. рублей. </w:t>
      </w:r>
    </w:p>
    <w:p w:rsidR="00F76EE5" w:rsidRPr="00F76EE5" w:rsidRDefault="00F76EE5" w:rsidP="00760AED">
      <w:pPr>
        <w:tabs>
          <w:tab w:val="left" w:pos="284"/>
        </w:tabs>
        <w:ind w:left="284"/>
        <w:jc w:val="both"/>
        <w:rPr>
          <w:sz w:val="28"/>
          <w:szCs w:val="28"/>
        </w:rPr>
      </w:pPr>
      <w:r w:rsidRPr="00F76EE5">
        <w:rPr>
          <w:sz w:val="28"/>
          <w:szCs w:val="28"/>
        </w:rPr>
        <w:t xml:space="preserve">Установить предельный объем расходов бюджета поселения на обслуживание муниципального долга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lastRenderedPageBreak/>
        <w:t>Кочковского</w:t>
      </w:r>
      <w:proofErr w:type="spellEnd"/>
      <w:r w:rsidRPr="00F76EE5">
        <w:rPr>
          <w:sz w:val="28"/>
          <w:szCs w:val="28"/>
        </w:rPr>
        <w:t xml:space="preserve"> района Новосибирской области на 2021 год в сумме 0,0 тыс. рублей на 2022 год в сумме 0,0 тыс. рублей и на 2023 год в сумме 0,0 тыс. рублей.</w:t>
      </w:r>
    </w:p>
    <w:p w:rsidR="00760AED" w:rsidRDefault="00F76EE5" w:rsidP="00760AED">
      <w:pPr>
        <w:ind w:left="284"/>
        <w:jc w:val="both"/>
        <w:rPr>
          <w:sz w:val="28"/>
          <w:szCs w:val="28"/>
        </w:rPr>
      </w:pPr>
      <w:r w:rsidRPr="00F76EE5">
        <w:rPr>
          <w:b/>
          <w:sz w:val="28"/>
          <w:szCs w:val="28"/>
        </w:rPr>
        <w:t xml:space="preserve"> 28. </w:t>
      </w:r>
      <w:r w:rsidRPr="00F76EE5">
        <w:rPr>
          <w:sz w:val="28"/>
          <w:szCs w:val="28"/>
        </w:rPr>
        <w:t xml:space="preserve">Установить, что остатки средств бюджета поселения на начало </w:t>
      </w:r>
      <w:r w:rsidR="00760AED">
        <w:rPr>
          <w:sz w:val="28"/>
          <w:szCs w:val="28"/>
        </w:rPr>
        <w:t xml:space="preserve">              </w:t>
      </w:r>
    </w:p>
    <w:p w:rsidR="00760AED" w:rsidRDefault="00760AED" w:rsidP="00760AED">
      <w:pPr>
        <w:ind w:left="284"/>
        <w:jc w:val="both"/>
        <w:rPr>
          <w:sz w:val="28"/>
          <w:szCs w:val="28"/>
        </w:rPr>
      </w:pPr>
      <w:r>
        <w:rPr>
          <w:b/>
          <w:sz w:val="28"/>
          <w:szCs w:val="28"/>
        </w:rPr>
        <w:t xml:space="preserve">  </w:t>
      </w:r>
      <w:r w:rsidR="00F76EE5" w:rsidRPr="00F76EE5">
        <w:rPr>
          <w:sz w:val="28"/>
          <w:szCs w:val="28"/>
        </w:rPr>
        <w:t xml:space="preserve">текущего финансового года в объеме, не превышающем сумму остатка </w:t>
      </w:r>
      <w:r>
        <w:rPr>
          <w:sz w:val="28"/>
          <w:szCs w:val="28"/>
        </w:rPr>
        <w:t xml:space="preserve">              </w:t>
      </w:r>
    </w:p>
    <w:p w:rsidR="00F76EE5" w:rsidRPr="00F76EE5" w:rsidRDefault="00F76EE5" w:rsidP="00760AED">
      <w:pPr>
        <w:ind w:left="284"/>
        <w:jc w:val="both"/>
        <w:rPr>
          <w:b/>
          <w:sz w:val="28"/>
          <w:szCs w:val="28"/>
        </w:rPr>
      </w:pPr>
      <w:proofErr w:type="gramStart"/>
      <w:r w:rsidRPr="00F76EE5">
        <w:rPr>
          <w:sz w:val="28"/>
          <w:szCs w:val="28"/>
        </w:rPr>
        <w:t xml:space="preserve">неиспользованных бюджетных ассигнований на оплату заключенных от имени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w:t>
      </w:r>
      <w:proofErr w:type="gramEnd"/>
      <w:r w:rsidRPr="00F76EE5">
        <w:rPr>
          <w:sz w:val="28"/>
          <w:szCs w:val="28"/>
        </w:rPr>
        <w:t xml:space="preserve"> услуг не </w:t>
      </w:r>
      <w:proofErr w:type="gramStart"/>
      <w:r w:rsidRPr="00F76EE5">
        <w:rPr>
          <w:sz w:val="28"/>
          <w:szCs w:val="28"/>
        </w:rPr>
        <w:t>предусмотрены</w:t>
      </w:r>
      <w:proofErr w:type="gramEnd"/>
      <w:r w:rsidRPr="00F76EE5">
        <w:rPr>
          <w:sz w:val="28"/>
          <w:szCs w:val="28"/>
        </w:rPr>
        <w:t xml:space="preserve"> настоящим решением.  </w:t>
      </w:r>
    </w:p>
    <w:p w:rsidR="00F76EE5" w:rsidRPr="00F76EE5" w:rsidRDefault="00F76EE5" w:rsidP="00760AED">
      <w:pPr>
        <w:widowControl w:val="0"/>
        <w:autoSpaceDE w:val="0"/>
        <w:autoSpaceDN w:val="0"/>
        <w:adjustRightInd w:val="0"/>
        <w:ind w:left="284"/>
        <w:jc w:val="both"/>
        <w:rPr>
          <w:sz w:val="28"/>
          <w:szCs w:val="28"/>
        </w:rPr>
      </w:pPr>
      <w:r w:rsidRPr="00F76EE5">
        <w:rPr>
          <w:b/>
          <w:sz w:val="28"/>
          <w:szCs w:val="28"/>
        </w:rPr>
        <w:t>29.</w:t>
      </w:r>
      <w:r w:rsidRPr="00F76EE5">
        <w:rPr>
          <w:sz w:val="28"/>
          <w:szCs w:val="28"/>
        </w:rPr>
        <w:t xml:space="preserve">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F76EE5" w:rsidRPr="00F76EE5" w:rsidRDefault="00F76EE5" w:rsidP="00760AED">
      <w:pPr>
        <w:widowControl w:val="0"/>
        <w:autoSpaceDE w:val="0"/>
        <w:autoSpaceDN w:val="0"/>
        <w:adjustRightInd w:val="0"/>
        <w:ind w:left="284"/>
        <w:jc w:val="both"/>
        <w:rPr>
          <w:sz w:val="28"/>
          <w:szCs w:val="28"/>
        </w:rPr>
      </w:pPr>
      <w:r w:rsidRPr="00F76EE5">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F76EE5" w:rsidRPr="00F76EE5" w:rsidRDefault="00F76EE5" w:rsidP="00760AED">
      <w:pPr>
        <w:widowControl w:val="0"/>
        <w:autoSpaceDE w:val="0"/>
        <w:autoSpaceDN w:val="0"/>
        <w:adjustRightInd w:val="0"/>
        <w:ind w:left="284"/>
        <w:jc w:val="both"/>
        <w:rPr>
          <w:sz w:val="28"/>
          <w:szCs w:val="28"/>
        </w:rPr>
      </w:pPr>
      <w:r w:rsidRPr="00F76EE5">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F76EE5" w:rsidRPr="00F76EE5" w:rsidRDefault="00F76EE5" w:rsidP="00760AED">
      <w:pPr>
        <w:widowControl w:val="0"/>
        <w:autoSpaceDE w:val="0"/>
        <w:autoSpaceDN w:val="0"/>
        <w:adjustRightInd w:val="0"/>
        <w:ind w:left="284"/>
        <w:jc w:val="both"/>
        <w:rPr>
          <w:sz w:val="28"/>
          <w:szCs w:val="28"/>
        </w:rPr>
      </w:pPr>
      <w:r w:rsidRPr="00F76EE5">
        <w:rPr>
          <w:sz w:val="28"/>
          <w:szCs w:val="28"/>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F76EE5" w:rsidRPr="00F76EE5" w:rsidRDefault="00F76EE5" w:rsidP="00760AED">
      <w:pPr>
        <w:widowControl w:val="0"/>
        <w:autoSpaceDE w:val="0"/>
        <w:autoSpaceDN w:val="0"/>
        <w:adjustRightInd w:val="0"/>
        <w:ind w:left="284"/>
        <w:jc w:val="both"/>
        <w:rPr>
          <w:sz w:val="28"/>
          <w:szCs w:val="28"/>
        </w:rPr>
      </w:pPr>
      <w:proofErr w:type="gramStart"/>
      <w:r w:rsidRPr="00F76EE5">
        <w:rPr>
          <w:sz w:val="28"/>
          <w:szCs w:val="28"/>
        </w:rPr>
        <w:t xml:space="preserve">4) перераспределение бюджетных ассигнований между </w:t>
      </w:r>
      <w:r w:rsidRPr="00F76EE5">
        <w:rPr>
          <w:rFonts w:cs="Arial"/>
          <w:iCs/>
          <w:sz w:val="28"/>
          <w:szCs w:val="28"/>
        </w:rPr>
        <w:t xml:space="preserve">разделами, подразделами, целевыми статьями и видами расходов классификации расходов бюджетов </w:t>
      </w:r>
      <w:r w:rsidRPr="00F76EE5">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F76EE5">
        <w:rPr>
          <w:sz w:val="28"/>
          <w:szCs w:val="28"/>
        </w:rPr>
        <w:t xml:space="preserve"> средства бюджета поселения;</w:t>
      </w:r>
    </w:p>
    <w:p w:rsidR="00F76EE5" w:rsidRPr="00F76EE5" w:rsidRDefault="00F76EE5" w:rsidP="00760AED">
      <w:pPr>
        <w:widowControl w:val="0"/>
        <w:autoSpaceDE w:val="0"/>
        <w:autoSpaceDN w:val="0"/>
        <w:adjustRightInd w:val="0"/>
        <w:ind w:left="284"/>
        <w:jc w:val="both"/>
        <w:rPr>
          <w:rFonts w:cs="Arial"/>
          <w:iCs/>
          <w:sz w:val="28"/>
          <w:szCs w:val="28"/>
        </w:rPr>
      </w:pPr>
      <w:r w:rsidRPr="00F76EE5">
        <w:rPr>
          <w:rFonts w:cs="Arial"/>
          <w:iCs/>
          <w:sz w:val="28"/>
          <w:szCs w:val="28"/>
        </w:rPr>
        <w:lastRenderedPageBreak/>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F76EE5" w:rsidRPr="00F76EE5" w:rsidRDefault="00F76EE5" w:rsidP="00760AED">
      <w:pPr>
        <w:widowControl w:val="0"/>
        <w:autoSpaceDE w:val="0"/>
        <w:autoSpaceDN w:val="0"/>
        <w:adjustRightInd w:val="0"/>
        <w:ind w:left="284"/>
        <w:jc w:val="both"/>
        <w:rPr>
          <w:rFonts w:cs="Arial"/>
          <w:iCs/>
          <w:sz w:val="28"/>
          <w:szCs w:val="28"/>
        </w:rPr>
      </w:pPr>
      <w:r w:rsidRPr="00F76EE5">
        <w:rPr>
          <w:rFonts w:cs="Arial"/>
          <w:iCs/>
          <w:sz w:val="28"/>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F76EE5" w:rsidRPr="00F76EE5" w:rsidRDefault="00F76EE5" w:rsidP="00760AED">
      <w:pPr>
        <w:widowControl w:val="0"/>
        <w:tabs>
          <w:tab w:val="left" w:pos="284"/>
        </w:tabs>
        <w:autoSpaceDE w:val="0"/>
        <w:autoSpaceDN w:val="0"/>
        <w:adjustRightInd w:val="0"/>
        <w:ind w:left="284"/>
        <w:jc w:val="both"/>
        <w:rPr>
          <w:rFonts w:cs="Arial"/>
          <w:iCs/>
          <w:sz w:val="28"/>
          <w:szCs w:val="28"/>
          <w:highlight w:val="yellow"/>
        </w:rPr>
      </w:pPr>
      <w:proofErr w:type="gramStart"/>
      <w:r w:rsidRPr="00F76EE5">
        <w:rPr>
          <w:rFonts w:cs="Arial"/>
          <w:iCs/>
          <w:sz w:val="28"/>
          <w:szCs w:val="28"/>
        </w:rPr>
        <w:t xml:space="preserve">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F76EE5">
        <w:rPr>
          <w:rFonts w:cs="Arial"/>
          <w:iCs/>
          <w:sz w:val="28"/>
          <w:szCs w:val="28"/>
        </w:rPr>
        <w:t>софинансирования</w:t>
      </w:r>
      <w:proofErr w:type="spellEnd"/>
      <w:r w:rsidRPr="00F76EE5">
        <w:rPr>
          <w:rFonts w:cs="Arial"/>
          <w:iCs/>
          <w:sz w:val="28"/>
          <w:szCs w:val="28"/>
        </w:rPr>
        <w:t xml:space="preserve"> расходного обязательства из бюджета поселения;</w:t>
      </w:r>
      <w:proofErr w:type="gramEnd"/>
    </w:p>
    <w:p w:rsidR="00F76EE5" w:rsidRPr="00F76EE5" w:rsidRDefault="00F76EE5" w:rsidP="00760AED">
      <w:pPr>
        <w:widowControl w:val="0"/>
        <w:autoSpaceDE w:val="0"/>
        <w:autoSpaceDN w:val="0"/>
        <w:adjustRightInd w:val="0"/>
        <w:ind w:left="284"/>
        <w:jc w:val="both"/>
        <w:rPr>
          <w:rFonts w:cs="Arial"/>
          <w:iCs/>
          <w:sz w:val="28"/>
          <w:szCs w:val="28"/>
        </w:rPr>
      </w:pPr>
      <w:r w:rsidRPr="00F76EE5">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76EE5" w:rsidRPr="00F76EE5" w:rsidRDefault="00F76EE5" w:rsidP="00760AED">
      <w:pPr>
        <w:widowControl w:val="0"/>
        <w:autoSpaceDE w:val="0"/>
        <w:autoSpaceDN w:val="0"/>
        <w:adjustRightInd w:val="0"/>
        <w:ind w:left="284"/>
        <w:jc w:val="both"/>
        <w:rPr>
          <w:sz w:val="28"/>
          <w:szCs w:val="28"/>
        </w:rPr>
      </w:pPr>
      <w:proofErr w:type="gramStart"/>
      <w:r w:rsidRPr="00F76EE5">
        <w:rPr>
          <w:rFonts w:cs="Arial"/>
          <w:iCs/>
          <w:sz w:val="28"/>
          <w:szCs w:val="28"/>
        </w:rPr>
        <w:t xml:space="preserve">9) </w:t>
      </w:r>
      <w:r w:rsidRPr="00F76EE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областной бюджет в результате нарушения исполнения обязательств, предусмотренных соглашениями о предоставлении субсидии из районного и областного бюджетов.</w:t>
      </w:r>
      <w:proofErr w:type="gramEnd"/>
    </w:p>
    <w:p w:rsidR="00F76EE5" w:rsidRPr="00F76EE5" w:rsidRDefault="00F76EE5" w:rsidP="00760AED">
      <w:pPr>
        <w:widowControl w:val="0"/>
        <w:autoSpaceDE w:val="0"/>
        <w:autoSpaceDN w:val="0"/>
        <w:adjustRightInd w:val="0"/>
        <w:ind w:left="284"/>
        <w:jc w:val="both"/>
        <w:rPr>
          <w:sz w:val="28"/>
          <w:szCs w:val="28"/>
        </w:rPr>
      </w:pPr>
      <w:r w:rsidRPr="00F76EE5">
        <w:rPr>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F76EE5">
        <w:rPr>
          <w:sz w:val="28"/>
          <w:szCs w:val="28"/>
        </w:rPr>
        <w:t>дств в т</w:t>
      </w:r>
      <w:proofErr w:type="gramEnd"/>
      <w:r w:rsidRPr="00F76EE5">
        <w:rPr>
          <w:sz w:val="28"/>
          <w:szCs w:val="28"/>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F76EE5" w:rsidRPr="00F76EE5" w:rsidRDefault="00F76EE5" w:rsidP="00760AED">
      <w:pPr>
        <w:ind w:left="284"/>
        <w:jc w:val="both"/>
        <w:rPr>
          <w:sz w:val="28"/>
          <w:szCs w:val="28"/>
        </w:rPr>
      </w:pPr>
      <w:r w:rsidRPr="00F76EE5">
        <w:rPr>
          <w:b/>
          <w:sz w:val="28"/>
          <w:szCs w:val="28"/>
        </w:rPr>
        <w:t xml:space="preserve">30.  </w:t>
      </w:r>
      <w:r w:rsidRPr="00F76EE5">
        <w:rPr>
          <w:sz w:val="28"/>
          <w:szCs w:val="28"/>
        </w:rPr>
        <w:t xml:space="preserve">Опубликовать настоящее решение в периодическом печатном издании органов местного самоуправления </w:t>
      </w:r>
      <w:proofErr w:type="spellStart"/>
      <w:r w:rsidRPr="00F76EE5">
        <w:rPr>
          <w:sz w:val="28"/>
          <w:szCs w:val="28"/>
        </w:rPr>
        <w:t>Новорешетовского</w:t>
      </w:r>
      <w:proofErr w:type="spellEnd"/>
      <w:r w:rsidRPr="00F76EE5">
        <w:rPr>
          <w:sz w:val="28"/>
          <w:szCs w:val="28"/>
        </w:rPr>
        <w:t xml:space="preserve"> сельсовета </w:t>
      </w:r>
      <w:proofErr w:type="spellStart"/>
      <w:r w:rsidRPr="00F76EE5">
        <w:rPr>
          <w:sz w:val="28"/>
          <w:szCs w:val="28"/>
        </w:rPr>
        <w:t>Кочковского</w:t>
      </w:r>
      <w:proofErr w:type="spellEnd"/>
      <w:r w:rsidRPr="00F76EE5">
        <w:rPr>
          <w:sz w:val="28"/>
          <w:szCs w:val="28"/>
        </w:rPr>
        <w:t xml:space="preserve"> района Новосибирской области «</w:t>
      </w:r>
      <w:proofErr w:type="spellStart"/>
      <w:r w:rsidRPr="00F76EE5">
        <w:rPr>
          <w:sz w:val="28"/>
          <w:szCs w:val="28"/>
        </w:rPr>
        <w:t>Новорешетовский</w:t>
      </w:r>
      <w:proofErr w:type="spellEnd"/>
      <w:r w:rsidRPr="00F76EE5">
        <w:rPr>
          <w:sz w:val="28"/>
          <w:szCs w:val="28"/>
        </w:rPr>
        <w:t xml:space="preserve"> Вестник».  </w:t>
      </w:r>
    </w:p>
    <w:p w:rsidR="00F76EE5" w:rsidRPr="00F76EE5" w:rsidRDefault="00F76EE5" w:rsidP="00760AED">
      <w:pPr>
        <w:ind w:left="284"/>
        <w:jc w:val="both"/>
        <w:rPr>
          <w:sz w:val="28"/>
          <w:szCs w:val="28"/>
        </w:rPr>
      </w:pPr>
      <w:r w:rsidRPr="00F76EE5">
        <w:rPr>
          <w:b/>
          <w:sz w:val="28"/>
          <w:szCs w:val="28"/>
        </w:rPr>
        <w:t xml:space="preserve"> 31.</w:t>
      </w:r>
      <w:r w:rsidRPr="00F76EE5">
        <w:rPr>
          <w:sz w:val="28"/>
          <w:szCs w:val="28"/>
        </w:rPr>
        <w:t xml:space="preserve">  Настоящее решение вступает в силу с 1 января 2021 года.</w:t>
      </w:r>
    </w:p>
    <w:p w:rsidR="00F76EE5" w:rsidRPr="00F76EE5" w:rsidRDefault="00F76EE5" w:rsidP="00F76EE5">
      <w:pPr>
        <w:jc w:val="both"/>
        <w:rPr>
          <w:sz w:val="28"/>
          <w:szCs w:val="28"/>
        </w:rPr>
      </w:pPr>
    </w:p>
    <w:p w:rsidR="00F76EE5" w:rsidRPr="00F76EE5" w:rsidRDefault="00F76EE5" w:rsidP="00F76EE5">
      <w:pPr>
        <w:jc w:val="both"/>
        <w:rPr>
          <w:b/>
          <w:sz w:val="28"/>
          <w:szCs w:val="28"/>
        </w:rPr>
      </w:pPr>
    </w:p>
    <w:p w:rsidR="00F76EE5" w:rsidRPr="00F76EE5" w:rsidRDefault="00F76EE5" w:rsidP="00F76EE5">
      <w:pPr>
        <w:jc w:val="both"/>
        <w:rPr>
          <w:b/>
          <w:sz w:val="28"/>
          <w:szCs w:val="28"/>
        </w:rPr>
      </w:pPr>
    </w:p>
    <w:p w:rsidR="00F76EE5" w:rsidRPr="00F76EE5" w:rsidRDefault="00F76EE5" w:rsidP="00760AED">
      <w:pPr>
        <w:ind w:left="284"/>
        <w:jc w:val="both"/>
        <w:rPr>
          <w:sz w:val="28"/>
          <w:szCs w:val="28"/>
        </w:rPr>
      </w:pPr>
      <w:r w:rsidRPr="00F76EE5">
        <w:rPr>
          <w:sz w:val="28"/>
          <w:szCs w:val="28"/>
        </w:rPr>
        <w:t xml:space="preserve">Глава </w:t>
      </w:r>
      <w:proofErr w:type="spellStart"/>
      <w:r w:rsidRPr="00F76EE5">
        <w:rPr>
          <w:sz w:val="28"/>
          <w:szCs w:val="28"/>
        </w:rPr>
        <w:t>Новорешетовского</w:t>
      </w:r>
      <w:proofErr w:type="spellEnd"/>
      <w:r w:rsidRPr="00F76EE5">
        <w:rPr>
          <w:sz w:val="28"/>
          <w:szCs w:val="28"/>
        </w:rPr>
        <w:t xml:space="preserve"> сельсовета </w:t>
      </w:r>
    </w:p>
    <w:p w:rsidR="00F76EE5" w:rsidRPr="00F76EE5" w:rsidRDefault="00F76EE5" w:rsidP="00760AED">
      <w:pPr>
        <w:ind w:left="284"/>
        <w:jc w:val="both"/>
        <w:rPr>
          <w:sz w:val="28"/>
          <w:szCs w:val="28"/>
        </w:rPr>
      </w:pPr>
      <w:proofErr w:type="spellStart"/>
      <w:r w:rsidRPr="00F76EE5">
        <w:rPr>
          <w:sz w:val="28"/>
          <w:szCs w:val="28"/>
        </w:rPr>
        <w:t>Кочковского</w:t>
      </w:r>
      <w:proofErr w:type="spellEnd"/>
      <w:r w:rsidRPr="00F76EE5">
        <w:rPr>
          <w:sz w:val="28"/>
          <w:szCs w:val="28"/>
        </w:rPr>
        <w:t xml:space="preserve"> района Новосибирской области                             И.Г. Кулагина</w:t>
      </w:r>
    </w:p>
    <w:p w:rsidR="00F76EE5" w:rsidRPr="00F76EE5" w:rsidRDefault="00F76EE5" w:rsidP="00760AED">
      <w:pPr>
        <w:ind w:left="284"/>
        <w:jc w:val="both"/>
        <w:rPr>
          <w:sz w:val="28"/>
          <w:szCs w:val="28"/>
        </w:rPr>
      </w:pPr>
    </w:p>
    <w:p w:rsidR="00F76EE5" w:rsidRPr="00F76EE5" w:rsidRDefault="00F76EE5" w:rsidP="00760AED">
      <w:pPr>
        <w:ind w:left="284"/>
        <w:jc w:val="both"/>
        <w:rPr>
          <w:sz w:val="28"/>
          <w:szCs w:val="28"/>
        </w:rPr>
      </w:pPr>
    </w:p>
    <w:p w:rsidR="00F76EE5" w:rsidRPr="00F76EE5" w:rsidRDefault="00F76EE5" w:rsidP="00760AED">
      <w:pPr>
        <w:ind w:left="284"/>
        <w:jc w:val="both"/>
        <w:rPr>
          <w:sz w:val="28"/>
          <w:szCs w:val="28"/>
        </w:rPr>
      </w:pPr>
    </w:p>
    <w:p w:rsidR="00F76EE5" w:rsidRPr="00F76EE5" w:rsidRDefault="00F76EE5" w:rsidP="00760AED">
      <w:pPr>
        <w:ind w:left="284"/>
        <w:jc w:val="both"/>
        <w:rPr>
          <w:sz w:val="28"/>
          <w:szCs w:val="28"/>
        </w:rPr>
      </w:pPr>
      <w:r w:rsidRPr="00F76EE5">
        <w:rPr>
          <w:sz w:val="28"/>
          <w:szCs w:val="28"/>
        </w:rPr>
        <w:t>Председатель Совета депутатов</w:t>
      </w:r>
    </w:p>
    <w:p w:rsidR="00F76EE5" w:rsidRPr="00F76EE5" w:rsidRDefault="00F76EE5" w:rsidP="00760AED">
      <w:pPr>
        <w:ind w:left="284"/>
        <w:jc w:val="both"/>
        <w:rPr>
          <w:sz w:val="28"/>
          <w:szCs w:val="28"/>
        </w:rPr>
      </w:pPr>
      <w:proofErr w:type="spellStart"/>
      <w:r w:rsidRPr="00F76EE5">
        <w:rPr>
          <w:sz w:val="28"/>
          <w:szCs w:val="28"/>
        </w:rPr>
        <w:t>Новорешетовского</w:t>
      </w:r>
      <w:proofErr w:type="spellEnd"/>
      <w:r w:rsidRPr="00F76EE5">
        <w:rPr>
          <w:sz w:val="28"/>
          <w:szCs w:val="28"/>
        </w:rPr>
        <w:t xml:space="preserve"> сельсовета </w:t>
      </w:r>
      <w:r w:rsidRPr="00F76EE5">
        <w:rPr>
          <w:sz w:val="28"/>
          <w:szCs w:val="28"/>
        </w:rPr>
        <w:tab/>
      </w:r>
      <w:r w:rsidRPr="00F76EE5">
        <w:rPr>
          <w:sz w:val="28"/>
          <w:szCs w:val="28"/>
        </w:rPr>
        <w:tab/>
      </w:r>
      <w:r w:rsidRPr="00F76EE5">
        <w:rPr>
          <w:sz w:val="28"/>
          <w:szCs w:val="28"/>
        </w:rPr>
        <w:tab/>
      </w:r>
      <w:r w:rsidRPr="00F76EE5">
        <w:rPr>
          <w:sz w:val="28"/>
          <w:szCs w:val="28"/>
        </w:rPr>
        <w:tab/>
      </w:r>
      <w:r w:rsidR="00760AED">
        <w:rPr>
          <w:sz w:val="28"/>
          <w:szCs w:val="28"/>
        </w:rPr>
        <w:t xml:space="preserve">         </w:t>
      </w:r>
      <w:r w:rsidRPr="00F76EE5">
        <w:rPr>
          <w:sz w:val="28"/>
          <w:szCs w:val="28"/>
        </w:rPr>
        <w:t xml:space="preserve">М.А. </w:t>
      </w:r>
      <w:proofErr w:type="gramStart"/>
      <w:r w:rsidRPr="00F76EE5">
        <w:rPr>
          <w:sz w:val="28"/>
          <w:szCs w:val="28"/>
        </w:rPr>
        <w:t>Александрина</w:t>
      </w:r>
      <w:proofErr w:type="gramEnd"/>
      <w:r w:rsidRPr="00F76EE5">
        <w:rPr>
          <w:sz w:val="28"/>
          <w:szCs w:val="28"/>
        </w:rPr>
        <w:tab/>
      </w: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rPr>
          <w:sz w:val="28"/>
          <w:szCs w:val="28"/>
        </w:rPr>
      </w:pPr>
    </w:p>
    <w:p w:rsidR="00F76EE5" w:rsidRPr="00F76EE5" w:rsidRDefault="00F76EE5" w:rsidP="00F76EE5">
      <w:pPr>
        <w:jc w:val="both"/>
      </w:pPr>
      <w:r w:rsidRPr="00F76EE5">
        <w:rPr>
          <w:sz w:val="28"/>
          <w:szCs w:val="28"/>
        </w:rPr>
        <w:t xml:space="preserve">                                                                    </w:t>
      </w:r>
    </w:p>
    <w:p w:rsidR="00F76EE5" w:rsidRPr="00F76EE5" w:rsidRDefault="00F76EE5" w:rsidP="00F76EE5">
      <w:pPr>
        <w:jc w:val="right"/>
      </w:pPr>
      <w:r w:rsidRPr="00F76EE5">
        <w:t xml:space="preserve">  Приложение 1</w:t>
      </w:r>
    </w:p>
    <w:p w:rsidR="00F76EE5" w:rsidRPr="00F76EE5" w:rsidRDefault="00F76EE5" w:rsidP="00F76EE5">
      <w:pPr>
        <w:jc w:val="right"/>
      </w:pPr>
      <w:r w:rsidRPr="00F76EE5">
        <w:t>к решению третьей сессии Совета депутатов</w:t>
      </w:r>
    </w:p>
    <w:p w:rsidR="00F76EE5" w:rsidRPr="00F76EE5" w:rsidRDefault="00F76EE5" w:rsidP="00F76EE5">
      <w:pPr>
        <w:jc w:val="right"/>
      </w:pP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keepNext/>
        <w:keepLines/>
        <w:spacing w:before="200"/>
        <w:outlineLvl w:val="3"/>
        <w:rPr>
          <w:rFonts w:ascii="Cambria" w:hAnsi="Cambria"/>
          <w:b/>
          <w:bCs/>
          <w:iCs/>
          <w:color w:val="000000"/>
          <w:sz w:val="28"/>
          <w:szCs w:val="28"/>
        </w:rPr>
      </w:pPr>
    </w:p>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Перечень главных администраторов доходов бюджета </w:t>
      </w:r>
      <w:r w:rsidR="00C623D1">
        <w:rPr>
          <w:rFonts w:ascii="Cambria" w:hAnsi="Cambria"/>
          <w:b/>
          <w:bCs/>
          <w:sz w:val="28"/>
          <w:szCs w:val="28"/>
        </w:rPr>
        <w:t xml:space="preserve">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на 2021 год и плановый период 2022 и 2023 годов</w:t>
      </w:r>
    </w:p>
    <w:p w:rsidR="00F76EE5" w:rsidRPr="00F76EE5" w:rsidRDefault="00F76EE5" w:rsidP="00F76EE5">
      <w:pPr>
        <w:jc w:val="center"/>
        <w:rPr>
          <w:rFonts w:ascii="Cambria" w:hAnsi="Cambria"/>
          <w:b/>
          <w:bCs/>
          <w:sz w:val="28"/>
          <w:szCs w:val="28"/>
        </w:rPr>
      </w:pPr>
    </w:p>
    <w:p w:rsidR="00F76EE5" w:rsidRPr="00F76EE5" w:rsidRDefault="00F76EE5" w:rsidP="00F76EE5">
      <w:pPr>
        <w:tabs>
          <w:tab w:val="left" w:pos="7470"/>
        </w:tabs>
        <w:jc w:val="right"/>
        <w:rPr>
          <w:rFonts w:ascii="Cambria" w:hAnsi="Cambria"/>
          <w:sz w:val="28"/>
          <w:szCs w:val="28"/>
        </w:rPr>
      </w:pPr>
      <w:r w:rsidRPr="00F76EE5">
        <w:rPr>
          <w:rFonts w:ascii="Cambria" w:hAnsi="Cambria"/>
          <w:sz w:val="28"/>
          <w:szCs w:val="28"/>
        </w:rPr>
        <w:tab/>
        <w:t xml:space="preserve">таблица 1                                                                                                                                                                                                                                              </w:t>
      </w:r>
    </w:p>
    <w:p w:rsidR="00F76EE5" w:rsidRPr="00F76EE5" w:rsidRDefault="00F76EE5" w:rsidP="00F76EE5">
      <w:pPr>
        <w:tabs>
          <w:tab w:val="left" w:pos="3198"/>
        </w:tabs>
        <w:jc w:val="center"/>
        <w:rPr>
          <w:rFonts w:ascii="Cambria" w:hAnsi="Cambria"/>
          <w:b/>
          <w:bCs/>
          <w:sz w:val="28"/>
          <w:szCs w:val="28"/>
        </w:rPr>
      </w:pPr>
      <w:r w:rsidRPr="00F76EE5">
        <w:rPr>
          <w:rFonts w:ascii="Cambria" w:hAnsi="Cambria"/>
          <w:b/>
          <w:bCs/>
          <w:sz w:val="28"/>
          <w:szCs w:val="28"/>
        </w:rPr>
        <w:t xml:space="preserve">Перечень главных администраторов доходов бюджета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налоговых и неналоговых поступлений</w:t>
      </w:r>
    </w:p>
    <w:p w:rsidR="00F76EE5" w:rsidRPr="00F76EE5" w:rsidRDefault="00F76EE5" w:rsidP="00F76EE5">
      <w:pPr>
        <w:tabs>
          <w:tab w:val="left" w:pos="3198"/>
        </w:tabs>
        <w:jc w:val="center"/>
        <w:rPr>
          <w:rFonts w:ascii="Cambria" w:hAnsi="Cambria"/>
          <w:b/>
          <w:bCs/>
          <w:sz w:val="28"/>
          <w:szCs w:val="28"/>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712"/>
        <w:gridCol w:w="20"/>
        <w:gridCol w:w="5176"/>
        <w:gridCol w:w="20"/>
      </w:tblGrid>
      <w:tr w:rsidR="00F76EE5" w:rsidRPr="00F76EE5" w:rsidTr="00F76EE5">
        <w:trPr>
          <w:gridAfter w:val="1"/>
          <w:wAfter w:w="20" w:type="dxa"/>
          <w:cantSplit/>
        </w:trPr>
        <w:tc>
          <w:tcPr>
            <w:tcW w:w="4597"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bCs/>
              </w:rPr>
            </w:pPr>
            <w:r w:rsidRPr="00F76EE5">
              <w:rPr>
                <w:b/>
                <w:bCs/>
              </w:rPr>
              <w:t>Код бюджетной классификации Российской Федерации</w:t>
            </w:r>
          </w:p>
        </w:tc>
        <w:tc>
          <w:tcPr>
            <w:tcW w:w="5196"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bCs/>
              </w:rPr>
            </w:pPr>
            <w:r w:rsidRPr="00F76EE5">
              <w:rPr>
                <w:b/>
                <w:bCs/>
              </w:rPr>
              <w:t xml:space="preserve">Наименование  главного администратора доходов местного бюджета </w:t>
            </w:r>
          </w:p>
          <w:p w:rsidR="00F76EE5" w:rsidRPr="00F76EE5" w:rsidRDefault="00F76EE5" w:rsidP="00F76EE5">
            <w:pPr>
              <w:rPr>
                <w:b/>
                <w:bCs/>
              </w:rPr>
            </w:pPr>
          </w:p>
        </w:tc>
      </w:tr>
      <w:tr w:rsidR="00F76EE5" w:rsidRPr="00F76EE5" w:rsidTr="00F76EE5">
        <w:trPr>
          <w:cantSplit/>
        </w:trPr>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bCs/>
              </w:rPr>
            </w:pPr>
            <w:r w:rsidRPr="00F76EE5">
              <w:rPr>
                <w:b/>
                <w:bCs/>
              </w:rPr>
              <w:t>Главный администратор доходов</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b/>
                <w:bCs/>
              </w:rPr>
            </w:pPr>
            <w:r w:rsidRPr="00F76EE5">
              <w:rPr>
                <w:b/>
                <w:bCs/>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F76EE5" w:rsidRPr="00F76EE5" w:rsidRDefault="00F76EE5" w:rsidP="00F76EE5">
            <w:pPr>
              <w:rPr>
                <w:b/>
                <w:bCs/>
              </w:rPr>
            </w:pP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bCs/>
              </w:rPr>
            </w:pPr>
            <w:r w:rsidRPr="00F76EE5">
              <w:rPr>
                <w:b/>
                <w:bCs/>
              </w:rPr>
              <w:t>182</w:t>
            </w:r>
          </w:p>
        </w:tc>
        <w:tc>
          <w:tcPr>
            <w:tcW w:w="2732"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b/>
                <w:bCs/>
              </w:rPr>
            </w:pPr>
            <w:r w:rsidRPr="00F76EE5">
              <w:rPr>
                <w:b/>
                <w:lang w:eastAsia="en-US"/>
              </w:rPr>
              <w:t>Федеральная налоговая служба (Управление Федеральной налоговой службы по Новосибирской области)</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color w:val="000000"/>
              </w:rPr>
            </w:pPr>
            <w:r w:rsidRPr="00F76EE5">
              <w:rPr>
                <w:color w:val="000000"/>
              </w:rPr>
              <w:t xml:space="preserve">Налог на доходы физических лиц с доходов, источником которых является налоговый агент, </w:t>
            </w:r>
            <w:r w:rsidRPr="00F76EE5">
              <w:rPr>
                <w:color w:val="000000"/>
              </w:rPr>
              <w:lastRenderedPageBreak/>
              <w:t xml:space="preserve">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lastRenderedPageBreak/>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color w:val="000000"/>
              </w:rPr>
            </w:pPr>
            <w:r w:rsidRPr="00F76EE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color w:val="000000"/>
              </w:rPr>
            </w:pPr>
            <w:r w:rsidRPr="00F76EE5">
              <w:rPr>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color w:val="000000"/>
              </w:rPr>
            </w:pPr>
            <w:r w:rsidRPr="00F76EE5">
              <w:rPr>
                <w:color w:val="000000"/>
              </w:rPr>
              <w:t>Единый сельскохозяйственный налог</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color w:val="000000"/>
              </w:rPr>
            </w:pPr>
            <w:r w:rsidRPr="00F76EE5">
              <w:rPr>
                <w:color w:val="000000"/>
              </w:rPr>
              <w:t>Земельный налог с организаций, обладающих земельным участком, расположенным в границах сельских поселений</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rPr>
                <w:color w:val="000000"/>
              </w:rPr>
              <w:t>Земельный налог с физических лиц, обладающих земельным участком,  расположенным в границах сельских поселений</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 xml:space="preserve">Земельный налог (по </w:t>
            </w:r>
            <w:proofErr w:type="gramStart"/>
            <w:r w:rsidRPr="00F76EE5">
              <w:t>обязательствам</w:t>
            </w:r>
            <w:proofErr w:type="gramEnd"/>
            <w:r w:rsidRPr="00F76EE5">
              <w:t xml:space="preserve"> возникшим до 1 января 2006года), мобилизуемый на территориях сельских поселений.</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bCs/>
              </w:rPr>
            </w:pPr>
            <w:r w:rsidRPr="00F76EE5">
              <w:rPr>
                <w:b/>
                <w:bCs/>
              </w:rPr>
              <w:t>100</w:t>
            </w:r>
          </w:p>
        </w:tc>
        <w:tc>
          <w:tcPr>
            <w:tcW w:w="2732"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b/>
                <w:bCs/>
              </w:rPr>
            </w:pPr>
            <w:r w:rsidRPr="00F76EE5">
              <w:rPr>
                <w:b/>
                <w:bCs/>
              </w:rPr>
              <w:t>Федеральное казначейство (Управление Федерального казначейства по Новосибирской области)</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highlight w:val="yellow"/>
              </w:rPr>
            </w:pPr>
            <w:r w:rsidRPr="00F76EE5">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highlight w:val="yellow"/>
              </w:rPr>
            </w:pPr>
            <w:r w:rsidRPr="00F76EE5">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highlight w:val="yellow"/>
              </w:rPr>
            </w:pPr>
            <w:r w:rsidRPr="00F76EE5">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highlight w:val="yellow"/>
              </w:rPr>
            </w:pPr>
            <w:r w:rsidRPr="00F76EE5">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highlight w:val="yellow"/>
              </w:rPr>
            </w:pPr>
            <w:r w:rsidRPr="00F76EE5">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Доходы от уплаты акцизов на моторные масла для дизельных и (или) карбюраторных (</w:t>
            </w:r>
            <w:proofErr w:type="spellStart"/>
            <w:r w:rsidRPr="00F76EE5">
              <w:t>инжекторных</w:t>
            </w:r>
            <w:proofErr w:type="spellEnd"/>
            <w:r w:rsidRPr="00F76EE5">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highlight w:val="yellow"/>
              </w:rPr>
            </w:pPr>
            <w:r w:rsidRPr="00F76EE5">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highlight w:val="yellow"/>
              </w:rPr>
            </w:pPr>
            <w:r w:rsidRPr="00F76EE5">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w:t>
            </w:r>
            <w:r w:rsidRPr="00F76EE5">
              <w:lastRenderedPageBreak/>
              <w:t>дифференцированных нормативов отчислений в местные бюджеты</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highlight w:val="yellow"/>
              </w:rPr>
            </w:pPr>
            <w:r w:rsidRPr="00F76EE5">
              <w:lastRenderedPageBreak/>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highlight w:val="yellow"/>
              </w:rPr>
            </w:pPr>
            <w:r w:rsidRPr="00F76EE5">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76EE5" w:rsidRPr="00F76EE5" w:rsidTr="00F76EE5">
        <w:trPr>
          <w:gridAfter w:val="1"/>
          <w:wAfter w:w="20" w:type="dxa"/>
          <w:trHeight w:val="600"/>
        </w:trPr>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bCs/>
              </w:rPr>
            </w:pPr>
            <w:r w:rsidRPr="00F76EE5">
              <w:rPr>
                <w:b/>
                <w:bCs/>
              </w:rPr>
              <w:t>195</w:t>
            </w:r>
          </w:p>
        </w:tc>
        <w:tc>
          <w:tcPr>
            <w:tcW w:w="2712" w:type="dxa"/>
            <w:tcBorders>
              <w:top w:val="single" w:sz="4" w:space="0" w:color="auto"/>
              <w:left w:val="single" w:sz="4" w:space="0" w:color="auto"/>
              <w:bottom w:val="single" w:sz="4" w:space="0" w:color="auto"/>
              <w:right w:val="nil"/>
            </w:tcBorders>
          </w:tcPr>
          <w:p w:rsidR="00F76EE5" w:rsidRPr="00F76EE5" w:rsidRDefault="00F76EE5" w:rsidP="00F76EE5">
            <w:pPr>
              <w:jc w:val="both"/>
              <w:rPr>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b/>
                <w:bCs/>
              </w:rPr>
            </w:pPr>
            <w:r w:rsidRPr="00F76EE5">
              <w:rPr>
                <w:b/>
                <w:bCs/>
              </w:rPr>
              <w:t xml:space="preserve">Администрация </w:t>
            </w:r>
            <w:proofErr w:type="spellStart"/>
            <w:r w:rsidRPr="00F76EE5">
              <w:rPr>
                <w:b/>
                <w:bCs/>
              </w:rPr>
              <w:t>Новорешетовского</w:t>
            </w:r>
            <w:proofErr w:type="spellEnd"/>
            <w:r w:rsidRPr="00F76EE5">
              <w:rPr>
                <w:b/>
                <w:bCs/>
              </w:rPr>
              <w:t xml:space="preserve"> сельсовета </w:t>
            </w:r>
            <w:proofErr w:type="spellStart"/>
            <w:r w:rsidRPr="00F76EE5">
              <w:rPr>
                <w:b/>
                <w:bCs/>
              </w:rPr>
              <w:t>Кочковского</w:t>
            </w:r>
            <w:proofErr w:type="spellEnd"/>
            <w:r w:rsidRPr="00F76EE5">
              <w:rPr>
                <w:b/>
                <w:bCs/>
              </w:rPr>
              <w:t xml:space="preserve"> района НСО</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Прочие доходы от оказания платных услуг (работ) получателями средств бюджетов сельских поселений</w:t>
            </w:r>
            <w:r w:rsidRPr="00F76EE5">
              <w:rPr>
                <w:highlight w:val="yellow"/>
              </w:rPr>
              <w:t xml:space="preserve"> </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1 14 02053 10 0000 410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76EE5" w:rsidRPr="00F76EE5" w:rsidTr="00F76EE5">
        <w:trPr>
          <w:trHeight w:val="1439"/>
        </w:trPr>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rFonts w:eastAsia="Calibri"/>
                <w:lang w:eastAsia="en-US"/>
              </w:rPr>
            </w:pPr>
            <w:r w:rsidRPr="00F76EE5">
              <w:rPr>
                <w:rFonts w:eastAsia="Calibri"/>
                <w:lang w:eastAsia="en-US"/>
              </w:rPr>
              <w:t>1 16 07090 10 0000 140</w:t>
            </w:r>
          </w:p>
          <w:p w:rsidR="00F76EE5" w:rsidRPr="00F76EE5" w:rsidRDefault="00F76EE5" w:rsidP="00F76EE5">
            <w:pPr>
              <w:jc w:val="both"/>
              <w:rPr>
                <w:highlight w:val="yellow"/>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tabs>
                <w:tab w:val="left" w:pos="1658"/>
              </w:tabs>
            </w:pPr>
            <w:r w:rsidRPr="00F76EE5">
              <w:t xml:space="preserve"> 1 16 51040 02 0000 140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tabs>
                <w:tab w:val="left" w:pos="1658"/>
              </w:tabs>
              <w:jc w:val="both"/>
            </w:pPr>
            <w:r w:rsidRPr="00F76EE5">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 xml:space="preserve"> 1 17 01050 10 0000 180</w:t>
            </w:r>
          </w:p>
          <w:p w:rsidR="00F76EE5" w:rsidRPr="00F76EE5" w:rsidRDefault="00F76EE5" w:rsidP="00F76EE5">
            <w:pPr>
              <w:tabs>
                <w:tab w:val="left" w:pos="1658"/>
              </w:tabs>
            </w:pP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Невыясненные поступления, зачисляемые в бюджеты сельского поселения</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2 08 05000 10 0000 150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Перечисления из бюджетов сельских поселени</w:t>
            </w:r>
            <w:proofErr w:type="gramStart"/>
            <w:r w:rsidRPr="00F76EE5">
              <w:t>й(</w:t>
            </w:r>
            <w:proofErr w:type="gramEnd"/>
            <w:r w:rsidRPr="00F76EE5">
              <w:t>в бюджеты поселений) для 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7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1 11 05035 10 0000 120</w:t>
            </w:r>
          </w:p>
        </w:tc>
        <w:tc>
          <w:tcPr>
            <w:tcW w:w="5196"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widowControl w:val="0"/>
              <w:autoSpaceDE w:val="0"/>
              <w:autoSpaceDN w:val="0"/>
              <w:adjustRightInd w:val="0"/>
              <w:jc w:val="both"/>
            </w:pPr>
            <w:r w:rsidRPr="00F76EE5">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F76EE5">
              <w:lastRenderedPageBreak/>
              <w:t>имущества муниципальных бюджетных и автономных учреждений)</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rPr>
                <w:b/>
              </w:rPr>
            </w:pPr>
            <w:r w:rsidRPr="00F76EE5">
              <w:rPr>
                <w:b/>
              </w:rPr>
              <w:lastRenderedPageBreak/>
              <w:t>197</w:t>
            </w:r>
          </w:p>
        </w:tc>
        <w:tc>
          <w:tcPr>
            <w:tcW w:w="2732"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pPr>
          </w:p>
        </w:tc>
        <w:tc>
          <w:tcPr>
            <w:tcW w:w="5196"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pPr>
              <w:widowControl w:val="0"/>
              <w:autoSpaceDE w:val="0"/>
              <w:autoSpaceDN w:val="0"/>
              <w:adjustRightInd w:val="0"/>
              <w:jc w:val="both"/>
              <w:rPr>
                <w:b/>
              </w:rPr>
            </w:pPr>
            <w:r w:rsidRPr="00F76EE5">
              <w:rPr>
                <w:b/>
              </w:rPr>
              <w:t xml:space="preserve">Контрольное управление Новосибирской области   </w:t>
            </w:r>
          </w:p>
        </w:tc>
      </w:tr>
      <w:tr w:rsidR="00F76EE5" w:rsidRPr="00F76EE5" w:rsidTr="00F76EE5">
        <w:tc>
          <w:tcPr>
            <w:tcW w:w="188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t>197</w:t>
            </w:r>
          </w:p>
        </w:tc>
        <w:tc>
          <w:tcPr>
            <w:tcW w:w="2732"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rFonts w:eastAsia="Calibri"/>
                <w:lang w:eastAsia="en-US"/>
              </w:rPr>
            </w:pPr>
            <w:r w:rsidRPr="00F76EE5">
              <w:rPr>
                <w:rFonts w:eastAsia="Calibri"/>
                <w:lang w:eastAsia="en-US"/>
              </w:rPr>
              <w:t>1 16 07090 10 0000 140</w:t>
            </w:r>
          </w:p>
          <w:p w:rsidR="00F76EE5" w:rsidRPr="00F76EE5" w:rsidRDefault="00F76EE5" w:rsidP="00F76EE5">
            <w:pPr>
              <w:jc w:val="both"/>
              <w:rPr>
                <w:b/>
              </w:rPr>
            </w:pPr>
          </w:p>
        </w:tc>
        <w:tc>
          <w:tcPr>
            <w:tcW w:w="5196"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pPr>
            <w:r w:rsidRPr="00F76EE5">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F76EE5" w:rsidRPr="00F76EE5" w:rsidRDefault="00F76EE5" w:rsidP="00F76EE5">
      <w:pPr>
        <w:jc w:val="both"/>
      </w:pPr>
      <w:r w:rsidRPr="00F76EE5">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F76EE5" w:rsidRPr="00F76EE5" w:rsidRDefault="00F76EE5" w:rsidP="00F76EE5">
      <w:pPr>
        <w:tabs>
          <w:tab w:val="left" w:pos="3198"/>
        </w:tabs>
        <w:jc w:val="both"/>
        <w:rPr>
          <w:b/>
          <w:bCs/>
        </w:rPr>
      </w:pPr>
    </w:p>
    <w:p w:rsidR="00F76EE5" w:rsidRPr="00F76EE5" w:rsidRDefault="00F76EE5" w:rsidP="00F76EE5">
      <w:pPr>
        <w:keepNext/>
        <w:keepLines/>
        <w:spacing w:before="200"/>
        <w:outlineLvl w:val="3"/>
        <w:rPr>
          <w:rFonts w:ascii="Cambria" w:hAnsi="Cambria"/>
          <w:b/>
          <w:bCs/>
          <w:iCs/>
          <w:color w:val="000000"/>
          <w:sz w:val="28"/>
          <w:szCs w:val="28"/>
        </w:rPr>
      </w:pPr>
    </w:p>
    <w:p w:rsidR="00F76EE5" w:rsidRPr="00F76EE5" w:rsidRDefault="00F76EE5" w:rsidP="00F76EE5">
      <w:pPr>
        <w:jc w:val="center"/>
        <w:rPr>
          <w:b/>
          <w:bCs/>
        </w:rPr>
      </w:pPr>
    </w:p>
    <w:p w:rsidR="00F76EE5" w:rsidRPr="00F76EE5" w:rsidRDefault="00F76EE5" w:rsidP="00F76EE5">
      <w:pPr>
        <w:jc w:val="center"/>
        <w:rPr>
          <w:b/>
          <w:bCs/>
        </w:rPr>
      </w:pPr>
    </w:p>
    <w:p w:rsidR="00F76EE5" w:rsidRPr="00F76EE5" w:rsidRDefault="00F76EE5" w:rsidP="00F76EE5">
      <w:pPr>
        <w:jc w:val="center"/>
        <w:rPr>
          <w:b/>
          <w:bCs/>
        </w:rPr>
      </w:pPr>
    </w:p>
    <w:p w:rsidR="00F76EE5" w:rsidRPr="00F76EE5" w:rsidRDefault="00F76EE5" w:rsidP="00F76EE5">
      <w:pPr>
        <w:jc w:val="center"/>
        <w:rPr>
          <w:b/>
          <w:bCs/>
        </w:rPr>
      </w:pPr>
    </w:p>
    <w:p w:rsidR="00F76EE5" w:rsidRPr="00F76EE5" w:rsidRDefault="00F76EE5" w:rsidP="00F76EE5">
      <w:pPr>
        <w:jc w:val="center"/>
        <w:rPr>
          <w:b/>
          <w:bCs/>
        </w:rPr>
      </w:pPr>
    </w:p>
    <w:p w:rsidR="00F76EE5" w:rsidRPr="00F76EE5" w:rsidRDefault="00F76EE5" w:rsidP="00F76EE5">
      <w:pPr>
        <w:jc w:val="right"/>
      </w:pPr>
      <w:r w:rsidRPr="00F76EE5">
        <w:t xml:space="preserve">    Приложение 1</w:t>
      </w:r>
    </w:p>
    <w:p w:rsidR="00F76EE5" w:rsidRPr="00F76EE5" w:rsidRDefault="00F76EE5" w:rsidP="00F76EE5">
      <w:pPr>
        <w:jc w:val="right"/>
      </w:pPr>
      <w:r w:rsidRPr="00F76EE5">
        <w:t>к решению третьей сессии Совета депутатов</w:t>
      </w:r>
    </w:p>
    <w:p w:rsidR="00F76EE5" w:rsidRPr="00F76EE5" w:rsidRDefault="00F76EE5" w:rsidP="00F76EE5">
      <w:pPr>
        <w:jc w:val="right"/>
      </w:pP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jc w:val="right"/>
      </w:pP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Перечень главных администраторов безвозмездных поступлений </w:t>
      </w:r>
    </w:p>
    <w:p w:rsidR="00F76EE5" w:rsidRPr="00F76EE5" w:rsidRDefault="00F76EE5" w:rsidP="00F76EE5">
      <w:pPr>
        <w:jc w:val="center"/>
        <w:rPr>
          <w:rFonts w:ascii="Cambria" w:hAnsi="Cambria"/>
          <w:b/>
          <w:sz w:val="20"/>
        </w:rPr>
      </w:pPr>
    </w:p>
    <w:p w:rsidR="00F76EE5" w:rsidRPr="00F76EE5" w:rsidRDefault="00F76EE5" w:rsidP="00F76EE5">
      <w:pPr>
        <w:jc w:val="right"/>
      </w:pPr>
      <w:r w:rsidRPr="00F76EE5">
        <w:t>таблица 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577"/>
        <w:gridCol w:w="5811"/>
      </w:tblGrid>
      <w:tr w:rsidR="00F76EE5" w:rsidRPr="00F76EE5" w:rsidTr="00F76EE5">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t xml:space="preserve">Наименование главного администратора доходов </w:t>
            </w:r>
          </w:p>
          <w:p w:rsidR="00F76EE5" w:rsidRPr="00F76EE5" w:rsidRDefault="00F76EE5" w:rsidP="00F76EE5">
            <w:pPr>
              <w:jc w:val="center"/>
            </w:pPr>
          </w:p>
          <w:p w:rsidR="00F76EE5" w:rsidRPr="00F76EE5" w:rsidRDefault="00F76EE5" w:rsidP="00F76EE5">
            <w:pPr>
              <w:jc w:val="center"/>
            </w:pPr>
          </w:p>
          <w:p w:rsidR="00F76EE5" w:rsidRPr="00F76EE5" w:rsidRDefault="00F76EE5" w:rsidP="00F76EE5">
            <w:pPr>
              <w:jc w:val="center"/>
            </w:pPr>
          </w:p>
        </w:tc>
      </w:tr>
      <w:tr w:rsidR="00F76EE5" w:rsidRPr="00F76EE5" w:rsidTr="00F76EE5">
        <w:trPr>
          <w:trHeight w:val="954"/>
        </w:trPr>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t xml:space="preserve">Доходы бюджета </w:t>
            </w:r>
            <w:proofErr w:type="spellStart"/>
            <w:r w:rsidRPr="00F76EE5">
              <w:t>Новорештовского</w:t>
            </w:r>
            <w:proofErr w:type="spellEnd"/>
            <w:r w:rsidRPr="00F76EE5">
              <w:t xml:space="preserve">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F76EE5" w:rsidRPr="00F76EE5" w:rsidRDefault="00F76EE5" w:rsidP="00F76EE5"/>
        </w:tc>
      </w:tr>
      <w:tr w:rsidR="00F76EE5" w:rsidRPr="00F76EE5" w:rsidTr="00F76EE5">
        <w:trPr>
          <w:trHeight w:val="450"/>
        </w:trPr>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b/>
                <w:bCs/>
              </w:rPr>
            </w:pPr>
            <w:r w:rsidRPr="00F76EE5">
              <w:rPr>
                <w:b/>
                <w:bCs/>
              </w:rPr>
              <w:t xml:space="preserve">           195</w:t>
            </w:r>
          </w:p>
        </w:tc>
        <w:tc>
          <w:tcPr>
            <w:tcW w:w="257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bCs/>
              </w:rPr>
            </w:pP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b/>
                <w:bCs/>
              </w:rPr>
            </w:pPr>
            <w:r w:rsidRPr="00F76EE5">
              <w:rPr>
                <w:b/>
                <w:bCs/>
              </w:rPr>
              <w:t xml:space="preserve">Администрация </w:t>
            </w:r>
            <w:proofErr w:type="spellStart"/>
            <w:r w:rsidRPr="00F76EE5">
              <w:rPr>
                <w:b/>
                <w:bCs/>
              </w:rPr>
              <w:t>Новорешетовского</w:t>
            </w:r>
            <w:proofErr w:type="spellEnd"/>
            <w:r w:rsidRPr="00F76EE5">
              <w:rPr>
                <w:b/>
                <w:bCs/>
              </w:rPr>
              <w:t xml:space="preserve"> сельсовета </w:t>
            </w:r>
            <w:proofErr w:type="spellStart"/>
            <w:r w:rsidRPr="00F76EE5">
              <w:rPr>
                <w:b/>
                <w:bCs/>
              </w:rPr>
              <w:t>Кочковского</w:t>
            </w:r>
            <w:proofErr w:type="spellEnd"/>
            <w:r w:rsidRPr="00F76EE5">
              <w:rPr>
                <w:b/>
                <w:bCs/>
              </w:rPr>
              <w:t xml:space="preserve"> района Новосибирской области</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2 02 15001 10 0000 150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rPr>
                <w:rFonts w:eastAsia="Calibri"/>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2 02 35118 10 0000 150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2 02 30024 10 0000 150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Субвенции бюджетам сельских поселений на выполнение передаваемых полномочий субъектов Российской Федерации</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2 02 29999 10 0000 150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Прочие субсидии бюджетам сельских поселений</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2 02 49999 10 0000 150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 xml:space="preserve">Прочие межбюджетные трансферты, передаваемые бюджетам сельских поселений     </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2 02 45160 10 0000 150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rPr>
                <w:rFonts w:eastAsia="Calibri"/>
                <w:lang w:eastAsia="en-US"/>
              </w:rPr>
              <w:t xml:space="preserve">Межбюджетные трансферты, передаваемые бюджетам сельских поселений для компенсации дополнительных расходов, возникших в результате </w:t>
            </w:r>
            <w:r w:rsidRPr="00F76EE5">
              <w:rPr>
                <w:rFonts w:eastAsia="Calibri"/>
                <w:lang w:eastAsia="en-US"/>
              </w:rPr>
              <w:lastRenderedPageBreak/>
              <w:t>решений, принятых органами власти другого уровня</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lastRenderedPageBreak/>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2 02 90054 10 0000 150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Прочие безвозмездные поступления в бюджеты сельских поселений от бюджетов муниципальных районов</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2 07 05030 10 0000 150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Прочие безвозмездные поступления в бюджеты сельских поселений</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2 19 60010 10 0000 150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F76EE5" w:rsidRPr="00F76EE5" w:rsidTr="00F76EE5">
        <w:tc>
          <w:tcPr>
            <w:tcW w:w="192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195</w:t>
            </w:r>
          </w:p>
        </w:tc>
        <w:tc>
          <w:tcPr>
            <w:tcW w:w="257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 xml:space="preserve">Субсидии бюджетам сельских поселений на </w:t>
            </w:r>
            <w:proofErr w:type="spellStart"/>
            <w:r w:rsidRPr="00F76EE5">
              <w:t>софинансирование</w:t>
            </w:r>
            <w:proofErr w:type="spellEnd"/>
            <w:r w:rsidRPr="00F76EE5">
              <w:t xml:space="preserve"> капитальных вложений в объекты муниципальной собственности</w:t>
            </w:r>
          </w:p>
        </w:tc>
      </w:tr>
    </w:tbl>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Default="00F76EE5" w:rsidP="00F76EE5">
      <w:pPr>
        <w:jc w:val="right"/>
      </w:pPr>
    </w:p>
    <w:p w:rsidR="00C623D1" w:rsidRDefault="00C623D1" w:rsidP="00F76EE5">
      <w:pPr>
        <w:jc w:val="right"/>
      </w:pPr>
    </w:p>
    <w:p w:rsidR="00C623D1" w:rsidRPr="00F76EE5" w:rsidRDefault="00C623D1" w:rsidP="00F76EE5">
      <w:pPr>
        <w:jc w:val="right"/>
      </w:pPr>
    </w:p>
    <w:p w:rsidR="00F76EE5" w:rsidRPr="00F76EE5" w:rsidRDefault="00F76EE5" w:rsidP="00F76EE5">
      <w:pPr>
        <w:jc w:val="right"/>
      </w:pPr>
      <w:r w:rsidRPr="00F76EE5">
        <w:t>Приложение 2</w:t>
      </w:r>
    </w:p>
    <w:p w:rsidR="00F76EE5" w:rsidRPr="00F76EE5" w:rsidRDefault="00F76EE5" w:rsidP="00F76EE5">
      <w:pPr>
        <w:jc w:val="right"/>
      </w:pPr>
      <w:r w:rsidRPr="00F76EE5">
        <w:t>к решению третьей сессии Совета депутатов</w:t>
      </w:r>
    </w:p>
    <w:p w:rsidR="00F76EE5" w:rsidRPr="00F76EE5" w:rsidRDefault="00F76EE5" w:rsidP="00F76EE5">
      <w:pPr>
        <w:jc w:val="right"/>
      </w:pP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jc w:val="right"/>
      </w:pPr>
    </w:p>
    <w:p w:rsidR="00F76EE5" w:rsidRPr="00F76EE5" w:rsidRDefault="00F76EE5" w:rsidP="00F76EE5">
      <w:pPr>
        <w:jc w:val="center"/>
        <w:rPr>
          <w:b/>
          <w:bCs/>
        </w:rPr>
      </w:pPr>
    </w:p>
    <w:p w:rsidR="00F76EE5" w:rsidRPr="00F76EE5" w:rsidRDefault="00F76EE5" w:rsidP="00F76EE5">
      <w:pPr>
        <w:jc w:val="center"/>
        <w:rPr>
          <w:rFonts w:ascii="Cambria" w:hAnsi="Cambria"/>
          <w:b/>
          <w:bCs/>
        </w:rPr>
      </w:pPr>
      <w:r w:rsidRPr="00F76EE5">
        <w:rPr>
          <w:rFonts w:ascii="Cambria" w:hAnsi="Cambria"/>
          <w:b/>
          <w:bCs/>
        </w:rPr>
        <w:t xml:space="preserve">ПЕРЕЧЕНЬ ГЛАВНЫХ АДМИНИСТРАТОРОВ ИСТОЧНИКОВ </w:t>
      </w:r>
    </w:p>
    <w:p w:rsidR="00F76EE5" w:rsidRPr="00F76EE5" w:rsidRDefault="00F76EE5" w:rsidP="00F76EE5">
      <w:pPr>
        <w:jc w:val="center"/>
        <w:rPr>
          <w:rFonts w:ascii="Cambria" w:hAnsi="Cambria"/>
          <w:b/>
          <w:bCs/>
        </w:rPr>
      </w:pPr>
      <w:r w:rsidRPr="00F76EE5">
        <w:rPr>
          <w:rFonts w:ascii="Cambria" w:hAnsi="Cambria"/>
          <w:b/>
          <w:bCs/>
        </w:rPr>
        <w:t xml:space="preserve">ФИНАНСИРОВАНИЯ ДЕФИЦИТА  </w:t>
      </w:r>
    </w:p>
    <w:p w:rsidR="00F76EE5" w:rsidRPr="00F76EE5" w:rsidRDefault="00F76EE5" w:rsidP="00F76EE5">
      <w:pPr>
        <w:jc w:val="center"/>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
        <w:gridCol w:w="2596"/>
        <w:gridCol w:w="5580"/>
      </w:tblGrid>
      <w:tr w:rsidR="00F76EE5" w:rsidRPr="00F76EE5" w:rsidTr="00F76EE5">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Наименование  главного администратора доходов местного бюджета</w:t>
            </w:r>
          </w:p>
          <w:p w:rsidR="00F76EE5" w:rsidRPr="00F76EE5" w:rsidRDefault="00F76EE5" w:rsidP="00F76EE5">
            <w:pPr>
              <w:jc w:val="center"/>
            </w:pPr>
          </w:p>
        </w:tc>
      </w:tr>
      <w:tr w:rsidR="00F76EE5" w:rsidRPr="00F76EE5" w:rsidTr="00F76EE5">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6EE5" w:rsidRPr="00F76EE5" w:rsidRDefault="00F76EE5" w:rsidP="00F76EE5"/>
        </w:tc>
      </w:tr>
      <w:tr w:rsidR="00F76EE5" w:rsidRPr="00F76EE5" w:rsidTr="00F76EE5">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01 05 00 00 00 0000 000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rPr>
                <w:highlight w:val="yellow"/>
              </w:rPr>
            </w:pPr>
            <w:r w:rsidRPr="00F76EE5">
              <w:rPr>
                <w:rFonts w:eastAsia="Calibri"/>
                <w:lang w:eastAsia="en-US"/>
              </w:rPr>
              <w:t>Изменение остатков средств на счетах по учету средств бюджетов</w:t>
            </w:r>
          </w:p>
        </w:tc>
      </w:tr>
      <w:tr w:rsidR="00F76EE5" w:rsidRPr="00F76EE5" w:rsidTr="00F76EE5">
        <w:trPr>
          <w:trHeight w:val="327"/>
        </w:trPr>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01 05 00 00 00 0000 500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Увеличение остатков средств бюджетов</w:t>
            </w:r>
          </w:p>
        </w:tc>
      </w:tr>
      <w:tr w:rsidR="00F76EE5" w:rsidRPr="00F76EE5" w:rsidTr="00F76EE5">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01 05 02 00 00 0000 500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Увеличение прочих остатков средств бюджетов</w:t>
            </w:r>
          </w:p>
        </w:tc>
      </w:tr>
      <w:tr w:rsidR="00F76EE5" w:rsidRPr="00F76EE5" w:rsidTr="00F76EE5">
        <w:trPr>
          <w:trHeight w:val="559"/>
        </w:trPr>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 xml:space="preserve">Увеличение прочих остатков денежных средств  бюджетов </w:t>
            </w:r>
          </w:p>
        </w:tc>
      </w:tr>
      <w:tr w:rsidR="00F76EE5" w:rsidRPr="00F76EE5" w:rsidTr="00F76EE5">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 xml:space="preserve">Увеличение прочих остатков денежных средств  бюджетов сельских поселений </w:t>
            </w:r>
          </w:p>
        </w:tc>
      </w:tr>
      <w:tr w:rsidR="00F76EE5" w:rsidRPr="00F76EE5" w:rsidTr="00F76EE5">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01 05 00 00 00 0000 600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Уменьшение остатков средств бюджетов</w:t>
            </w:r>
          </w:p>
        </w:tc>
      </w:tr>
      <w:tr w:rsidR="00F76EE5" w:rsidRPr="00F76EE5" w:rsidTr="00F76EE5">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01 05 02 00 00 0000 600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 xml:space="preserve">Уменьшение прочих остатков средств бюджетов </w:t>
            </w:r>
          </w:p>
        </w:tc>
      </w:tr>
      <w:tr w:rsidR="00F76EE5" w:rsidRPr="00F76EE5" w:rsidTr="00F76EE5">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 xml:space="preserve">Уменьшение прочих остатков денежных средств  бюджетов </w:t>
            </w:r>
          </w:p>
        </w:tc>
      </w:tr>
      <w:tr w:rsidR="00F76EE5" w:rsidRPr="00F76EE5" w:rsidTr="00F76EE5">
        <w:tc>
          <w:tcPr>
            <w:tcW w:w="180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center"/>
            </w:pPr>
            <w:r w:rsidRPr="00F76EE5">
              <w:rPr>
                <w:sz w:val="22"/>
                <w:szCs w:val="22"/>
              </w:rPr>
              <w:t>195</w:t>
            </w:r>
          </w:p>
        </w:tc>
        <w:tc>
          <w:tcPr>
            <w:tcW w:w="2619" w:type="dxa"/>
            <w:gridSpan w:val="2"/>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pPr>
            <w:r w:rsidRPr="00F76EE5">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contextualSpacing/>
              <w:jc w:val="both"/>
            </w:pPr>
            <w:r w:rsidRPr="00F76EE5">
              <w:t xml:space="preserve">Уменьшение прочих остатков денежных средств   бюджетов сельских поселений </w:t>
            </w:r>
          </w:p>
        </w:tc>
      </w:tr>
    </w:tbl>
    <w:p w:rsidR="00F76EE5" w:rsidRPr="00F76EE5" w:rsidRDefault="00F76EE5" w:rsidP="00F76EE5">
      <w:pPr>
        <w:jc w:val="center"/>
        <w:rPr>
          <w:b/>
          <w:bCs/>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Pr="00F76EE5" w:rsidRDefault="00F76EE5" w:rsidP="00F76EE5">
      <w:pPr>
        <w:jc w:val="center"/>
        <w:rPr>
          <w:b/>
          <w:sz w:val="20"/>
          <w:szCs w:val="20"/>
        </w:rPr>
      </w:pPr>
    </w:p>
    <w:p w:rsidR="00F76EE5" w:rsidRDefault="00F76EE5" w:rsidP="00F76EE5">
      <w:pPr>
        <w:jc w:val="center"/>
        <w:rPr>
          <w:b/>
          <w:sz w:val="20"/>
          <w:szCs w:val="20"/>
        </w:rPr>
      </w:pPr>
    </w:p>
    <w:p w:rsidR="00C623D1" w:rsidRDefault="00C623D1" w:rsidP="00F76EE5">
      <w:pPr>
        <w:jc w:val="center"/>
        <w:rPr>
          <w:b/>
          <w:sz w:val="20"/>
          <w:szCs w:val="20"/>
        </w:rPr>
      </w:pPr>
    </w:p>
    <w:p w:rsidR="00C623D1" w:rsidRDefault="00C623D1" w:rsidP="00F76EE5">
      <w:pPr>
        <w:jc w:val="center"/>
        <w:rPr>
          <w:b/>
          <w:sz w:val="20"/>
          <w:szCs w:val="20"/>
        </w:rPr>
      </w:pPr>
    </w:p>
    <w:p w:rsidR="00C623D1" w:rsidRPr="00F76EE5" w:rsidRDefault="00C623D1" w:rsidP="00F76EE5">
      <w:pPr>
        <w:jc w:val="center"/>
        <w:rPr>
          <w:b/>
          <w:sz w:val="20"/>
          <w:szCs w:val="20"/>
        </w:rPr>
      </w:pPr>
    </w:p>
    <w:p w:rsidR="00F76EE5" w:rsidRPr="00F76EE5" w:rsidRDefault="00F76EE5" w:rsidP="00F76EE5">
      <w:pPr>
        <w:jc w:val="right"/>
      </w:pPr>
      <w:r w:rsidRPr="00F76EE5">
        <w:t>Приложение 3</w:t>
      </w:r>
    </w:p>
    <w:p w:rsidR="00F76EE5" w:rsidRPr="00F76EE5" w:rsidRDefault="00F76EE5" w:rsidP="00F76EE5">
      <w:pPr>
        <w:jc w:val="right"/>
      </w:pPr>
      <w:r w:rsidRPr="00F76EE5">
        <w:t>к решению третьей сессии Совета депутатов</w:t>
      </w:r>
    </w:p>
    <w:p w:rsidR="00F76EE5" w:rsidRPr="00F76EE5" w:rsidRDefault="00F76EE5" w:rsidP="00F76EE5">
      <w:pPr>
        <w:jc w:val="right"/>
      </w:pP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jc w:val="right"/>
      </w:pPr>
    </w:p>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2021 год  </w:t>
      </w:r>
    </w:p>
    <w:p w:rsidR="00F76EE5" w:rsidRPr="00F76EE5" w:rsidRDefault="00F76EE5" w:rsidP="00F76EE5">
      <w:pPr>
        <w:jc w:val="center"/>
        <w:rPr>
          <w:rFonts w:ascii="Cambria" w:hAnsi="Cambria"/>
          <w:b/>
          <w:bCs/>
          <w:sz w:val="28"/>
          <w:szCs w:val="28"/>
        </w:rPr>
      </w:pPr>
      <w:r w:rsidRPr="00F76EE5">
        <w:rPr>
          <w:rFonts w:ascii="Cambria" w:hAnsi="Cambria"/>
          <w:b/>
          <w:bCs/>
          <w:sz w:val="28"/>
          <w:szCs w:val="28"/>
        </w:rPr>
        <w:t>и плановый период 2022 и 2023 годов</w:t>
      </w:r>
    </w:p>
    <w:p w:rsidR="00F76EE5" w:rsidRPr="00F76EE5" w:rsidRDefault="00F76EE5" w:rsidP="00F76EE5">
      <w:pPr>
        <w:jc w:val="right"/>
      </w:pPr>
      <w:r w:rsidRPr="00F76EE5">
        <w:t xml:space="preserve">                                                                                                                   таблица 1</w:t>
      </w:r>
    </w:p>
    <w:p w:rsidR="00F76EE5" w:rsidRPr="00F76EE5" w:rsidRDefault="00F76EE5" w:rsidP="00F76EE5">
      <w:pPr>
        <w:jc w:val="center"/>
        <w:rPr>
          <w:b/>
          <w:bCs/>
        </w:rPr>
      </w:pPr>
    </w:p>
    <w:p w:rsidR="00F76EE5" w:rsidRPr="00F76EE5" w:rsidRDefault="00F76EE5" w:rsidP="00F76EE5">
      <w:pPr>
        <w:tabs>
          <w:tab w:val="left" w:pos="7965"/>
        </w:tabs>
        <w:jc w:val="center"/>
        <w:rPr>
          <w:rFonts w:ascii="Cambria" w:hAnsi="Cambria"/>
          <w:b/>
          <w:bCs/>
          <w:sz w:val="28"/>
          <w:szCs w:val="28"/>
        </w:rPr>
      </w:pPr>
      <w:r w:rsidRPr="00F76EE5">
        <w:rPr>
          <w:rFonts w:ascii="Cambria" w:hAnsi="Cambria"/>
          <w:b/>
          <w:bCs/>
          <w:sz w:val="28"/>
          <w:szCs w:val="28"/>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F76EE5" w:rsidRPr="00F76EE5" w:rsidRDefault="00F76EE5" w:rsidP="00F76EE5">
      <w:pPr>
        <w:tabs>
          <w:tab w:val="left" w:pos="7965"/>
        </w:tabs>
        <w:jc w:val="center"/>
        <w:rPr>
          <w:rFonts w:ascii="Cambria" w:hAnsi="Cambr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2"/>
        <w:gridCol w:w="2283"/>
      </w:tblGrid>
      <w:tr w:rsidR="00F76EE5" w:rsidRPr="00F76EE5" w:rsidTr="00F76EE5">
        <w:trPr>
          <w:trHeight w:val="998"/>
        </w:trPr>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bCs/>
              </w:rPr>
            </w:pPr>
            <w:r w:rsidRPr="00F76EE5">
              <w:rPr>
                <w:b/>
                <w:bCs/>
              </w:rPr>
              <w:t>Наименование вида доходов</w:t>
            </w:r>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bCs/>
              </w:rPr>
            </w:pPr>
            <w:r w:rsidRPr="00F76EE5">
              <w:rPr>
                <w:b/>
                <w:bCs/>
              </w:rPr>
              <w:t xml:space="preserve">Норматив отчислений в бюджет </w:t>
            </w:r>
            <w:proofErr w:type="spellStart"/>
            <w:r w:rsidRPr="00F76EE5">
              <w:rPr>
                <w:b/>
                <w:bCs/>
              </w:rPr>
              <w:t>Новорешетовского</w:t>
            </w:r>
            <w:proofErr w:type="spellEnd"/>
            <w:r w:rsidRPr="00F76EE5">
              <w:rPr>
                <w:b/>
                <w:bCs/>
              </w:rPr>
              <w:t xml:space="preserve"> сельсовета</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100</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pPr>
            <w:proofErr w:type="gramStart"/>
            <w:r w:rsidRPr="00F76EE5">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w:t>
            </w:r>
            <w:r w:rsidRPr="00F76EE5">
              <w:lastRenderedPageBreak/>
              <w:t>учреждений</w:t>
            </w:r>
            <w:proofErr w:type="gramEnd"/>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lastRenderedPageBreak/>
              <w:t>100</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pPr>
            <w:r w:rsidRPr="00F76EE5">
              <w:lastRenderedPageBreak/>
              <w:t>Прочие доходы от оказания платных услуг (работ) получателями средств бюджетов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100</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100</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Невыясненные поступления, зачисляемые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100</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pPr>
            <w:r w:rsidRPr="00F76EE5">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100</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both"/>
            </w:pPr>
            <w:r w:rsidRPr="00F76EE5">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07"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100</w:t>
            </w:r>
          </w:p>
        </w:tc>
      </w:tr>
      <w:tr w:rsidR="00F76EE5" w:rsidRPr="00F76EE5" w:rsidTr="00F76EE5">
        <w:tc>
          <w:tcPr>
            <w:tcW w:w="77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pPr>
            <w:r w:rsidRPr="00F76EE5">
              <w:t xml:space="preserve">Субсидии бюджетам сельских поселений на </w:t>
            </w:r>
            <w:proofErr w:type="spellStart"/>
            <w:r w:rsidRPr="00F76EE5">
              <w:t>софинансирование</w:t>
            </w:r>
            <w:proofErr w:type="spellEnd"/>
            <w:r w:rsidRPr="00F76EE5">
              <w:t xml:space="preserve"> капитальных вложений в объекты муниципальной собственности</w:t>
            </w:r>
          </w:p>
        </w:tc>
        <w:tc>
          <w:tcPr>
            <w:tcW w:w="220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t>100</w:t>
            </w:r>
          </w:p>
        </w:tc>
      </w:tr>
    </w:tbl>
    <w:p w:rsidR="00F76EE5" w:rsidRPr="00F76EE5" w:rsidRDefault="00F76EE5" w:rsidP="00F76EE5">
      <w:pPr>
        <w:jc w:val="both"/>
      </w:pPr>
    </w:p>
    <w:tbl>
      <w:tblPr>
        <w:tblW w:w="10386" w:type="dxa"/>
        <w:tblInd w:w="35" w:type="dxa"/>
        <w:tblLook w:val="04A0" w:firstRow="1" w:lastRow="0" w:firstColumn="1" w:lastColumn="0" w:noHBand="0" w:noVBand="1"/>
      </w:tblPr>
      <w:tblGrid>
        <w:gridCol w:w="4999"/>
        <w:gridCol w:w="500"/>
        <w:gridCol w:w="910"/>
        <w:gridCol w:w="1363"/>
        <w:gridCol w:w="685"/>
        <w:gridCol w:w="1929"/>
      </w:tblGrid>
      <w:tr w:rsidR="00F76EE5" w:rsidRPr="00F76EE5" w:rsidTr="00F76EE5">
        <w:trPr>
          <w:trHeight w:val="255"/>
        </w:trPr>
        <w:tc>
          <w:tcPr>
            <w:tcW w:w="10386" w:type="dxa"/>
            <w:gridSpan w:val="6"/>
            <w:tcBorders>
              <w:top w:val="nil"/>
              <w:left w:val="nil"/>
              <w:bottom w:val="nil"/>
              <w:right w:val="nil"/>
            </w:tcBorders>
            <w:shd w:val="clear" w:color="auto" w:fill="auto"/>
            <w:noWrap/>
            <w:hideMark/>
          </w:tcPr>
          <w:p w:rsidR="00F76EE5" w:rsidRPr="00F76EE5" w:rsidRDefault="00F76EE5" w:rsidP="00F76EE5">
            <w:pPr>
              <w:tabs>
                <w:tab w:val="left" w:pos="2428"/>
              </w:tabs>
              <w:jc w:val="right"/>
            </w:pPr>
            <w:r w:rsidRPr="00F76EE5">
              <w:t>таблица 2</w:t>
            </w:r>
          </w:p>
          <w:p w:rsidR="00F76EE5" w:rsidRPr="00F76EE5" w:rsidRDefault="00F76EE5" w:rsidP="00F76EE5">
            <w:pPr>
              <w:tabs>
                <w:tab w:val="left" w:pos="7965"/>
              </w:tabs>
              <w:jc w:val="center"/>
              <w:rPr>
                <w:b/>
                <w:bCs/>
                <w:sz w:val="28"/>
                <w:szCs w:val="28"/>
              </w:rPr>
            </w:pPr>
            <w:r w:rsidRPr="00F76EE5">
              <w:rPr>
                <w:b/>
                <w:bCs/>
                <w:sz w:val="28"/>
                <w:szCs w:val="28"/>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F76EE5" w:rsidRPr="00F76EE5" w:rsidRDefault="00F76EE5" w:rsidP="00F76EE5">
            <w:pPr>
              <w:tabs>
                <w:tab w:val="left" w:pos="2428"/>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9"/>
              <w:gridCol w:w="2283"/>
            </w:tblGrid>
            <w:tr w:rsidR="00F76EE5" w:rsidRPr="00F76EE5" w:rsidTr="00F76EE5">
              <w:tc>
                <w:tcPr>
                  <w:tcW w:w="781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tabs>
                      <w:tab w:val="left" w:pos="2428"/>
                    </w:tabs>
                    <w:rPr>
                      <w:b/>
                      <w:color w:val="000000"/>
                    </w:rPr>
                  </w:pPr>
                  <w:r w:rsidRPr="00F76EE5">
                    <w:rPr>
                      <w:b/>
                      <w:color w:val="000000"/>
                    </w:rPr>
                    <w:t>Наименование вида доходов</w:t>
                  </w:r>
                </w:p>
                <w:p w:rsidR="00F76EE5" w:rsidRPr="00F76EE5" w:rsidRDefault="00F76EE5" w:rsidP="00F76EE5">
                  <w:pPr>
                    <w:jc w:val="center"/>
                    <w:rPr>
                      <w:b/>
                      <w:color w:val="000000"/>
                    </w:rPr>
                  </w:pPr>
                </w:p>
                <w:p w:rsidR="00F76EE5" w:rsidRPr="00F76EE5" w:rsidRDefault="00F76EE5" w:rsidP="00F76EE5">
                  <w:pPr>
                    <w:jc w:val="center"/>
                    <w:rPr>
                      <w:b/>
                      <w:color w:val="000000"/>
                    </w:rPr>
                  </w:pPr>
                </w:p>
                <w:p w:rsidR="00F76EE5" w:rsidRPr="00F76EE5" w:rsidRDefault="00F76EE5" w:rsidP="00F76EE5">
                  <w:pPr>
                    <w:tabs>
                      <w:tab w:val="left" w:pos="5775"/>
                    </w:tabs>
                    <w:jc w:val="center"/>
                    <w:rPr>
                      <w:b/>
                      <w:color w:val="000000"/>
                    </w:rPr>
                  </w:pP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tabs>
                      <w:tab w:val="left" w:pos="2428"/>
                    </w:tabs>
                    <w:jc w:val="center"/>
                    <w:rPr>
                      <w:b/>
                      <w:color w:val="000000"/>
                    </w:rPr>
                  </w:pPr>
                  <w:r w:rsidRPr="00F76EE5">
                    <w:rPr>
                      <w:b/>
                      <w:color w:val="000000"/>
                    </w:rPr>
                    <w:t xml:space="preserve">Норматив отчислений в бюджет </w:t>
                  </w:r>
                  <w:proofErr w:type="spellStart"/>
                  <w:r w:rsidRPr="00F76EE5">
                    <w:rPr>
                      <w:b/>
                      <w:color w:val="000000"/>
                    </w:rPr>
                    <w:t>Новорешетовского</w:t>
                  </w:r>
                  <w:proofErr w:type="spellEnd"/>
                  <w:r w:rsidRPr="00F76EE5">
                    <w:rPr>
                      <w:b/>
                      <w:color w:val="000000"/>
                    </w:rPr>
                    <w:t xml:space="preserve"> сельсовета</w:t>
                  </w:r>
                </w:p>
              </w:tc>
            </w:tr>
            <w:tr w:rsidR="00F76EE5" w:rsidRPr="00F76EE5" w:rsidTr="00F76EE5">
              <w:trPr>
                <w:trHeight w:val="431"/>
              </w:trPr>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Дотации бюджетам</w:t>
                  </w:r>
                  <w:r w:rsidRPr="00F76EE5">
                    <w:rPr>
                      <w:b/>
                      <w:color w:val="000000"/>
                    </w:rPr>
                    <w:t xml:space="preserve"> </w:t>
                  </w:r>
                  <w:r w:rsidRPr="00F76EE5">
                    <w:rPr>
                      <w:color w:val="000000"/>
                    </w:rPr>
                    <w:t>сельских поселений на выравнивание бюджетной обеспеченности</w:t>
                  </w: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tabs>
                      <w:tab w:val="left" w:pos="2428"/>
                    </w:tabs>
                    <w:jc w:val="center"/>
                    <w:rPr>
                      <w:color w:val="000000"/>
                    </w:rPr>
                  </w:pPr>
                  <w:r w:rsidRPr="00F76EE5">
                    <w:rPr>
                      <w:color w:val="000000"/>
                    </w:rPr>
                    <w:t>100%</w:t>
                  </w:r>
                </w:p>
              </w:tc>
            </w:tr>
            <w:tr w:rsidR="00F76EE5" w:rsidRPr="00F76EE5" w:rsidTr="00F76EE5">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color w:val="000000"/>
                    </w:rPr>
                  </w:pPr>
                  <w:r w:rsidRPr="00F76EE5">
                    <w:rPr>
                      <w:color w:val="000000"/>
                    </w:rPr>
                    <w:t>100%</w:t>
                  </w:r>
                </w:p>
              </w:tc>
            </w:tr>
            <w:tr w:rsidR="00F76EE5" w:rsidRPr="00F76EE5" w:rsidTr="00F76EE5">
              <w:trPr>
                <w:trHeight w:val="751"/>
              </w:trPr>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 xml:space="preserve">Межбюджетные трансферты, передаваемые </w:t>
                  </w:r>
                  <w:proofErr w:type="spellStart"/>
                  <w:r w:rsidRPr="00F76EE5">
                    <w:rPr>
                      <w:color w:val="000000"/>
                    </w:rPr>
                    <w:t>бюдже</w:t>
                  </w:r>
                  <w:proofErr w:type="spellEnd"/>
                  <w:r w:rsidRPr="00F76EE5">
                    <w:rPr>
                      <w:color w:val="000000"/>
                    </w:rPr>
                    <w:cr/>
                  </w:r>
                  <w:proofErr w:type="spellStart"/>
                  <w:r w:rsidRPr="00F76EE5">
                    <w:rPr>
                      <w:color w:val="000000"/>
                    </w:rPr>
                    <w:t>ам</w:t>
                  </w:r>
                  <w:proofErr w:type="spellEnd"/>
                  <w:r w:rsidRPr="00F76EE5">
                    <w:rPr>
                      <w:color w:val="000000"/>
                    </w:rPr>
                    <w:t xml:space="preserve">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28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rPr>
                      <w:color w:val="000000"/>
                    </w:rPr>
                  </w:pPr>
                  <w:r w:rsidRPr="00F76EE5">
                    <w:rPr>
                      <w:color w:val="000000"/>
                    </w:rPr>
                    <w:t>100%</w:t>
                  </w:r>
                </w:p>
                <w:p w:rsidR="00F76EE5" w:rsidRPr="00F76EE5" w:rsidRDefault="00F76EE5" w:rsidP="00F76EE5">
                  <w:pPr>
                    <w:jc w:val="center"/>
                    <w:rPr>
                      <w:color w:val="000000"/>
                    </w:rPr>
                  </w:pPr>
                </w:p>
                <w:p w:rsidR="00F76EE5" w:rsidRPr="00F76EE5" w:rsidRDefault="00F76EE5" w:rsidP="00F76EE5">
                  <w:pPr>
                    <w:jc w:val="center"/>
                    <w:rPr>
                      <w:color w:val="000000"/>
                    </w:rPr>
                  </w:pPr>
                </w:p>
              </w:tc>
            </w:tr>
            <w:tr w:rsidR="00F76EE5" w:rsidRPr="00F76EE5" w:rsidTr="00F76EE5">
              <w:trPr>
                <w:trHeight w:val="255"/>
              </w:trPr>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Прочие субсидии бюджетам</w:t>
                  </w:r>
                  <w:r w:rsidRPr="00F76EE5">
                    <w:rPr>
                      <w:b/>
                      <w:color w:val="000000"/>
                    </w:rPr>
                    <w:t xml:space="preserve"> </w:t>
                  </w:r>
                  <w:r w:rsidRPr="00F76EE5">
                    <w:rPr>
                      <w:color w:val="000000"/>
                    </w:rPr>
                    <w:t>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color w:val="000000"/>
                    </w:rPr>
                  </w:pPr>
                  <w:r w:rsidRPr="00F76EE5">
                    <w:rPr>
                      <w:color w:val="000000"/>
                    </w:rPr>
                    <w:t>100 %</w:t>
                  </w:r>
                </w:p>
              </w:tc>
            </w:tr>
            <w:tr w:rsidR="00F76EE5" w:rsidRPr="00F76EE5" w:rsidTr="00F76EE5">
              <w:trPr>
                <w:trHeight w:val="300"/>
              </w:trPr>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Прочие безвозмездные поступления в бюджеты сельских поселений от бюджетов</w:t>
                  </w:r>
                  <w:r w:rsidRPr="00F76EE5">
                    <w:rPr>
                      <w:color w:val="000000"/>
                    </w:rPr>
                    <w:cr/>
                    <w:t>муниципальных районов</w:t>
                  </w: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color w:val="000000"/>
                    </w:rPr>
                  </w:pPr>
                  <w:r w:rsidRPr="00F76EE5">
                    <w:rPr>
                      <w:color w:val="000000"/>
                    </w:rPr>
                    <w:t>100%</w:t>
                  </w:r>
                </w:p>
              </w:tc>
            </w:tr>
            <w:tr w:rsidR="00F76EE5" w:rsidRPr="00F76EE5" w:rsidTr="00F76EE5">
              <w:trPr>
                <w:trHeight w:val="165"/>
              </w:trPr>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Прочие межбюджетные трансферты, передаваемые бюджетам</w:t>
                  </w:r>
                  <w:r w:rsidRPr="00F76EE5">
                    <w:rPr>
                      <w:b/>
                      <w:color w:val="000000"/>
                    </w:rPr>
                    <w:t xml:space="preserve"> </w:t>
                  </w:r>
                  <w:r w:rsidRPr="00F76EE5">
                    <w:rPr>
                      <w:color w:val="000000"/>
                    </w:rPr>
                    <w:t>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color w:val="000000"/>
                    </w:rPr>
                  </w:pPr>
                  <w:r w:rsidRPr="00F76EE5">
                    <w:rPr>
                      <w:color w:val="000000"/>
                    </w:rPr>
                    <w:t>100%</w:t>
                  </w:r>
                </w:p>
              </w:tc>
            </w:tr>
            <w:tr w:rsidR="00F76EE5" w:rsidRPr="00F76EE5" w:rsidTr="00F76EE5">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Субвенции бюджетам поселений на выполнение передаваемых полномочий субъектов Российской Федерации</w:t>
                  </w: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color w:val="000000"/>
                    </w:rPr>
                  </w:pPr>
                  <w:r w:rsidRPr="00F76EE5">
                    <w:rPr>
                      <w:color w:val="000000"/>
                    </w:rPr>
                    <w:t>100%</w:t>
                  </w:r>
                </w:p>
              </w:tc>
            </w:tr>
            <w:tr w:rsidR="00F76EE5" w:rsidRPr="00F76EE5" w:rsidTr="00F76EE5">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lastRenderedPageBreak/>
                    <w:t xml:space="preserve">Прочие </w:t>
                  </w:r>
                  <w:proofErr w:type="spellStart"/>
                  <w:r w:rsidRPr="00F76EE5">
                    <w:rPr>
                      <w:color w:val="000000"/>
                    </w:rPr>
                    <w:t>безвозме</w:t>
                  </w:r>
                  <w:proofErr w:type="spellEnd"/>
                  <w:r w:rsidRPr="00F76EE5">
                    <w:rPr>
                      <w:color w:val="000000"/>
                    </w:rPr>
                    <w:cr/>
                  </w:r>
                  <w:proofErr w:type="spellStart"/>
                  <w:r w:rsidRPr="00F76EE5">
                    <w:rPr>
                      <w:color w:val="000000"/>
                    </w:rPr>
                    <w:t>дные</w:t>
                  </w:r>
                  <w:proofErr w:type="spellEnd"/>
                  <w:r w:rsidRPr="00F76EE5">
                    <w:rPr>
                      <w:color w:val="000000"/>
                    </w:rPr>
                    <w:t xml:space="preserve"> поступления в бюджеты сельских поселений</w:t>
                  </w:r>
                </w:p>
              </w:tc>
              <w:tc>
                <w:tcPr>
                  <w:tcW w:w="2283"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color w:val="000000"/>
                    </w:rPr>
                  </w:pPr>
                  <w:r w:rsidRPr="00F76EE5">
                    <w:rPr>
                      <w:color w:val="000000"/>
                    </w:rPr>
                    <w:t>100%</w:t>
                  </w:r>
                </w:p>
              </w:tc>
            </w:tr>
            <w:tr w:rsidR="00F76EE5" w:rsidRPr="00F76EE5" w:rsidTr="00F76EE5">
              <w:trPr>
                <w:trHeight w:val="690"/>
              </w:trPr>
              <w:tc>
                <w:tcPr>
                  <w:tcW w:w="781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rPr>
                      <w:color w:val="000000"/>
                    </w:rPr>
                  </w:pPr>
                  <w:r w:rsidRPr="00F76EE5">
                    <w:rPr>
                      <w:color w:val="000000"/>
                    </w:rPr>
                    <w:t>Возврат прочих остатков субсидий, субвенций и иных межбюджетных трансфертов, имеющих целевые назначения, прошлых лет из бюджета</w:t>
                  </w:r>
                  <w:r w:rsidRPr="00F76EE5">
                    <w:rPr>
                      <w:b/>
                      <w:color w:val="000000"/>
                    </w:rPr>
                    <w:t xml:space="preserve"> </w:t>
                  </w:r>
                  <w:r w:rsidRPr="00F76EE5">
                    <w:rPr>
                      <w:color w:val="000000"/>
                    </w:rPr>
                    <w:t>сельских поселений</w:t>
                  </w:r>
                </w:p>
              </w:tc>
              <w:tc>
                <w:tcPr>
                  <w:tcW w:w="228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rPr>
                      <w:color w:val="000000"/>
                    </w:rPr>
                  </w:pPr>
                  <w:r w:rsidRPr="00F76EE5">
                    <w:rPr>
                      <w:color w:val="000000"/>
                    </w:rPr>
                    <w:t>100%</w:t>
                  </w:r>
                </w:p>
                <w:p w:rsidR="00F76EE5" w:rsidRPr="00F76EE5" w:rsidRDefault="00F76EE5" w:rsidP="00F76EE5">
                  <w:pPr>
                    <w:jc w:val="center"/>
                    <w:rPr>
                      <w:color w:val="000000"/>
                    </w:rPr>
                  </w:pPr>
                </w:p>
                <w:p w:rsidR="00F76EE5" w:rsidRPr="00F76EE5" w:rsidRDefault="00F76EE5" w:rsidP="00F76EE5">
                  <w:pPr>
                    <w:jc w:val="center"/>
                    <w:rPr>
                      <w:color w:val="000000"/>
                    </w:rPr>
                  </w:pPr>
                </w:p>
              </w:tc>
            </w:tr>
          </w:tbl>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tabs>
                <w:tab w:val="left" w:pos="1875"/>
              </w:tabs>
              <w:jc w:val="center"/>
              <w:rPr>
                <w:rFonts w:ascii="Cambria" w:hAnsi="Cambria"/>
                <w:b/>
                <w:bCs/>
                <w:color w:val="000000"/>
                <w:sz w:val="28"/>
                <w:szCs w:val="28"/>
              </w:rPr>
            </w:pPr>
            <w:r w:rsidRPr="00F76EE5">
              <w:rPr>
                <w:rFonts w:ascii="Cambria" w:hAnsi="Cambria"/>
                <w:b/>
                <w:bCs/>
                <w:color w:val="000000"/>
                <w:sz w:val="28"/>
                <w:szCs w:val="28"/>
              </w:rPr>
              <w:t xml:space="preserve">Доходы бюджета </w:t>
            </w:r>
            <w:proofErr w:type="spellStart"/>
            <w:r w:rsidRPr="00F76EE5">
              <w:rPr>
                <w:rFonts w:ascii="Cambria" w:hAnsi="Cambria"/>
                <w:b/>
                <w:bCs/>
                <w:color w:val="000000"/>
                <w:sz w:val="28"/>
                <w:szCs w:val="28"/>
              </w:rPr>
              <w:t>Новорешетовского</w:t>
            </w:r>
            <w:proofErr w:type="spellEnd"/>
            <w:r w:rsidRPr="00F76EE5">
              <w:rPr>
                <w:rFonts w:ascii="Cambria" w:hAnsi="Cambria"/>
                <w:b/>
                <w:bCs/>
                <w:color w:val="000000"/>
                <w:sz w:val="28"/>
                <w:szCs w:val="28"/>
              </w:rPr>
              <w:t xml:space="preserve"> сельсовета </w:t>
            </w:r>
            <w:proofErr w:type="spellStart"/>
            <w:r w:rsidRPr="00F76EE5">
              <w:rPr>
                <w:rFonts w:ascii="Cambria" w:hAnsi="Cambria"/>
                <w:b/>
                <w:bCs/>
                <w:color w:val="000000"/>
                <w:sz w:val="28"/>
                <w:szCs w:val="28"/>
              </w:rPr>
              <w:t>Кочковского</w:t>
            </w:r>
            <w:proofErr w:type="spellEnd"/>
            <w:r w:rsidRPr="00F76EE5">
              <w:rPr>
                <w:rFonts w:ascii="Cambria" w:hAnsi="Cambria"/>
                <w:b/>
                <w:bCs/>
                <w:color w:val="000000"/>
                <w:sz w:val="28"/>
                <w:szCs w:val="28"/>
              </w:rPr>
              <w:t xml:space="preserve"> района Новосибирской области на 2021 год</w:t>
            </w:r>
          </w:p>
          <w:p w:rsidR="00F76EE5" w:rsidRPr="00F76EE5" w:rsidRDefault="00F76EE5" w:rsidP="00F76EE5">
            <w:pPr>
              <w:tabs>
                <w:tab w:val="left" w:pos="8760"/>
              </w:tabs>
              <w:jc w:val="right"/>
            </w:pPr>
            <w:r w:rsidRPr="00F76EE5">
              <w:t>таблица 3</w:t>
            </w:r>
          </w:p>
          <w:p w:rsidR="00F76EE5" w:rsidRPr="00F76EE5" w:rsidRDefault="00F76EE5" w:rsidP="00F76EE5">
            <w:pPr>
              <w:tabs>
                <w:tab w:val="left" w:pos="8760"/>
              </w:tabs>
              <w:rPr>
                <w:highlight w:val="yellow"/>
              </w:rPr>
            </w:pPr>
            <w:r w:rsidRPr="00F76EE5">
              <w:rPr>
                <w:highlight w:val="yellow"/>
              </w:rPr>
              <w:t xml:space="preserve">                                                                                                                                                 </w:t>
            </w:r>
          </w:p>
          <w:p w:rsidR="00F76EE5" w:rsidRPr="00F76EE5" w:rsidRDefault="00F76EE5" w:rsidP="00F76EE5">
            <w:pPr>
              <w:tabs>
                <w:tab w:val="left" w:pos="8475"/>
              </w:tabs>
              <w:jc w:val="right"/>
            </w:pPr>
            <w:r w:rsidRPr="00F76EE5">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F76EE5" w:rsidRPr="00F76EE5" w:rsidTr="00F76EE5">
              <w:tc>
                <w:tcPr>
                  <w:tcW w:w="3085" w:type="dxa"/>
                </w:tcPr>
                <w:p w:rsidR="00F76EE5" w:rsidRPr="00F76EE5" w:rsidRDefault="00F76EE5" w:rsidP="00F76EE5">
                  <w:pPr>
                    <w:jc w:val="center"/>
                    <w:outlineLvl w:val="4"/>
                  </w:pPr>
                  <w:r w:rsidRPr="00F76EE5">
                    <w:t xml:space="preserve">Код </w:t>
                  </w:r>
                  <w:proofErr w:type="gramStart"/>
                  <w:r w:rsidRPr="00F76EE5">
                    <w:t>бюджетной</w:t>
                  </w:r>
                  <w:proofErr w:type="gramEnd"/>
                  <w:r w:rsidRPr="00F76EE5">
                    <w:t xml:space="preserve"> </w:t>
                  </w:r>
                  <w:proofErr w:type="spellStart"/>
                  <w:r w:rsidRPr="00F76EE5">
                    <w:t>классификац</w:t>
                  </w:r>
                  <w:proofErr w:type="spellEnd"/>
                  <w:r w:rsidRPr="00F76EE5">
                    <w:cr/>
                    <w:t>и Российской Федерации</w:t>
                  </w:r>
                </w:p>
              </w:tc>
              <w:tc>
                <w:tcPr>
                  <w:tcW w:w="5464" w:type="dxa"/>
                </w:tcPr>
                <w:p w:rsidR="00F76EE5" w:rsidRPr="00F76EE5" w:rsidRDefault="00F76EE5" w:rsidP="00F76EE5">
                  <w:pPr>
                    <w:jc w:val="center"/>
                    <w:outlineLvl w:val="4"/>
                  </w:pPr>
                  <w:r w:rsidRPr="00F76EE5">
                    <w:t>Наименование групп, подгрупп, статей, подстатей, элементов, программ кодов экономической классификации</w:t>
                  </w:r>
                </w:p>
              </w:tc>
              <w:tc>
                <w:tcPr>
                  <w:tcW w:w="1524" w:type="dxa"/>
                </w:tcPr>
                <w:p w:rsidR="00F76EE5" w:rsidRPr="00F76EE5" w:rsidRDefault="00F76EE5" w:rsidP="00F76EE5">
                  <w:pPr>
                    <w:jc w:val="center"/>
                    <w:outlineLvl w:val="4"/>
                  </w:pPr>
                  <w:r w:rsidRPr="00F76EE5">
                    <w:t>СУММА</w:t>
                  </w:r>
                </w:p>
              </w:tc>
            </w:tr>
            <w:tr w:rsidR="00F76EE5" w:rsidRPr="00F76EE5" w:rsidTr="00F76EE5">
              <w:tc>
                <w:tcPr>
                  <w:tcW w:w="3085" w:type="dxa"/>
                </w:tcPr>
                <w:p w:rsidR="00F76EE5" w:rsidRPr="00F76EE5" w:rsidRDefault="00F76EE5" w:rsidP="00F76EE5">
                  <w:pPr>
                    <w:outlineLvl w:val="4"/>
                  </w:pPr>
                  <w:r w:rsidRPr="00F76EE5">
                    <w:t>1 00 00000 00 0000 000</w:t>
                  </w:r>
                </w:p>
              </w:tc>
              <w:tc>
                <w:tcPr>
                  <w:tcW w:w="5464" w:type="dxa"/>
                </w:tcPr>
                <w:p w:rsidR="00F76EE5" w:rsidRPr="00F76EE5" w:rsidRDefault="00F76EE5" w:rsidP="00F76EE5">
                  <w:pPr>
                    <w:outlineLvl w:val="4"/>
                  </w:pPr>
                  <w:r w:rsidRPr="00F76EE5">
                    <w:t>Налоговые и неналоговые доходы</w:t>
                  </w:r>
                </w:p>
              </w:tc>
              <w:tc>
                <w:tcPr>
                  <w:tcW w:w="1524" w:type="dxa"/>
                </w:tcPr>
                <w:p w:rsidR="00F76EE5" w:rsidRPr="00F76EE5" w:rsidRDefault="00F76EE5" w:rsidP="00F76EE5">
                  <w:pPr>
                    <w:jc w:val="center"/>
                    <w:outlineLvl w:val="4"/>
                  </w:pPr>
                  <w:r w:rsidRPr="00F76EE5">
                    <w:t>1 434,29</w:t>
                  </w:r>
                </w:p>
              </w:tc>
            </w:tr>
            <w:tr w:rsidR="00F76EE5" w:rsidRPr="00F76EE5" w:rsidTr="00F76EE5">
              <w:trPr>
                <w:trHeight w:val="365"/>
              </w:trPr>
              <w:tc>
                <w:tcPr>
                  <w:tcW w:w="3085" w:type="dxa"/>
                </w:tcPr>
                <w:p w:rsidR="00F76EE5" w:rsidRPr="00F76EE5" w:rsidRDefault="00F76EE5" w:rsidP="00F76EE5">
                  <w:pPr>
                    <w:outlineLvl w:val="4"/>
                  </w:pPr>
                  <w:r w:rsidRPr="00F76EE5">
                    <w:t>2 00 00000 00 0000 000</w:t>
                  </w:r>
                </w:p>
              </w:tc>
              <w:tc>
                <w:tcPr>
                  <w:tcW w:w="5464" w:type="dxa"/>
                </w:tcPr>
                <w:p w:rsidR="00F76EE5" w:rsidRPr="00F76EE5" w:rsidRDefault="00F76EE5" w:rsidP="00F76EE5">
                  <w:pPr>
                    <w:outlineLvl w:val="4"/>
                  </w:pPr>
                  <w:r w:rsidRPr="00F76EE5">
                    <w:t>Безвозмездные поступления</w:t>
                  </w:r>
                </w:p>
              </w:tc>
              <w:tc>
                <w:tcPr>
                  <w:tcW w:w="1524" w:type="dxa"/>
                </w:tcPr>
                <w:p w:rsidR="00F76EE5" w:rsidRPr="00F76EE5" w:rsidRDefault="00F76EE5" w:rsidP="00F76EE5">
                  <w:pPr>
                    <w:jc w:val="center"/>
                  </w:pPr>
                  <w:r w:rsidRPr="00F76EE5">
                    <w:t>5 600,8</w:t>
                  </w:r>
                </w:p>
                <w:p w:rsidR="00F76EE5" w:rsidRPr="00F76EE5" w:rsidRDefault="00F76EE5" w:rsidP="00F76EE5">
                  <w:pPr>
                    <w:jc w:val="center"/>
                  </w:pPr>
                </w:p>
              </w:tc>
            </w:tr>
            <w:tr w:rsidR="00F76EE5" w:rsidRPr="00F76EE5" w:rsidTr="00F76EE5">
              <w:trPr>
                <w:trHeight w:val="399"/>
              </w:trPr>
              <w:tc>
                <w:tcPr>
                  <w:tcW w:w="3085" w:type="dxa"/>
                  <w:vAlign w:val="center"/>
                </w:tcPr>
                <w:p w:rsidR="00F76EE5" w:rsidRPr="00F76EE5" w:rsidRDefault="00F76EE5" w:rsidP="00F76EE5">
                  <w:pPr>
                    <w:jc w:val="center"/>
                    <w:outlineLvl w:val="4"/>
                  </w:pPr>
                </w:p>
              </w:tc>
              <w:tc>
                <w:tcPr>
                  <w:tcW w:w="5464" w:type="dxa"/>
                  <w:vAlign w:val="center"/>
                </w:tcPr>
                <w:p w:rsidR="00F76EE5" w:rsidRPr="00F76EE5" w:rsidRDefault="00F76EE5" w:rsidP="00F76EE5">
                  <w:pPr>
                    <w:jc w:val="center"/>
                    <w:outlineLvl w:val="4"/>
                    <w:rPr>
                      <w:b/>
                      <w:bCs/>
                    </w:rPr>
                  </w:pPr>
                  <w:r w:rsidRPr="00F76EE5">
                    <w:rPr>
                      <w:b/>
                      <w:bCs/>
                    </w:rPr>
                    <w:t>ВСЕГО доходов</w:t>
                  </w:r>
                </w:p>
              </w:tc>
              <w:tc>
                <w:tcPr>
                  <w:tcW w:w="1524" w:type="dxa"/>
                  <w:vAlign w:val="center"/>
                </w:tcPr>
                <w:p w:rsidR="00F76EE5" w:rsidRPr="00F76EE5" w:rsidRDefault="00F76EE5" w:rsidP="00F76EE5">
                  <w:pPr>
                    <w:jc w:val="center"/>
                    <w:outlineLvl w:val="4"/>
                    <w:rPr>
                      <w:b/>
                      <w:bCs/>
                    </w:rPr>
                  </w:pPr>
                  <w:r w:rsidRPr="00F76EE5">
                    <w:rPr>
                      <w:b/>
                      <w:bCs/>
                    </w:rPr>
                    <w:t>7 035,09</w:t>
                  </w:r>
                </w:p>
              </w:tc>
            </w:tr>
          </w:tbl>
          <w:p w:rsidR="00F76EE5" w:rsidRPr="00F76EE5" w:rsidRDefault="00F76EE5" w:rsidP="00F76EE5">
            <w:pPr>
              <w:ind w:left="7380"/>
              <w:jc w:val="right"/>
              <w:rPr>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F76EE5" w:rsidRPr="00F76EE5" w:rsidTr="00F76EE5">
              <w:tc>
                <w:tcPr>
                  <w:tcW w:w="3064" w:type="dxa"/>
                </w:tcPr>
                <w:p w:rsidR="00F76EE5" w:rsidRPr="00F76EE5" w:rsidRDefault="00F76EE5" w:rsidP="00F76EE5">
                  <w:r w:rsidRPr="00F76EE5">
                    <w:t>БК</w:t>
                  </w:r>
                </w:p>
              </w:tc>
              <w:tc>
                <w:tcPr>
                  <w:tcW w:w="5485" w:type="dxa"/>
                </w:tcPr>
                <w:p w:rsidR="00F76EE5" w:rsidRPr="00F76EE5" w:rsidRDefault="00F76EE5" w:rsidP="00F76EE5">
                  <w:r w:rsidRPr="00F76EE5">
                    <w:t>Наименование показателя</w:t>
                  </w:r>
                </w:p>
              </w:tc>
              <w:tc>
                <w:tcPr>
                  <w:tcW w:w="1558" w:type="dxa"/>
                </w:tcPr>
                <w:p w:rsidR="00F76EE5" w:rsidRPr="00F76EE5" w:rsidRDefault="00F76EE5" w:rsidP="00F76EE5">
                  <w:pPr>
                    <w:jc w:val="center"/>
                  </w:pPr>
                  <w:r w:rsidRPr="00F76EE5">
                    <w:t>СУММА</w:t>
                  </w:r>
                </w:p>
              </w:tc>
            </w:tr>
            <w:tr w:rsidR="00F76EE5" w:rsidRPr="00F76EE5" w:rsidTr="00F76EE5">
              <w:tc>
                <w:tcPr>
                  <w:tcW w:w="3064" w:type="dxa"/>
                </w:tcPr>
                <w:p w:rsidR="00F76EE5" w:rsidRPr="00F76EE5" w:rsidRDefault="00F76EE5" w:rsidP="00F76EE5">
                  <w:r w:rsidRPr="00F76EE5">
                    <w:t xml:space="preserve">1 01 02010 01 0000 110 </w:t>
                  </w:r>
                </w:p>
                <w:p w:rsidR="00F76EE5" w:rsidRPr="00F76EE5" w:rsidRDefault="00F76EE5" w:rsidP="00F76EE5"/>
              </w:tc>
              <w:tc>
                <w:tcPr>
                  <w:tcW w:w="5485" w:type="dxa"/>
                </w:tcPr>
                <w:p w:rsidR="00F76EE5" w:rsidRPr="00F76EE5" w:rsidRDefault="00F76EE5" w:rsidP="00F76EE5">
                  <w:pPr>
                    <w:jc w:val="both"/>
                  </w:pPr>
                  <w:r w:rsidRPr="00F76EE5">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F76EE5" w:rsidRPr="00F76EE5" w:rsidRDefault="00F76EE5" w:rsidP="00F76EE5">
                  <w:pPr>
                    <w:jc w:val="center"/>
                  </w:pPr>
                  <w:r w:rsidRPr="00F76EE5">
                    <w:t>190,4</w:t>
                  </w:r>
                </w:p>
              </w:tc>
            </w:tr>
            <w:tr w:rsidR="00F76EE5" w:rsidRPr="00F76EE5" w:rsidTr="00F76EE5">
              <w:tc>
                <w:tcPr>
                  <w:tcW w:w="3064" w:type="dxa"/>
                </w:tcPr>
                <w:p w:rsidR="00F76EE5" w:rsidRPr="00F76EE5" w:rsidRDefault="00F76EE5" w:rsidP="00F76EE5">
                  <w:r w:rsidRPr="00F76EE5">
                    <w:t>1 03 0223001 0000 110</w:t>
                  </w:r>
                </w:p>
              </w:tc>
              <w:tc>
                <w:tcPr>
                  <w:tcW w:w="5485" w:type="dxa"/>
                </w:tcPr>
                <w:p w:rsidR="00F76EE5" w:rsidRPr="00F76EE5" w:rsidRDefault="00F76EE5" w:rsidP="00F76EE5">
                  <w:pPr>
                    <w:jc w:val="both"/>
                  </w:pPr>
                  <w:r w:rsidRPr="00F76EE5">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F76EE5" w:rsidRPr="00F76EE5" w:rsidRDefault="00F76EE5" w:rsidP="00F76EE5">
                  <w:pPr>
                    <w:jc w:val="center"/>
                  </w:pPr>
                  <w:r w:rsidRPr="00F76EE5">
                    <w:t>212,65</w:t>
                  </w:r>
                </w:p>
              </w:tc>
            </w:tr>
            <w:tr w:rsidR="00F76EE5" w:rsidRPr="00F76EE5" w:rsidTr="00F76EE5">
              <w:tc>
                <w:tcPr>
                  <w:tcW w:w="3064" w:type="dxa"/>
                </w:tcPr>
                <w:p w:rsidR="00F76EE5" w:rsidRPr="00F76EE5" w:rsidRDefault="00F76EE5" w:rsidP="00F76EE5">
                  <w:r w:rsidRPr="00F76EE5">
                    <w:t>1 03 0224001 0000 110</w:t>
                  </w:r>
                </w:p>
              </w:tc>
              <w:tc>
                <w:tcPr>
                  <w:tcW w:w="5485" w:type="dxa"/>
                </w:tcPr>
                <w:p w:rsidR="00F76EE5" w:rsidRPr="00F76EE5" w:rsidRDefault="00F76EE5" w:rsidP="00F76EE5">
                  <w:pPr>
                    <w:jc w:val="both"/>
                  </w:pPr>
                  <w:r w:rsidRPr="00F76EE5">
                    <w:t>Доходы от уплаты акцизов на моторные масла для дизельных и (или) карбюраторных (</w:t>
                  </w:r>
                  <w:proofErr w:type="spellStart"/>
                  <w:r w:rsidRPr="00F76EE5">
                    <w:t>инжекторных</w:t>
                  </w:r>
                  <w:proofErr w:type="spellEnd"/>
                  <w:r w:rsidRPr="00F76EE5">
                    <w:t xml:space="preserve">) </w:t>
                  </w:r>
                  <w:r w:rsidRPr="00F76EE5">
                    <w:lastRenderedPageBreak/>
                    <w:t xml:space="preserve">двигателей, подлежащие распределению между бюджетами субъектов РФ и местными бюджетами с учетом установленных дифференцированных нормативов </w:t>
                  </w:r>
                  <w:proofErr w:type="spellStart"/>
                  <w:r w:rsidRPr="00F76EE5">
                    <w:t>отчисле</w:t>
                  </w:r>
                  <w:proofErr w:type="spellEnd"/>
                  <w:r w:rsidRPr="00F76EE5">
                    <w:cr/>
                  </w:r>
                  <w:proofErr w:type="spellStart"/>
                  <w:r w:rsidRPr="00F76EE5">
                    <w:t>ий</w:t>
                  </w:r>
                  <w:proofErr w:type="spellEnd"/>
                  <w:r w:rsidRPr="00F76EE5">
                    <w:t xml:space="preserve"> в местные бюджеты</w:t>
                  </w:r>
                </w:p>
              </w:tc>
              <w:tc>
                <w:tcPr>
                  <w:tcW w:w="1558" w:type="dxa"/>
                </w:tcPr>
                <w:p w:rsidR="00F76EE5" w:rsidRPr="00F76EE5" w:rsidRDefault="00F76EE5" w:rsidP="00F76EE5">
                  <w:pPr>
                    <w:jc w:val="center"/>
                    <w:rPr>
                      <w:highlight w:val="yellow"/>
                    </w:rPr>
                  </w:pPr>
                  <w:r w:rsidRPr="00F76EE5">
                    <w:lastRenderedPageBreak/>
                    <w:t>1,15</w:t>
                  </w:r>
                </w:p>
              </w:tc>
            </w:tr>
            <w:tr w:rsidR="00F76EE5" w:rsidRPr="00F76EE5" w:rsidTr="00F76EE5">
              <w:tc>
                <w:tcPr>
                  <w:tcW w:w="3064" w:type="dxa"/>
                </w:tcPr>
                <w:p w:rsidR="00F76EE5" w:rsidRPr="00F76EE5" w:rsidRDefault="00F76EE5" w:rsidP="00F76EE5">
                  <w:r w:rsidRPr="00F76EE5">
                    <w:lastRenderedPageBreak/>
                    <w:t>1 03 0225001 0000 110</w:t>
                  </w:r>
                </w:p>
              </w:tc>
              <w:tc>
                <w:tcPr>
                  <w:tcW w:w="5485" w:type="dxa"/>
                </w:tcPr>
                <w:p w:rsidR="00F76EE5" w:rsidRPr="00F76EE5" w:rsidRDefault="00F76EE5" w:rsidP="00F76EE5">
                  <w:pPr>
                    <w:jc w:val="both"/>
                  </w:pPr>
                  <w:r w:rsidRPr="00F76EE5">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F76EE5" w:rsidRPr="00F76EE5" w:rsidRDefault="00F76EE5" w:rsidP="00F76EE5">
                  <w:pPr>
                    <w:jc w:val="center"/>
                  </w:pPr>
                  <w:r w:rsidRPr="00F76EE5">
                    <w:t>285,29</w:t>
                  </w:r>
                </w:p>
              </w:tc>
            </w:tr>
            <w:tr w:rsidR="00F76EE5" w:rsidRPr="00F76EE5" w:rsidTr="00F76EE5">
              <w:tc>
                <w:tcPr>
                  <w:tcW w:w="3064" w:type="dxa"/>
                </w:tcPr>
                <w:p w:rsidR="00F76EE5" w:rsidRPr="00F76EE5" w:rsidRDefault="00F76EE5" w:rsidP="00F76EE5">
                  <w:r w:rsidRPr="00F76EE5">
                    <w:t>1 030226001 0000 110</w:t>
                  </w:r>
                </w:p>
              </w:tc>
              <w:tc>
                <w:tcPr>
                  <w:tcW w:w="5485" w:type="dxa"/>
                </w:tcPr>
                <w:p w:rsidR="00F76EE5" w:rsidRPr="00F76EE5" w:rsidRDefault="00F76EE5" w:rsidP="00F76EE5">
                  <w:pPr>
                    <w:jc w:val="both"/>
                  </w:pPr>
                  <w:r w:rsidRPr="00F76EE5">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F76EE5" w:rsidRPr="00F76EE5" w:rsidRDefault="00F76EE5" w:rsidP="00F76EE5">
                  <w:pPr>
                    <w:jc w:val="center"/>
                    <w:rPr>
                      <w:highlight w:val="yellow"/>
                    </w:rPr>
                  </w:pPr>
                  <w:r w:rsidRPr="00F76EE5">
                    <w:t>- 34,60</w:t>
                  </w:r>
                </w:p>
              </w:tc>
            </w:tr>
            <w:tr w:rsidR="00F76EE5" w:rsidRPr="00F76EE5" w:rsidTr="00F76EE5">
              <w:tc>
                <w:tcPr>
                  <w:tcW w:w="3064" w:type="dxa"/>
                </w:tcPr>
                <w:p w:rsidR="00F76EE5" w:rsidRPr="00F76EE5" w:rsidRDefault="00F76EE5" w:rsidP="00F76EE5">
                  <w:r w:rsidRPr="00F76EE5">
                    <w:t>1 05 03010 01 0000 110</w:t>
                  </w:r>
                </w:p>
              </w:tc>
              <w:tc>
                <w:tcPr>
                  <w:tcW w:w="5485" w:type="dxa"/>
                </w:tcPr>
                <w:p w:rsidR="00F76EE5" w:rsidRPr="00F76EE5" w:rsidRDefault="00F76EE5" w:rsidP="00F76EE5">
                  <w:pPr>
                    <w:jc w:val="both"/>
                  </w:pPr>
                  <w:r w:rsidRPr="00F76EE5">
                    <w:t>Единый сельскохозяйственный налог</w:t>
                  </w:r>
                </w:p>
              </w:tc>
              <w:tc>
                <w:tcPr>
                  <w:tcW w:w="1558" w:type="dxa"/>
                </w:tcPr>
                <w:p w:rsidR="00F76EE5" w:rsidRPr="00F76EE5" w:rsidRDefault="00F76EE5" w:rsidP="00F76EE5">
                  <w:pPr>
                    <w:jc w:val="center"/>
                  </w:pPr>
                  <w:r w:rsidRPr="00F76EE5">
                    <w:t>0</w:t>
                  </w:r>
                </w:p>
              </w:tc>
            </w:tr>
            <w:tr w:rsidR="00F76EE5" w:rsidRPr="00F76EE5" w:rsidTr="00F76EE5">
              <w:tc>
                <w:tcPr>
                  <w:tcW w:w="3064" w:type="dxa"/>
                </w:tcPr>
                <w:p w:rsidR="00F76EE5" w:rsidRPr="00F76EE5" w:rsidRDefault="00F76EE5" w:rsidP="00F76EE5">
                  <w:r w:rsidRPr="00F76EE5">
                    <w:t>1 06 01030 10 0000 110</w:t>
                  </w:r>
                </w:p>
              </w:tc>
              <w:tc>
                <w:tcPr>
                  <w:tcW w:w="5485" w:type="dxa"/>
                </w:tcPr>
                <w:p w:rsidR="00F76EE5" w:rsidRPr="00F76EE5" w:rsidRDefault="00F76EE5" w:rsidP="00F76EE5">
                  <w:pPr>
                    <w:jc w:val="both"/>
                  </w:pPr>
                  <w:r w:rsidRPr="00F76EE5">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F76EE5" w:rsidRPr="00F76EE5" w:rsidRDefault="00F76EE5" w:rsidP="00F76EE5">
                  <w:pPr>
                    <w:jc w:val="center"/>
                  </w:pPr>
                  <w:r w:rsidRPr="00F76EE5">
                    <w:t>50,1</w:t>
                  </w:r>
                </w:p>
              </w:tc>
            </w:tr>
            <w:tr w:rsidR="00F76EE5" w:rsidRPr="00F76EE5" w:rsidTr="00F76EE5">
              <w:tc>
                <w:tcPr>
                  <w:tcW w:w="3064" w:type="dxa"/>
                </w:tcPr>
                <w:p w:rsidR="00F76EE5" w:rsidRPr="00F76EE5" w:rsidRDefault="00F76EE5" w:rsidP="00F76EE5">
                  <w:r w:rsidRPr="00F76EE5">
                    <w:t>106 06033 10 0000 110</w:t>
                  </w:r>
                </w:p>
              </w:tc>
              <w:tc>
                <w:tcPr>
                  <w:tcW w:w="5485" w:type="dxa"/>
                </w:tcPr>
                <w:p w:rsidR="00F76EE5" w:rsidRPr="00F76EE5" w:rsidRDefault="00F76EE5" w:rsidP="00F76EE5">
                  <w:pPr>
                    <w:jc w:val="both"/>
                  </w:pPr>
                  <w:r w:rsidRPr="00F76EE5">
                    <w:t>Земельный налог с организаций, обладающих земельным участком, расположенным в границах сельских поселений</w:t>
                  </w:r>
                </w:p>
              </w:tc>
              <w:tc>
                <w:tcPr>
                  <w:tcW w:w="1558" w:type="dxa"/>
                </w:tcPr>
                <w:p w:rsidR="00F76EE5" w:rsidRPr="00F76EE5" w:rsidRDefault="00F76EE5" w:rsidP="00F76EE5">
                  <w:pPr>
                    <w:jc w:val="center"/>
                  </w:pPr>
                  <w:r w:rsidRPr="00F76EE5">
                    <w:t>0</w:t>
                  </w:r>
                </w:p>
              </w:tc>
            </w:tr>
            <w:tr w:rsidR="00F76EE5" w:rsidRPr="00F76EE5" w:rsidTr="00F76EE5">
              <w:tc>
                <w:tcPr>
                  <w:tcW w:w="3064" w:type="dxa"/>
                </w:tcPr>
                <w:p w:rsidR="00F76EE5" w:rsidRPr="00F76EE5" w:rsidRDefault="00F76EE5" w:rsidP="00F76EE5">
                  <w:r w:rsidRPr="00F76EE5">
                    <w:t>106 06043 10 0000 110</w:t>
                  </w:r>
                </w:p>
              </w:tc>
              <w:tc>
                <w:tcPr>
                  <w:tcW w:w="5485" w:type="dxa"/>
                </w:tcPr>
                <w:p w:rsidR="00F76EE5" w:rsidRPr="00F76EE5" w:rsidRDefault="00F76EE5" w:rsidP="00F76EE5">
                  <w:pPr>
                    <w:jc w:val="both"/>
                  </w:pPr>
                  <w:r w:rsidRPr="00F76EE5">
                    <w:t xml:space="preserve">Земельный налог с физических лиц, обладающих земельным участком, расположенным в границах </w:t>
                  </w:r>
                  <w:proofErr w:type="spellStart"/>
                  <w:r w:rsidRPr="00F76EE5">
                    <w:t>сельс</w:t>
                  </w:r>
                  <w:proofErr w:type="spellEnd"/>
                  <w:r w:rsidRPr="00F76EE5">
                    <w:cr/>
                    <w:t>их поселений</w:t>
                  </w:r>
                </w:p>
              </w:tc>
              <w:tc>
                <w:tcPr>
                  <w:tcW w:w="1558" w:type="dxa"/>
                </w:tcPr>
                <w:p w:rsidR="00F76EE5" w:rsidRPr="00F76EE5" w:rsidRDefault="00F76EE5" w:rsidP="00F76EE5">
                  <w:pPr>
                    <w:jc w:val="center"/>
                    <w:rPr>
                      <w:highlight w:val="yellow"/>
                    </w:rPr>
                  </w:pPr>
                  <w:r w:rsidRPr="00F76EE5">
                    <w:t>699,3</w:t>
                  </w:r>
                </w:p>
              </w:tc>
            </w:tr>
            <w:tr w:rsidR="00F76EE5" w:rsidRPr="00F76EE5" w:rsidTr="00F76EE5">
              <w:tc>
                <w:tcPr>
                  <w:tcW w:w="3064" w:type="dxa"/>
                </w:tcPr>
                <w:p w:rsidR="00F76EE5" w:rsidRPr="00F76EE5" w:rsidRDefault="00F76EE5" w:rsidP="00F76EE5">
                  <w:r w:rsidRPr="00F76EE5">
                    <w:t>108 04020 01 0000 110</w:t>
                  </w:r>
                </w:p>
              </w:tc>
              <w:tc>
                <w:tcPr>
                  <w:tcW w:w="5485" w:type="dxa"/>
                </w:tcPr>
                <w:p w:rsidR="00F76EE5" w:rsidRPr="00F76EE5" w:rsidRDefault="00F76EE5" w:rsidP="00F76EE5">
                  <w:pPr>
                    <w:jc w:val="both"/>
                  </w:pPr>
                  <w:r w:rsidRPr="00F76EE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F76EE5" w:rsidRPr="00F76EE5" w:rsidRDefault="00F76EE5" w:rsidP="00F76EE5">
                  <w:pPr>
                    <w:jc w:val="center"/>
                  </w:pPr>
                  <w:r w:rsidRPr="00F76EE5">
                    <w:t>0</w:t>
                  </w:r>
                </w:p>
              </w:tc>
            </w:tr>
            <w:tr w:rsidR="00F76EE5" w:rsidRPr="00F76EE5" w:rsidTr="00F76EE5">
              <w:tc>
                <w:tcPr>
                  <w:tcW w:w="3064" w:type="dxa"/>
                </w:tcPr>
                <w:p w:rsidR="00F76EE5" w:rsidRPr="00F76EE5" w:rsidRDefault="00F76EE5" w:rsidP="00F76EE5">
                  <w:pPr>
                    <w:rPr>
                      <w:highlight w:val="yellow"/>
                    </w:rPr>
                  </w:pPr>
                </w:p>
              </w:tc>
              <w:tc>
                <w:tcPr>
                  <w:tcW w:w="5485" w:type="dxa"/>
                </w:tcPr>
                <w:p w:rsidR="00F76EE5" w:rsidRPr="00F76EE5" w:rsidRDefault="00F76EE5" w:rsidP="00F76EE5">
                  <w:pPr>
                    <w:rPr>
                      <w:b/>
                      <w:bCs/>
                      <w:i/>
                      <w:iCs/>
                    </w:rPr>
                  </w:pPr>
                  <w:r w:rsidRPr="00F76EE5">
                    <w:rPr>
                      <w:b/>
                      <w:bCs/>
                      <w:i/>
                      <w:iCs/>
                    </w:rPr>
                    <w:t>ИТОГО налоговых доходов</w:t>
                  </w:r>
                </w:p>
              </w:tc>
              <w:tc>
                <w:tcPr>
                  <w:tcW w:w="1558" w:type="dxa"/>
                </w:tcPr>
                <w:p w:rsidR="00F76EE5" w:rsidRPr="00F76EE5" w:rsidRDefault="00F76EE5" w:rsidP="00F76EE5">
                  <w:pPr>
                    <w:jc w:val="center"/>
                    <w:rPr>
                      <w:b/>
                      <w:bCs/>
                      <w:i/>
                      <w:iCs/>
                    </w:rPr>
                  </w:pPr>
                  <w:r w:rsidRPr="00F76EE5">
                    <w:rPr>
                      <w:b/>
                      <w:bCs/>
                      <w:i/>
                      <w:iCs/>
                    </w:rPr>
                    <w:t>1 404,29</w:t>
                  </w:r>
                </w:p>
              </w:tc>
            </w:tr>
            <w:tr w:rsidR="00F76EE5" w:rsidRPr="00F76EE5" w:rsidTr="00F76EE5">
              <w:tc>
                <w:tcPr>
                  <w:tcW w:w="3064" w:type="dxa"/>
                </w:tcPr>
                <w:p w:rsidR="00F76EE5" w:rsidRPr="00F76EE5" w:rsidRDefault="00F76EE5" w:rsidP="00F76EE5">
                  <w:pPr>
                    <w:rPr>
                      <w:highlight w:val="yellow"/>
                    </w:rPr>
                  </w:pPr>
                </w:p>
              </w:tc>
              <w:tc>
                <w:tcPr>
                  <w:tcW w:w="5485" w:type="dxa"/>
                </w:tcPr>
                <w:p w:rsidR="00F76EE5" w:rsidRPr="00F76EE5" w:rsidRDefault="00F76EE5" w:rsidP="00F76EE5">
                  <w:pPr>
                    <w:rPr>
                      <w:b/>
                      <w:bCs/>
                      <w:i/>
                      <w:iCs/>
                    </w:rPr>
                  </w:pPr>
                  <w:r w:rsidRPr="00F76EE5">
                    <w:rPr>
                      <w:b/>
                      <w:bCs/>
                      <w:i/>
                      <w:iCs/>
                    </w:rPr>
                    <w:t>Неналоговые доходы</w:t>
                  </w:r>
                </w:p>
              </w:tc>
              <w:tc>
                <w:tcPr>
                  <w:tcW w:w="1558" w:type="dxa"/>
                </w:tcPr>
                <w:p w:rsidR="00F76EE5" w:rsidRPr="00F76EE5" w:rsidRDefault="00F76EE5" w:rsidP="00F76EE5">
                  <w:pPr>
                    <w:jc w:val="center"/>
                    <w:rPr>
                      <w:bCs/>
                      <w:i/>
                      <w:iCs/>
                    </w:rPr>
                  </w:pPr>
                </w:p>
              </w:tc>
            </w:tr>
            <w:tr w:rsidR="00F76EE5" w:rsidRPr="00F76EE5" w:rsidTr="00F76EE5">
              <w:trPr>
                <w:trHeight w:val="687"/>
              </w:trPr>
              <w:tc>
                <w:tcPr>
                  <w:tcW w:w="3064" w:type="dxa"/>
                </w:tcPr>
                <w:p w:rsidR="00F76EE5" w:rsidRPr="00F76EE5" w:rsidRDefault="00F76EE5" w:rsidP="00F76EE5">
                  <w:r w:rsidRPr="00F76EE5">
                    <w:t>113 01995 10 0000 130</w:t>
                  </w:r>
                </w:p>
              </w:tc>
              <w:tc>
                <w:tcPr>
                  <w:tcW w:w="5485" w:type="dxa"/>
                </w:tcPr>
                <w:p w:rsidR="00F76EE5" w:rsidRPr="00F76EE5" w:rsidRDefault="00F76EE5" w:rsidP="00F76EE5">
                  <w:r w:rsidRPr="00F76EE5">
                    <w:t>Прочие доходы от оказания платных услуг (работ) получателями средств бюджетов сельских поселений</w:t>
                  </w:r>
                </w:p>
              </w:tc>
              <w:tc>
                <w:tcPr>
                  <w:tcW w:w="1558" w:type="dxa"/>
                </w:tcPr>
                <w:p w:rsidR="00F76EE5" w:rsidRPr="00F76EE5" w:rsidRDefault="00F76EE5" w:rsidP="00F76EE5">
                  <w:pPr>
                    <w:jc w:val="center"/>
                    <w:rPr>
                      <w:iCs/>
                    </w:rPr>
                  </w:pPr>
                  <w:r w:rsidRPr="00F76EE5">
                    <w:rPr>
                      <w:iCs/>
                    </w:rPr>
                    <w:t>30,0</w:t>
                  </w:r>
                </w:p>
              </w:tc>
            </w:tr>
            <w:tr w:rsidR="00F76EE5" w:rsidRPr="00F76EE5" w:rsidTr="00F76EE5">
              <w:trPr>
                <w:trHeight w:val="687"/>
              </w:trPr>
              <w:tc>
                <w:tcPr>
                  <w:tcW w:w="3064" w:type="dxa"/>
                </w:tcPr>
                <w:p w:rsidR="00F76EE5" w:rsidRPr="00F76EE5" w:rsidRDefault="00F76EE5" w:rsidP="00F76EE5">
                  <w:pPr>
                    <w:autoSpaceDE w:val="0"/>
                    <w:autoSpaceDN w:val="0"/>
                    <w:adjustRightInd w:val="0"/>
                    <w:rPr>
                      <w:rFonts w:eastAsia="Calibri"/>
                      <w:lang w:eastAsia="en-US"/>
                    </w:rPr>
                  </w:pPr>
                  <w:r w:rsidRPr="00F76EE5">
                    <w:rPr>
                      <w:rFonts w:eastAsia="Calibri"/>
                      <w:lang w:eastAsia="en-US"/>
                    </w:rPr>
                    <w:t>116 07090 10 0000 140</w:t>
                  </w:r>
                </w:p>
                <w:p w:rsidR="00F76EE5" w:rsidRPr="00F76EE5" w:rsidRDefault="00F76EE5" w:rsidP="00F76EE5">
                  <w:pPr>
                    <w:jc w:val="both"/>
                  </w:pPr>
                </w:p>
              </w:tc>
              <w:tc>
                <w:tcPr>
                  <w:tcW w:w="5485" w:type="dxa"/>
                </w:tcPr>
                <w:p w:rsidR="00F76EE5" w:rsidRPr="00F76EE5" w:rsidRDefault="00F76EE5" w:rsidP="00F76EE5">
                  <w:pPr>
                    <w:jc w:val="both"/>
                  </w:pPr>
                  <w:r w:rsidRPr="00F76EE5">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8" w:type="dxa"/>
                </w:tcPr>
                <w:p w:rsidR="00F76EE5" w:rsidRPr="00F76EE5" w:rsidRDefault="00F76EE5" w:rsidP="00F76EE5">
                  <w:pPr>
                    <w:jc w:val="center"/>
                    <w:rPr>
                      <w:iCs/>
                    </w:rPr>
                  </w:pPr>
                  <w:r w:rsidRPr="00F76EE5">
                    <w:rPr>
                      <w:iCs/>
                    </w:rPr>
                    <w:t>0</w:t>
                  </w:r>
                </w:p>
              </w:tc>
            </w:tr>
            <w:tr w:rsidR="00F76EE5" w:rsidRPr="00F76EE5" w:rsidTr="00F76EE5">
              <w:tc>
                <w:tcPr>
                  <w:tcW w:w="3064" w:type="dxa"/>
                </w:tcPr>
                <w:p w:rsidR="00F76EE5" w:rsidRPr="00F76EE5" w:rsidRDefault="00F76EE5" w:rsidP="00F76EE5">
                  <w:pPr>
                    <w:rPr>
                      <w:highlight w:val="yellow"/>
                    </w:rPr>
                  </w:pPr>
                </w:p>
              </w:tc>
              <w:tc>
                <w:tcPr>
                  <w:tcW w:w="5485" w:type="dxa"/>
                </w:tcPr>
                <w:p w:rsidR="00F76EE5" w:rsidRPr="00F76EE5" w:rsidRDefault="00F76EE5" w:rsidP="00F76EE5">
                  <w:pPr>
                    <w:rPr>
                      <w:b/>
                      <w:bCs/>
                      <w:i/>
                      <w:iCs/>
                    </w:rPr>
                  </w:pPr>
                  <w:r w:rsidRPr="00F76EE5">
                    <w:rPr>
                      <w:b/>
                      <w:bCs/>
                      <w:i/>
                      <w:iCs/>
                    </w:rPr>
                    <w:t>ИТОГО неналоговых</w:t>
                  </w:r>
                  <w:r w:rsidRPr="00F76EE5">
                    <w:rPr>
                      <w:b/>
                      <w:bCs/>
                      <w:i/>
                      <w:iCs/>
                    </w:rPr>
                    <w:cr/>
                    <w:t>доходов</w:t>
                  </w:r>
                </w:p>
              </w:tc>
              <w:tc>
                <w:tcPr>
                  <w:tcW w:w="1558" w:type="dxa"/>
                </w:tcPr>
                <w:p w:rsidR="00F76EE5" w:rsidRPr="00F76EE5" w:rsidRDefault="00F76EE5" w:rsidP="00F76EE5">
                  <w:pPr>
                    <w:jc w:val="center"/>
                    <w:rPr>
                      <w:b/>
                      <w:bCs/>
                      <w:i/>
                      <w:iCs/>
                    </w:rPr>
                  </w:pPr>
                  <w:r w:rsidRPr="00F76EE5">
                    <w:rPr>
                      <w:b/>
                      <w:bCs/>
                      <w:i/>
                      <w:iCs/>
                    </w:rPr>
                    <w:t>30,0</w:t>
                  </w:r>
                </w:p>
              </w:tc>
            </w:tr>
            <w:tr w:rsidR="00F76EE5" w:rsidRPr="00F76EE5" w:rsidTr="00F76EE5">
              <w:trPr>
                <w:trHeight w:val="465"/>
              </w:trPr>
              <w:tc>
                <w:tcPr>
                  <w:tcW w:w="3064" w:type="dxa"/>
                </w:tcPr>
                <w:p w:rsidR="00F76EE5" w:rsidRPr="00F76EE5" w:rsidRDefault="00F76EE5" w:rsidP="00F76EE5">
                  <w:pPr>
                    <w:rPr>
                      <w:highlight w:val="yellow"/>
                    </w:rPr>
                  </w:pPr>
                  <w:r w:rsidRPr="00F76EE5">
                    <w:t>2 02 15001 10 0000 151</w:t>
                  </w:r>
                </w:p>
              </w:tc>
              <w:tc>
                <w:tcPr>
                  <w:tcW w:w="5485" w:type="dxa"/>
                </w:tcPr>
                <w:p w:rsidR="00F76EE5" w:rsidRPr="00F76EE5" w:rsidRDefault="00F76EE5" w:rsidP="00F76EE5">
                  <w:pPr>
                    <w:autoSpaceDE w:val="0"/>
                    <w:autoSpaceDN w:val="0"/>
                    <w:adjustRightInd w:val="0"/>
                    <w:jc w:val="both"/>
                    <w:rPr>
                      <w:highlight w:val="yellow"/>
                    </w:rPr>
                  </w:pPr>
                  <w:r w:rsidRPr="00F76EE5">
                    <w:t>Дотации бюджетам сельских поселений на выравнивание бюджетной обеспеченности</w:t>
                  </w:r>
                </w:p>
              </w:tc>
              <w:tc>
                <w:tcPr>
                  <w:tcW w:w="1558" w:type="dxa"/>
                </w:tcPr>
                <w:p w:rsidR="00F76EE5" w:rsidRPr="00F76EE5" w:rsidRDefault="00F76EE5" w:rsidP="00F76EE5">
                  <w:pPr>
                    <w:jc w:val="center"/>
                    <w:rPr>
                      <w:highlight w:val="yellow"/>
                    </w:rPr>
                  </w:pPr>
                  <w:r w:rsidRPr="00F76EE5">
                    <w:t>2209,8</w:t>
                  </w:r>
                </w:p>
              </w:tc>
            </w:tr>
            <w:tr w:rsidR="00F76EE5" w:rsidRPr="00F76EE5" w:rsidTr="00F76EE5">
              <w:tc>
                <w:tcPr>
                  <w:tcW w:w="3064" w:type="dxa"/>
                </w:tcPr>
                <w:p w:rsidR="00F76EE5" w:rsidRPr="00F76EE5" w:rsidRDefault="00F76EE5" w:rsidP="00F76EE5">
                  <w:r w:rsidRPr="00F76EE5">
                    <w:t>2 02 30024 10 0000 151</w:t>
                  </w:r>
                </w:p>
              </w:tc>
              <w:tc>
                <w:tcPr>
                  <w:tcW w:w="5485" w:type="dxa"/>
                </w:tcPr>
                <w:p w:rsidR="00F76EE5" w:rsidRPr="00F76EE5" w:rsidRDefault="00F76EE5" w:rsidP="00F76EE5">
                  <w:pPr>
                    <w:jc w:val="both"/>
                  </w:pPr>
                  <w:r w:rsidRPr="00F76EE5">
                    <w:t>Субвенции бюджетам сельских поселений на выполнение передаваемых полномочий субъектов Российской Федерации</w:t>
                  </w:r>
                </w:p>
              </w:tc>
              <w:tc>
                <w:tcPr>
                  <w:tcW w:w="1558" w:type="dxa"/>
                </w:tcPr>
                <w:p w:rsidR="00F76EE5" w:rsidRPr="00F76EE5" w:rsidRDefault="00F76EE5" w:rsidP="00F76EE5">
                  <w:pPr>
                    <w:jc w:val="center"/>
                  </w:pPr>
                  <w:r w:rsidRPr="00F76EE5">
                    <w:t>0,11</w:t>
                  </w:r>
                </w:p>
              </w:tc>
            </w:tr>
            <w:tr w:rsidR="00F76EE5" w:rsidRPr="00F76EE5" w:rsidTr="00F76EE5">
              <w:tc>
                <w:tcPr>
                  <w:tcW w:w="3064" w:type="dxa"/>
                </w:tcPr>
                <w:p w:rsidR="00F76EE5" w:rsidRPr="00F76EE5" w:rsidRDefault="00F76EE5" w:rsidP="00F76EE5">
                  <w:r w:rsidRPr="00F76EE5">
                    <w:t>2 02 35118 10 0000 151</w:t>
                  </w:r>
                </w:p>
              </w:tc>
              <w:tc>
                <w:tcPr>
                  <w:tcW w:w="5485" w:type="dxa"/>
                </w:tcPr>
                <w:p w:rsidR="00F76EE5" w:rsidRPr="00F76EE5" w:rsidRDefault="00F76EE5" w:rsidP="00F76EE5">
                  <w:pPr>
                    <w:jc w:val="both"/>
                  </w:pPr>
                  <w:r w:rsidRPr="00F76EE5">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F76EE5" w:rsidRPr="00F76EE5" w:rsidRDefault="00F76EE5" w:rsidP="00F76EE5">
                  <w:pPr>
                    <w:jc w:val="center"/>
                  </w:pPr>
                  <w:r w:rsidRPr="00F76EE5">
                    <w:t>109,96</w:t>
                  </w:r>
                </w:p>
              </w:tc>
            </w:tr>
            <w:tr w:rsidR="00F76EE5" w:rsidRPr="00F76EE5" w:rsidTr="00F76EE5">
              <w:tc>
                <w:tcPr>
                  <w:tcW w:w="3064" w:type="dxa"/>
                </w:tcPr>
                <w:p w:rsidR="00F76EE5" w:rsidRPr="00F76EE5" w:rsidRDefault="00F76EE5" w:rsidP="00F76EE5">
                  <w:pPr>
                    <w:rPr>
                      <w:highlight w:val="yellow"/>
                    </w:rPr>
                  </w:pPr>
                  <w:r w:rsidRPr="00F76EE5">
                    <w:lastRenderedPageBreak/>
                    <w:t>2 02 29999 10 0000 151</w:t>
                  </w:r>
                </w:p>
              </w:tc>
              <w:tc>
                <w:tcPr>
                  <w:tcW w:w="5485" w:type="dxa"/>
                </w:tcPr>
                <w:p w:rsidR="00F76EE5" w:rsidRPr="00F76EE5" w:rsidRDefault="00F76EE5" w:rsidP="00F76EE5">
                  <w:pPr>
                    <w:autoSpaceDE w:val="0"/>
                    <w:autoSpaceDN w:val="0"/>
                    <w:adjustRightInd w:val="0"/>
                    <w:jc w:val="both"/>
                    <w:rPr>
                      <w:highlight w:val="yellow"/>
                    </w:rPr>
                  </w:pPr>
                  <w:r w:rsidRPr="00F76EE5">
                    <w:t>Прочие субсидии бюджетам сельских поселений</w:t>
                  </w:r>
                </w:p>
              </w:tc>
              <w:tc>
                <w:tcPr>
                  <w:tcW w:w="1558" w:type="dxa"/>
                </w:tcPr>
                <w:p w:rsidR="00F76EE5" w:rsidRPr="00F76EE5" w:rsidRDefault="00F76EE5" w:rsidP="00F76EE5">
                  <w:pPr>
                    <w:jc w:val="center"/>
                    <w:rPr>
                      <w:highlight w:val="yellow"/>
                    </w:rPr>
                  </w:pPr>
                  <w:r w:rsidRPr="00F76EE5">
                    <w:t>3280,93</w:t>
                  </w:r>
                </w:p>
              </w:tc>
            </w:tr>
            <w:tr w:rsidR="00F76EE5" w:rsidRPr="00F76EE5" w:rsidTr="00F76EE5">
              <w:trPr>
                <w:trHeight w:val="215"/>
              </w:trPr>
              <w:tc>
                <w:tcPr>
                  <w:tcW w:w="3064" w:type="dxa"/>
                </w:tcPr>
                <w:p w:rsidR="00F76EE5" w:rsidRPr="00F76EE5" w:rsidRDefault="00F76EE5" w:rsidP="00F76EE5">
                  <w:pPr>
                    <w:rPr>
                      <w:i/>
                      <w:highlight w:val="yellow"/>
                    </w:rPr>
                  </w:pPr>
                </w:p>
              </w:tc>
              <w:tc>
                <w:tcPr>
                  <w:tcW w:w="5485" w:type="dxa"/>
                </w:tcPr>
                <w:p w:rsidR="00F76EE5" w:rsidRPr="00F76EE5" w:rsidRDefault="00F76EE5" w:rsidP="00F76EE5">
                  <w:pPr>
                    <w:rPr>
                      <w:b/>
                      <w:bCs/>
                      <w:i/>
                    </w:rPr>
                  </w:pPr>
                  <w:r w:rsidRPr="00F76EE5">
                    <w:rPr>
                      <w:b/>
                      <w:bCs/>
                      <w:i/>
                    </w:rPr>
                    <w:t>ИТО</w:t>
                  </w:r>
                  <w:r w:rsidRPr="00F76EE5">
                    <w:rPr>
                      <w:b/>
                      <w:bCs/>
                      <w:i/>
                    </w:rPr>
                    <w:cr/>
                  </w:r>
                  <w:proofErr w:type="gramStart"/>
                  <w:r w:rsidRPr="00F76EE5">
                    <w:rPr>
                      <w:b/>
                      <w:bCs/>
                      <w:i/>
                    </w:rPr>
                    <w:t>О</w:t>
                  </w:r>
                  <w:proofErr w:type="gramEnd"/>
                  <w:r w:rsidRPr="00F76EE5">
                    <w:rPr>
                      <w:b/>
                      <w:bCs/>
                      <w:i/>
                    </w:rPr>
                    <w:t xml:space="preserve"> безвозмездных поступлений</w:t>
                  </w:r>
                </w:p>
              </w:tc>
              <w:tc>
                <w:tcPr>
                  <w:tcW w:w="1558" w:type="dxa"/>
                </w:tcPr>
                <w:p w:rsidR="00F76EE5" w:rsidRPr="00F76EE5" w:rsidRDefault="00F76EE5" w:rsidP="00F76EE5">
                  <w:pPr>
                    <w:jc w:val="center"/>
                    <w:rPr>
                      <w:b/>
                      <w:bCs/>
                      <w:i/>
                    </w:rPr>
                  </w:pPr>
                  <w:r w:rsidRPr="00F76EE5">
                    <w:rPr>
                      <w:b/>
                      <w:bCs/>
                      <w:i/>
                    </w:rPr>
                    <w:t>5 600,8</w:t>
                  </w:r>
                </w:p>
              </w:tc>
            </w:tr>
            <w:tr w:rsidR="00F76EE5" w:rsidRPr="00F76EE5" w:rsidTr="00F76EE5">
              <w:tc>
                <w:tcPr>
                  <w:tcW w:w="3064" w:type="dxa"/>
                </w:tcPr>
                <w:p w:rsidR="00F76EE5" w:rsidRPr="00F76EE5" w:rsidRDefault="00F76EE5" w:rsidP="00F76EE5"/>
              </w:tc>
              <w:tc>
                <w:tcPr>
                  <w:tcW w:w="5485" w:type="dxa"/>
                </w:tcPr>
                <w:p w:rsidR="00F76EE5" w:rsidRPr="00F76EE5" w:rsidRDefault="00F76EE5" w:rsidP="00F76EE5">
                  <w:pPr>
                    <w:rPr>
                      <w:b/>
                      <w:bCs/>
                    </w:rPr>
                  </w:pPr>
                  <w:r w:rsidRPr="00F76EE5">
                    <w:rPr>
                      <w:b/>
                      <w:bCs/>
                    </w:rPr>
                    <w:t>ВСЕГО доходов</w:t>
                  </w:r>
                </w:p>
              </w:tc>
              <w:tc>
                <w:tcPr>
                  <w:tcW w:w="1558" w:type="dxa"/>
                </w:tcPr>
                <w:p w:rsidR="00F76EE5" w:rsidRPr="00F76EE5" w:rsidRDefault="00F76EE5" w:rsidP="00F76EE5">
                  <w:pPr>
                    <w:jc w:val="center"/>
                    <w:rPr>
                      <w:b/>
                      <w:bCs/>
                    </w:rPr>
                  </w:pPr>
                  <w:r w:rsidRPr="00F76EE5">
                    <w:rPr>
                      <w:b/>
                      <w:bCs/>
                    </w:rPr>
                    <w:t>7 035,09</w:t>
                  </w:r>
                </w:p>
              </w:tc>
            </w:tr>
          </w:tbl>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tabs>
                <w:tab w:val="left" w:pos="1875"/>
              </w:tabs>
              <w:jc w:val="center"/>
              <w:rPr>
                <w:rFonts w:ascii="Cambria" w:hAnsi="Cambria"/>
                <w:b/>
                <w:bCs/>
                <w:sz w:val="28"/>
                <w:szCs w:val="28"/>
              </w:rPr>
            </w:pPr>
            <w:r w:rsidRPr="00F76EE5">
              <w:rPr>
                <w:rFonts w:ascii="Cambria" w:hAnsi="Cambria"/>
                <w:b/>
                <w:bCs/>
                <w:sz w:val="28"/>
                <w:szCs w:val="28"/>
              </w:rPr>
              <w:t xml:space="preserve">Доходы бюджета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на плановый период 2022 -2023 годов</w:t>
            </w:r>
          </w:p>
          <w:p w:rsidR="00F76EE5" w:rsidRPr="00F76EE5" w:rsidRDefault="00F76EE5" w:rsidP="00F76EE5">
            <w:pPr>
              <w:tabs>
                <w:tab w:val="left" w:pos="8760"/>
              </w:tabs>
              <w:jc w:val="right"/>
            </w:pPr>
          </w:p>
          <w:p w:rsidR="00F76EE5" w:rsidRPr="00F76EE5" w:rsidRDefault="00F76EE5" w:rsidP="00F76EE5">
            <w:pPr>
              <w:tabs>
                <w:tab w:val="left" w:pos="8760"/>
              </w:tabs>
              <w:jc w:val="right"/>
            </w:pPr>
            <w:r w:rsidRPr="00F76EE5">
              <w:t>таблица 4</w:t>
            </w:r>
          </w:p>
          <w:p w:rsidR="00F76EE5" w:rsidRPr="00F76EE5" w:rsidRDefault="00F76EE5" w:rsidP="00F76EE5">
            <w:pPr>
              <w:tabs>
                <w:tab w:val="left" w:pos="8760"/>
              </w:tabs>
              <w:rPr>
                <w:highlight w:val="yellow"/>
              </w:rPr>
            </w:pPr>
            <w:r w:rsidRPr="00F76EE5">
              <w:rPr>
                <w:highlight w:val="yellow"/>
              </w:rPr>
              <w:t xml:space="preserve">                                                                                                                                                 </w:t>
            </w:r>
          </w:p>
          <w:p w:rsidR="00F76EE5" w:rsidRPr="00F76EE5" w:rsidRDefault="00F76EE5" w:rsidP="00F76EE5">
            <w:pPr>
              <w:tabs>
                <w:tab w:val="left" w:pos="8475"/>
              </w:tabs>
              <w:jc w:val="right"/>
            </w:pPr>
            <w:r w:rsidRPr="00F76EE5">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4233"/>
              <w:gridCol w:w="1490"/>
              <w:gridCol w:w="1408"/>
            </w:tblGrid>
            <w:tr w:rsidR="00F76EE5" w:rsidRPr="00F76EE5" w:rsidTr="00F76EE5">
              <w:tc>
                <w:tcPr>
                  <w:tcW w:w="2971" w:type="dxa"/>
                  <w:vMerge w:val="restart"/>
                </w:tcPr>
                <w:p w:rsidR="00F76EE5" w:rsidRPr="00F76EE5" w:rsidRDefault="00F76EE5" w:rsidP="00F76EE5">
                  <w:pPr>
                    <w:jc w:val="center"/>
                    <w:outlineLvl w:val="4"/>
                  </w:pPr>
                  <w:r w:rsidRPr="00F76EE5">
                    <w:t>Код бюджетной классификации Российской Федерации</w:t>
                  </w:r>
                </w:p>
              </w:tc>
              <w:tc>
                <w:tcPr>
                  <w:tcW w:w="4233" w:type="dxa"/>
                  <w:vMerge w:val="restart"/>
                </w:tcPr>
                <w:p w:rsidR="00F76EE5" w:rsidRPr="00F76EE5" w:rsidRDefault="00F76EE5" w:rsidP="00F76EE5">
                  <w:pPr>
                    <w:jc w:val="center"/>
                    <w:outlineLvl w:val="4"/>
                  </w:pPr>
                  <w:r w:rsidRPr="00F76EE5">
                    <w:t>Наименование групп, подгрупп, статей, подстатей, элементов, программ кодов экономической классификации</w:t>
                  </w:r>
                </w:p>
              </w:tc>
              <w:tc>
                <w:tcPr>
                  <w:tcW w:w="2898" w:type="dxa"/>
                  <w:gridSpan w:val="2"/>
                </w:tcPr>
                <w:p w:rsidR="00F76EE5" w:rsidRPr="00F76EE5" w:rsidRDefault="00F76EE5" w:rsidP="00F76EE5">
                  <w:pPr>
                    <w:jc w:val="center"/>
                    <w:outlineLvl w:val="4"/>
                  </w:pPr>
                  <w:r w:rsidRPr="00F76EE5">
                    <w:t>Плановый период</w:t>
                  </w:r>
                </w:p>
              </w:tc>
            </w:tr>
            <w:tr w:rsidR="00F76EE5" w:rsidRPr="00F76EE5" w:rsidTr="00F76EE5">
              <w:trPr>
                <w:trHeight w:val="343"/>
              </w:trPr>
              <w:tc>
                <w:tcPr>
                  <w:tcW w:w="2971" w:type="dxa"/>
                  <w:vMerge/>
                </w:tcPr>
                <w:p w:rsidR="00F76EE5" w:rsidRPr="00F76EE5" w:rsidRDefault="00F76EE5" w:rsidP="00F76EE5">
                  <w:pPr>
                    <w:jc w:val="center"/>
                    <w:outlineLvl w:val="4"/>
                  </w:pPr>
                </w:p>
              </w:tc>
              <w:tc>
                <w:tcPr>
                  <w:tcW w:w="4233" w:type="dxa"/>
                  <w:vMerge/>
                </w:tcPr>
                <w:p w:rsidR="00F76EE5" w:rsidRPr="00F76EE5" w:rsidRDefault="00F76EE5" w:rsidP="00F76EE5">
                  <w:pPr>
                    <w:jc w:val="center"/>
                    <w:outlineLvl w:val="4"/>
                  </w:pPr>
                </w:p>
              </w:tc>
              <w:tc>
                <w:tcPr>
                  <w:tcW w:w="1490" w:type="dxa"/>
                </w:tcPr>
                <w:p w:rsidR="00F76EE5" w:rsidRPr="00F76EE5" w:rsidRDefault="00F76EE5" w:rsidP="00F76EE5">
                  <w:pPr>
                    <w:jc w:val="center"/>
                    <w:outlineLvl w:val="4"/>
                  </w:pPr>
                </w:p>
                <w:p w:rsidR="00F76EE5" w:rsidRPr="00F76EE5" w:rsidRDefault="00F76EE5" w:rsidP="00F76EE5">
                  <w:pPr>
                    <w:jc w:val="center"/>
                    <w:outlineLvl w:val="4"/>
                  </w:pPr>
                  <w:r w:rsidRPr="00F76EE5">
                    <w:t>2022 год</w:t>
                  </w:r>
                </w:p>
              </w:tc>
              <w:tc>
                <w:tcPr>
                  <w:tcW w:w="1408" w:type="dxa"/>
                </w:tcPr>
                <w:p w:rsidR="00F76EE5" w:rsidRPr="00F76EE5" w:rsidRDefault="00F76EE5" w:rsidP="00F76EE5">
                  <w:pPr>
                    <w:jc w:val="center"/>
                    <w:outlineLvl w:val="4"/>
                  </w:pPr>
                </w:p>
                <w:p w:rsidR="00F76EE5" w:rsidRPr="00F76EE5" w:rsidRDefault="00F76EE5" w:rsidP="00F76EE5">
                  <w:pPr>
                    <w:jc w:val="center"/>
                    <w:outlineLvl w:val="4"/>
                  </w:pPr>
                  <w:r w:rsidRPr="00F76EE5">
                    <w:t>2023 год</w:t>
                  </w:r>
                </w:p>
              </w:tc>
            </w:tr>
            <w:tr w:rsidR="00F76EE5" w:rsidRPr="00F76EE5" w:rsidTr="00F76EE5">
              <w:tc>
                <w:tcPr>
                  <w:tcW w:w="2971" w:type="dxa"/>
                </w:tcPr>
                <w:p w:rsidR="00F76EE5" w:rsidRPr="00F76EE5" w:rsidRDefault="00F76EE5" w:rsidP="00F76EE5">
                  <w:pPr>
                    <w:outlineLvl w:val="4"/>
                  </w:pPr>
                  <w:r w:rsidRPr="00F76EE5">
                    <w:t>1 00 00000 00 0000 000</w:t>
                  </w:r>
                </w:p>
              </w:tc>
              <w:tc>
                <w:tcPr>
                  <w:tcW w:w="4233" w:type="dxa"/>
                </w:tcPr>
                <w:p w:rsidR="00F76EE5" w:rsidRPr="00F76EE5" w:rsidRDefault="00F76EE5" w:rsidP="00F76EE5">
                  <w:pPr>
                    <w:outlineLvl w:val="4"/>
                  </w:pPr>
                  <w:r w:rsidRPr="00F76EE5">
                    <w:t>Налоговые и неналоговые доходы</w:t>
                  </w:r>
                </w:p>
              </w:tc>
              <w:tc>
                <w:tcPr>
                  <w:tcW w:w="1490" w:type="dxa"/>
                </w:tcPr>
                <w:p w:rsidR="00F76EE5" w:rsidRPr="00F76EE5" w:rsidRDefault="00F76EE5" w:rsidP="00F76EE5">
                  <w:pPr>
                    <w:jc w:val="center"/>
                    <w:outlineLvl w:val="4"/>
                  </w:pPr>
                  <w:r w:rsidRPr="00F76EE5">
                    <w:t>1 545,1</w:t>
                  </w:r>
                </w:p>
              </w:tc>
              <w:tc>
                <w:tcPr>
                  <w:tcW w:w="1408" w:type="dxa"/>
                </w:tcPr>
                <w:p w:rsidR="00F76EE5" w:rsidRPr="00F76EE5" w:rsidRDefault="00F76EE5" w:rsidP="00F76EE5">
                  <w:pPr>
                    <w:jc w:val="center"/>
                    <w:outlineLvl w:val="4"/>
                  </w:pPr>
                  <w:r w:rsidRPr="00F76EE5">
                    <w:t>1 653,3</w:t>
                  </w:r>
                </w:p>
              </w:tc>
            </w:tr>
            <w:tr w:rsidR="00F76EE5" w:rsidRPr="00F76EE5" w:rsidTr="00F76EE5">
              <w:trPr>
                <w:trHeight w:val="370"/>
              </w:trPr>
              <w:tc>
                <w:tcPr>
                  <w:tcW w:w="2971" w:type="dxa"/>
                  <w:vAlign w:val="center"/>
                </w:tcPr>
                <w:p w:rsidR="00F76EE5" w:rsidRPr="00F76EE5" w:rsidRDefault="00F76EE5" w:rsidP="00F76EE5">
                  <w:pPr>
                    <w:outlineLvl w:val="4"/>
                  </w:pPr>
                  <w:r w:rsidRPr="00F76EE5">
                    <w:t>2 00 00000 00 0000 000</w:t>
                  </w:r>
                </w:p>
              </w:tc>
              <w:tc>
                <w:tcPr>
                  <w:tcW w:w="4233" w:type="dxa"/>
                  <w:vAlign w:val="center"/>
                </w:tcPr>
                <w:p w:rsidR="00F76EE5" w:rsidRPr="00F76EE5" w:rsidRDefault="00F76EE5" w:rsidP="00F76EE5">
                  <w:pPr>
                    <w:outlineLvl w:val="4"/>
                  </w:pPr>
                  <w:r w:rsidRPr="00F76EE5">
                    <w:t>Безвозмездные поступления</w:t>
                  </w:r>
                </w:p>
              </w:tc>
              <w:tc>
                <w:tcPr>
                  <w:tcW w:w="1490" w:type="dxa"/>
                  <w:vAlign w:val="center"/>
                </w:tcPr>
                <w:p w:rsidR="00F76EE5" w:rsidRPr="00F76EE5" w:rsidRDefault="00F76EE5" w:rsidP="00F76EE5">
                  <w:pPr>
                    <w:jc w:val="center"/>
                  </w:pPr>
                </w:p>
                <w:p w:rsidR="00F76EE5" w:rsidRPr="00F76EE5" w:rsidRDefault="00F76EE5" w:rsidP="00F76EE5">
                  <w:pPr>
                    <w:jc w:val="center"/>
                  </w:pPr>
                  <w:r w:rsidRPr="00F76EE5">
                    <w:t>3 173,45</w:t>
                  </w:r>
                </w:p>
                <w:p w:rsidR="00F76EE5" w:rsidRPr="00F76EE5" w:rsidRDefault="00F76EE5" w:rsidP="00F76EE5">
                  <w:pPr>
                    <w:jc w:val="center"/>
                  </w:pPr>
                </w:p>
              </w:tc>
              <w:tc>
                <w:tcPr>
                  <w:tcW w:w="1408" w:type="dxa"/>
                  <w:vAlign w:val="center"/>
                </w:tcPr>
                <w:p w:rsidR="00F76EE5" w:rsidRPr="00F76EE5" w:rsidRDefault="00F76EE5" w:rsidP="00F76EE5">
                  <w:pPr>
                    <w:jc w:val="center"/>
                  </w:pPr>
                  <w:r w:rsidRPr="00F76EE5">
                    <w:t>3 167,47</w:t>
                  </w:r>
                </w:p>
              </w:tc>
            </w:tr>
            <w:tr w:rsidR="00F76EE5" w:rsidRPr="00F76EE5" w:rsidTr="00F76EE5">
              <w:trPr>
                <w:trHeight w:val="399"/>
              </w:trPr>
              <w:tc>
                <w:tcPr>
                  <w:tcW w:w="2971" w:type="dxa"/>
                </w:tcPr>
                <w:p w:rsidR="00F76EE5" w:rsidRPr="00F76EE5" w:rsidRDefault="00F76EE5" w:rsidP="00F76EE5">
                  <w:pPr>
                    <w:outlineLvl w:val="4"/>
                    <w:rPr>
                      <w:highlight w:val="yellow"/>
                    </w:rPr>
                  </w:pPr>
                </w:p>
              </w:tc>
              <w:tc>
                <w:tcPr>
                  <w:tcW w:w="4233" w:type="dxa"/>
                </w:tcPr>
                <w:p w:rsidR="00F76EE5" w:rsidRPr="00F76EE5" w:rsidRDefault="00F76EE5" w:rsidP="00F76EE5">
                  <w:pPr>
                    <w:outlineLvl w:val="4"/>
                    <w:rPr>
                      <w:b/>
                      <w:bCs/>
                    </w:rPr>
                  </w:pPr>
                  <w:r w:rsidRPr="00F76EE5">
                    <w:rPr>
                      <w:b/>
                      <w:bCs/>
                    </w:rPr>
                    <w:t>ВСЕГО доходов</w:t>
                  </w:r>
                </w:p>
              </w:tc>
              <w:tc>
                <w:tcPr>
                  <w:tcW w:w="1490" w:type="dxa"/>
                </w:tcPr>
                <w:p w:rsidR="00F76EE5" w:rsidRPr="00F76EE5" w:rsidRDefault="00F76EE5" w:rsidP="00F76EE5">
                  <w:pPr>
                    <w:jc w:val="center"/>
                    <w:outlineLvl w:val="4"/>
                    <w:rPr>
                      <w:b/>
                      <w:bCs/>
                    </w:rPr>
                  </w:pPr>
                  <w:r w:rsidRPr="00F76EE5">
                    <w:rPr>
                      <w:b/>
                      <w:bCs/>
                    </w:rPr>
                    <w:t>4 178,55</w:t>
                  </w:r>
                </w:p>
              </w:tc>
              <w:tc>
                <w:tcPr>
                  <w:tcW w:w="1408" w:type="dxa"/>
                </w:tcPr>
                <w:p w:rsidR="00F76EE5" w:rsidRPr="00F76EE5" w:rsidRDefault="00F76EE5" w:rsidP="00F76EE5">
                  <w:pPr>
                    <w:jc w:val="center"/>
                    <w:outlineLvl w:val="4"/>
                    <w:rPr>
                      <w:b/>
                      <w:bCs/>
                    </w:rPr>
                  </w:pPr>
                  <w:r w:rsidRPr="00F76EE5">
                    <w:rPr>
                      <w:b/>
                      <w:bCs/>
                    </w:rPr>
                    <w:t>4 820,77</w:t>
                  </w:r>
                </w:p>
              </w:tc>
            </w:tr>
          </w:tbl>
          <w:p w:rsidR="00F76EE5" w:rsidRPr="00F76EE5" w:rsidRDefault="00F76EE5" w:rsidP="00F76EE5">
            <w:pPr>
              <w:ind w:left="7380"/>
              <w:jc w:val="right"/>
              <w:rPr>
                <w:highlight w:val="yellow"/>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286"/>
              <w:gridCol w:w="1515"/>
              <w:gridCol w:w="1420"/>
            </w:tblGrid>
            <w:tr w:rsidR="00F76EE5" w:rsidRPr="00F76EE5" w:rsidTr="00F76EE5">
              <w:tc>
                <w:tcPr>
                  <w:tcW w:w="2881" w:type="dxa"/>
                </w:tcPr>
                <w:p w:rsidR="00F76EE5" w:rsidRPr="00F76EE5" w:rsidRDefault="00F76EE5" w:rsidP="00F76EE5">
                  <w:r w:rsidRPr="00F76EE5">
                    <w:t>БК</w:t>
                  </w:r>
                </w:p>
              </w:tc>
              <w:tc>
                <w:tcPr>
                  <w:tcW w:w="4286" w:type="dxa"/>
                </w:tcPr>
                <w:p w:rsidR="00F76EE5" w:rsidRPr="00F76EE5" w:rsidRDefault="00F76EE5" w:rsidP="00F76EE5">
                  <w:r w:rsidRPr="00F76EE5">
                    <w:t>Наименование показателя</w:t>
                  </w:r>
                </w:p>
              </w:tc>
              <w:tc>
                <w:tcPr>
                  <w:tcW w:w="1515" w:type="dxa"/>
                </w:tcPr>
                <w:p w:rsidR="00F76EE5" w:rsidRPr="00F76EE5" w:rsidRDefault="00F76EE5" w:rsidP="00F76EE5">
                  <w:pPr>
                    <w:jc w:val="center"/>
                  </w:pPr>
                  <w:r w:rsidRPr="00F76EE5">
                    <w:t>СУММА</w:t>
                  </w:r>
                </w:p>
              </w:tc>
              <w:tc>
                <w:tcPr>
                  <w:tcW w:w="1420" w:type="dxa"/>
                </w:tcPr>
                <w:p w:rsidR="00F76EE5" w:rsidRPr="00F76EE5" w:rsidRDefault="00F76EE5" w:rsidP="00F76EE5">
                  <w:pPr>
                    <w:jc w:val="center"/>
                  </w:pPr>
                </w:p>
              </w:tc>
            </w:tr>
            <w:tr w:rsidR="00F76EE5" w:rsidRPr="00F76EE5" w:rsidTr="00F76EE5">
              <w:tc>
                <w:tcPr>
                  <w:tcW w:w="2881" w:type="dxa"/>
                </w:tcPr>
                <w:p w:rsidR="00F76EE5" w:rsidRPr="00F76EE5" w:rsidRDefault="00F76EE5" w:rsidP="00F76EE5">
                  <w:r w:rsidRPr="00F76EE5">
                    <w:t xml:space="preserve">1 01 02010 01 0000 110 </w:t>
                  </w:r>
                </w:p>
                <w:p w:rsidR="00F76EE5" w:rsidRPr="00F76EE5" w:rsidRDefault="00F76EE5" w:rsidP="00F76EE5"/>
              </w:tc>
              <w:tc>
                <w:tcPr>
                  <w:tcW w:w="4286" w:type="dxa"/>
                </w:tcPr>
                <w:p w:rsidR="00F76EE5" w:rsidRPr="00F76EE5" w:rsidRDefault="00F76EE5" w:rsidP="00F76EE5">
                  <w:pPr>
                    <w:jc w:val="both"/>
                  </w:pPr>
                  <w:r w:rsidRPr="00F76EE5">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F76EE5" w:rsidRPr="00F76EE5" w:rsidRDefault="00F76EE5" w:rsidP="00F76EE5">
                  <w:pPr>
                    <w:jc w:val="center"/>
                  </w:pPr>
                  <w:r w:rsidRPr="00F76EE5">
                    <w:t>259,2</w:t>
                  </w:r>
                </w:p>
              </w:tc>
              <w:tc>
                <w:tcPr>
                  <w:tcW w:w="1420" w:type="dxa"/>
                </w:tcPr>
                <w:p w:rsidR="00F76EE5" w:rsidRPr="00F76EE5" w:rsidRDefault="00F76EE5" w:rsidP="00F76EE5">
                  <w:pPr>
                    <w:jc w:val="center"/>
                  </w:pPr>
                  <w:r w:rsidRPr="00F76EE5">
                    <w:t>332,3</w:t>
                  </w:r>
                </w:p>
              </w:tc>
            </w:tr>
            <w:tr w:rsidR="00F76EE5" w:rsidRPr="00F76EE5" w:rsidTr="00F76EE5">
              <w:tc>
                <w:tcPr>
                  <w:tcW w:w="2881" w:type="dxa"/>
                </w:tcPr>
                <w:p w:rsidR="00F76EE5" w:rsidRPr="00F76EE5" w:rsidRDefault="00F76EE5" w:rsidP="00F76EE5">
                  <w:r w:rsidRPr="00F76EE5">
                    <w:t>1 03 0223001 0000 110</w:t>
                  </w:r>
                </w:p>
              </w:tc>
              <w:tc>
                <w:tcPr>
                  <w:tcW w:w="4286" w:type="dxa"/>
                </w:tcPr>
                <w:p w:rsidR="00F76EE5" w:rsidRPr="00F76EE5" w:rsidRDefault="00F76EE5" w:rsidP="00F76EE5">
                  <w:pPr>
                    <w:jc w:val="both"/>
                  </w:pPr>
                  <w:r w:rsidRPr="00F76EE5">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w:t>
                  </w:r>
                  <w:r w:rsidRPr="00F76EE5">
                    <w:lastRenderedPageBreak/>
                    <w:t>отчислений в местные бюджеты</w:t>
                  </w:r>
                </w:p>
              </w:tc>
              <w:tc>
                <w:tcPr>
                  <w:tcW w:w="1515" w:type="dxa"/>
                </w:tcPr>
                <w:p w:rsidR="00F76EE5" w:rsidRPr="00F76EE5" w:rsidRDefault="00F76EE5" w:rsidP="00F76EE5">
                  <w:pPr>
                    <w:jc w:val="center"/>
                  </w:pPr>
                  <w:r w:rsidRPr="00F76EE5">
                    <w:lastRenderedPageBreak/>
                    <w:t>224,41</w:t>
                  </w:r>
                </w:p>
              </w:tc>
              <w:tc>
                <w:tcPr>
                  <w:tcW w:w="1420" w:type="dxa"/>
                </w:tcPr>
                <w:p w:rsidR="00F76EE5" w:rsidRPr="00F76EE5" w:rsidRDefault="00F76EE5" w:rsidP="00F76EE5">
                  <w:pPr>
                    <w:jc w:val="center"/>
                  </w:pPr>
                  <w:r w:rsidRPr="00F76EE5">
                    <w:t>236,85</w:t>
                  </w:r>
                </w:p>
              </w:tc>
            </w:tr>
            <w:tr w:rsidR="00F76EE5" w:rsidRPr="00F76EE5" w:rsidTr="00F76EE5">
              <w:tc>
                <w:tcPr>
                  <w:tcW w:w="2881" w:type="dxa"/>
                </w:tcPr>
                <w:p w:rsidR="00F76EE5" w:rsidRPr="00F76EE5" w:rsidRDefault="00F76EE5" w:rsidP="00F76EE5">
                  <w:r w:rsidRPr="00F76EE5">
                    <w:lastRenderedPageBreak/>
                    <w:t>1 03 0224001 0000 110</w:t>
                  </w:r>
                </w:p>
              </w:tc>
              <w:tc>
                <w:tcPr>
                  <w:tcW w:w="4286" w:type="dxa"/>
                </w:tcPr>
                <w:p w:rsidR="00F76EE5" w:rsidRPr="00F76EE5" w:rsidRDefault="00F76EE5" w:rsidP="00F76EE5">
                  <w:pPr>
                    <w:jc w:val="both"/>
                  </w:pPr>
                  <w:r w:rsidRPr="00F76EE5">
                    <w:t>Доходы от уплаты акцизов на моторные масла для дизельных и (или) карбюраторных (</w:t>
                  </w:r>
                  <w:proofErr w:type="spellStart"/>
                  <w:r w:rsidRPr="00F76EE5">
                    <w:t>инжекторных</w:t>
                  </w:r>
                  <w:proofErr w:type="spellEnd"/>
                  <w:r w:rsidRPr="00F76EE5">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F76EE5" w:rsidRPr="00F76EE5" w:rsidRDefault="00F76EE5" w:rsidP="00F76EE5">
                  <w:pPr>
                    <w:jc w:val="center"/>
                    <w:rPr>
                      <w:highlight w:val="yellow"/>
                    </w:rPr>
                  </w:pPr>
                  <w:r w:rsidRPr="00F76EE5">
                    <w:t>1,13</w:t>
                  </w:r>
                </w:p>
              </w:tc>
              <w:tc>
                <w:tcPr>
                  <w:tcW w:w="1420" w:type="dxa"/>
                </w:tcPr>
                <w:p w:rsidR="00F76EE5" w:rsidRPr="00F76EE5" w:rsidRDefault="00F76EE5" w:rsidP="00F76EE5">
                  <w:pPr>
                    <w:jc w:val="center"/>
                  </w:pPr>
                  <w:r w:rsidRPr="00F76EE5">
                    <w:t>1,18</w:t>
                  </w:r>
                </w:p>
              </w:tc>
            </w:tr>
            <w:tr w:rsidR="00F76EE5" w:rsidRPr="00F76EE5" w:rsidTr="00F76EE5">
              <w:tc>
                <w:tcPr>
                  <w:tcW w:w="2881" w:type="dxa"/>
                </w:tcPr>
                <w:p w:rsidR="00F76EE5" w:rsidRPr="00F76EE5" w:rsidRDefault="00F76EE5" w:rsidP="00F76EE5">
                  <w:r w:rsidRPr="00F76EE5">
                    <w:t>1 03 0225001 0000 110</w:t>
                  </w:r>
                </w:p>
              </w:tc>
              <w:tc>
                <w:tcPr>
                  <w:tcW w:w="4286" w:type="dxa"/>
                </w:tcPr>
                <w:p w:rsidR="00F76EE5" w:rsidRPr="00F76EE5" w:rsidRDefault="00F76EE5" w:rsidP="00F76EE5">
                  <w:pPr>
                    <w:jc w:val="both"/>
                  </w:pPr>
                  <w:r w:rsidRPr="00F76EE5">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F76EE5" w:rsidRPr="00F76EE5" w:rsidRDefault="00F76EE5" w:rsidP="00F76EE5">
                  <w:pPr>
                    <w:jc w:val="center"/>
                  </w:pPr>
                  <w:r w:rsidRPr="00F76EE5">
                    <w:t>301,12</w:t>
                  </w:r>
                </w:p>
              </w:tc>
              <w:tc>
                <w:tcPr>
                  <w:tcW w:w="1420" w:type="dxa"/>
                </w:tcPr>
                <w:p w:rsidR="00F76EE5" w:rsidRPr="00F76EE5" w:rsidRDefault="00F76EE5" w:rsidP="00F76EE5">
                  <w:pPr>
                    <w:jc w:val="center"/>
                  </w:pPr>
                  <w:r w:rsidRPr="00F76EE5">
                    <w:t>317,82</w:t>
                  </w:r>
                </w:p>
              </w:tc>
            </w:tr>
            <w:tr w:rsidR="00F76EE5" w:rsidRPr="00F76EE5" w:rsidTr="00F76EE5">
              <w:tc>
                <w:tcPr>
                  <w:tcW w:w="2881" w:type="dxa"/>
                </w:tcPr>
                <w:p w:rsidR="00F76EE5" w:rsidRPr="00F76EE5" w:rsidRDefault="00F76EE5" w:rsidP="00F76EE5">
                  <w:r w:rsidRPr="00F76EE5">
                    <w:t>1 030226001 0000 110</w:t>
                  </w:r>
                </w:p>
              </w:tc>
              <w:tc>
                <w:tcPr>
                  <w:tcW w:w="4286" w:type="dxa"/>
                </w:tcPr>
                <w:p w:rsidR="00F76EE5" w:rsidRPr="00F76EE5" w:rsidRDefault="00F76EE5" w:rsidP="00F76EE5">
                  <w:pPr>
                    <w:jc w:val="both"/>
                  </w:pPr>
                  <w:r w:rsidRPr="00F76EE5">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F76EE5" w:rsidRPr="00F76EE5" w:rsidRDefault="00F76EE5" w:rsidP="00F76EE5">
                  <w:pPr>
                    <w:jc w:val="center"/>
                    <w:rPr>
                      <w:highlight w:val="yellow"/>
                    </w:rPr>
                  </w:pPr>
                  <w:r w:rsidRPr="00F76EE5">
                    <w:t>- 35,36</w:t>
                  </w:r>
                </w:p>
              </w:tc>
              <w:tc>
                <w:tcPr>
                  <w:tcW w:w="1420" w:type="dxa"/>
                </w:tcPr>
                <w:p w:rsidR="00F76EE5" w:rsidRPr="00F76EE5" w:rsidRDefault="00F76EE5" w:rsidP="00F76EE5">
                  <w:pPr>
                    <w:jc w:val="center"/>
                  </w:pPr>
                  <w:r w:rsidRPr="00F76EE5">
                    <w:t>- 46,05</w:t>
                  </w:r>
                </w:p>
              </w:tc>
            </w:tr>
            <w:tr w:rsidR="00F76EE5" w:rsidRPr="00F76EE5" w:rsidTr="00F76EE5">
              <w:tc>
                <w:tcPr>
                  <w:tcW w:w="2881" w:type="dxa"/>
                </w:tcPr>
                <w:p w:rsidR="00F76EE5" w:rsidRPr="00F76EE5" w:rsidRDefault="00F76EE5" w:rsidP="00F76EE5">
                  <w:r w:rsidRPr="00F76EE5">
                    <w:t>1 06 01030 10 0000 110</w:t>
                  </w:r>
                </w:p>
              </w:tc>
              <w:tc>
                <w:tcPr>
                  <w:tcW w:w="4286" w:type="dxa"/>
                </w:tcPr>
                <w:p w:rsidR="00F76EE5" w:rsidRPr="00F76EE5" w:rsidRDefault="00F76EE5" w:rsidP="00F76EE5">
                  <w:pPr>
                    <w:jc w:val="both"/>
                  </w:pPr>
                  <w:r w:rsidRPr="00F76EE5">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F76EE5" w:rsidRPr="00F76EE5" w:rsidRDefault="00F76EE5" w:rsidP="00F76EE5">
                  <w:pPr>
                    <w:jc w:val="center"/>
                  </w:pPr>
                  <w:r w:rsidRPr="00F76EE5">
                    <w:t>63,0</w:t>
                  </w:r>
                </w:p>
              </w:tc>
              <w:tc>
                <w:tcPr>
                  <w:tcW w:w="1420" w:type="dxa"/>
                </w:tcPr>
                <w:p w:rsidR="00F76EE5" w:rsidRPr="00F76EE5" w:rsidRDefault="00F76EE5" w:rsidP="00F76EE5">
                  <w:pPr>
                    <w:jc w:val="center"/>
                  </w:pPr>
                  <w:r w:rsidRPr="00F76EE5">
                    <w:t>77,2</w:t>
                  </w:r>
                </w:p>
              </w:tc>
            </w:tr>
            <w:tr w:rsidR="00F76EE5" w:rsidRPr="00F76EE5" w:rsidTr="00F76EE5">
              <w:tc>
                <w:tcPr>
                  <w:tcW w:w="2881" w:type="dxa"/>
                </w:tcPr>
                <w:p w:rsidR="00F76EE5" w:rsidRPr="00F76EE5" w:rsidRDefault="00F76EE5" w:rsidP="00F76EE5">
                  <w:r w:rsidRPr="00F76EE5">
                    <w:t>106 06033 10 0000 110</w:t>
                  </w:r>
                </w:p>
              </w:tc>
              <w:tc>
                <w:tcPr>
                  <w:tcW w:w="4286" w:type="dxa"/>
                </w:tcPr>
                <w:p w:rsidR="00F76EE5" w:rsidRPr="00F76EE5" w:rsidRDefault="00F76EE5" w:rsidP="00F76EE5">
                  <w:pPr>
                    <w:jc w:val="both"/>
                  </w:pPr>
                  <w:r w:rsidRPr="00F76EE5">
                    <w:t xml:space="preserve">Земельный налог с </w:t>
                  </w:r>
                  <w:proofErr w:type="spellStart"/>
                  <w:r w:rsidRPr="00F76EE5">
                    <w:t>организац</w:t>
                  </w:r>
                  <w:proofErr w:type="spellEnd"/>
                  <w:r w:rsidRPr="00F76EE5">
                    <w:cr/>
                    <w:t>й, обладающих земельным участком, расположенным в границах сельских поселений</w:t>
                  </w:r>
                </w:p>
              </w:tc>
              <w:tc>
                <w:tcPr>
                  <w:tcW w:w="1515" w:type="dxa"/>
                </w:tcPr>
                <w:p w:rsidR="00F76EE5" w:rsidRPr="00F76EE5" w:rsidRDefault="00F76EE5" w:rsidP="00F76EE5">
                  <w:pPr>
                    <w:jc w:val="center"/>
                  </w:pPr>
                  <w:r w:rsidRPr="00F76EE5">
                    <w:t>0</w:t>
                  </w:r>
                </w:p>
              </w:tc>
              <w:tc>
                <w:tcPr>
                  <w:tcW w:w="1420" w:type="dxa"/>
                </w:tcPr>
                <w:p w:rsidR="00F76EE5" w:rsidRPr="00F76EE5" w:rsidRDefault="00F76EE5" w:rsidP="00F76EE5">
                  <w:pPr>
                    <w:jc w:val="center"/>
                    <w:rPr>
                      <w:highlight w:val="yellow"/>
                    </w:rPr>
                  </w:pPr>
                  <w:r w:rsidRPr="00F76EE5">
                    <w:t>0</w:t>
                  </w:r>
                </w:p>
              </w:tc>
            </w:tr>
            <w:tr w:rsidR="00F76EE5" w:rsidRPr="00F76EE5" w:rsidTr="00F76EE5">
              <w:tc>
                <w:tcPr>
                  <w:tcW w:w="2881" w:type="dxa"/>
                </w:tcPr>
                <w:p w:rsidR="00F76EE5" w:rsidRPr="00F76EE5" w:rsidRDefault="00F76EE5" w:rsidP="00F76EE5">
                  <w:r w:rsidRPr="00F76EE5">
                    <w:t>106 06043 10 0000 110</w:t>
                  </w:r>
                </w:p>
              </w:tc>
              <w:tc>
                <w:tcPr>
                  <w:tcW w:w="4286" w:type="dxa"/>
                </w:tcPr>
                <w:p w:rsidR="00F76EE5" w:rsidRPr="00F76EE5" w:rsidRDefault="00F76EE5" w:rsidP="00F76EE5">
                  <w:pPr>
                    <w:jc w:val="both"/>
                  </w:pPr>
                  <w:r w:rsidRPr="00F76EE5">
                    <w:t>Земельный налог с физических лиц, обладающих земельным участком, расположенным в границах сельских поселений</w:t>
                  </w:r>
                </w:p>
              </w:tc>
              <w:tc>
                <w:tcPr>
                  <w:tcW w:w="1515" w:type="dxa"/>
                </w:tcPr>
                <w:p w:rsidR="00F76EE5" w:rsidRPr="00F76EE5" w:rsidRDefault="00F76EE5" w:rsidP="00F76EE5">
                  <w:pPr>
                    <w:jc w:val="center"/>
                  </w:pPr>
                  <w:r w:rsidRPr="00F76EE5">
                    <w:t>701,6</w:t>
                  </w:r>
                </w:p>
              </w:tc>
              <w:tc>
                <w:tcPr>
                  <w:tcW w:w="1420" w:type="dxa"/>
                </w:tcPr>
                <w:p w:rsidR="00F76EE5" w:rsidRPr="00F76EE5" w:rsidRDefault="00F76EE5" w:rsidP="00F76EE5">
                  <w:pPr>
                    <w:jc w:val="center"/>
                  </w:pPr>
                  <w:r w:rsidRPr="00F76EE5">
                    <w:t>704,0</w:t>
                  </w:r>
                </w:p>
              </w:tc>
            </w:tr>
            <w:tr w:rsidR="00F76EE5" w:rsidRPr="00F76EE5" w:rsidTr="00F76EE5">
              <w:tc>
                <w:tcPr>
                  <w:tcW w:w="2881" w:type="dxa"/>
                </w:tcPr>
                <w:p w:rsidR="00F76EE5" w:rsidRPr="00F76EE5" w:rsidRDefault="00F76EE5" w:rsidP="00F76EE5">
                  <w:r w:rsidRPr="00F76EE5">
                    <w:t>108 04020 01 0</w:t>
                  </w:r>
                  <w:r w:rsidRPr="00F76EE5">
                    <w:cr/>
                    <w:t>00 110</w:t>
                  </w:r>
                </w:p>
              </w:tc>
              <w:tc>
                <w:tcPr>
                  <w:tcW w:w="4286" w:type="dxa"/>
                </w:tcPr>
                <w:p w:rsidR="00F76EE5" w:rsidRPr="00F76EE5" w:rsidRDefault="00F76EE5" w:rsidP="00F76EE5">
                  <w:pPr>
                    <w:jc w:val="both"/>
                  </w:pPr>
                  <w:r w:rsidRPr="00F76EE5">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15" w:type="dxa"/>
                </w:tcPr>
                <w:p w:rsidR="00F76EE5" w:rsidRPr="00F76EE5" w:rsidRDefault="00F76EE5" w:rsidP="00F76EE5">
                  <w:pPr>
                    <w:jc w:val="center"/>
                  </w:pPr>
                  <w:r w:rsidRPr="00F76EE5">
                    <w:t>0</w:t>
                  </w:r>
                </w:p>
              </w:tc>
              <w:tc>
                <w:tcPr>
                  <w:tcW w:w="1420" w:type="dxa"/>
                </w:tcPr>
                <w:p w:rsidR="00F76EE5" w:rsidRPr="00F76EE5" w:rsidRDefault="00F76EE5" w:rsidP="00F76EE5">
                  <w:pPr>
                    <w:jc w:val="center"/>
                  </w:pPr>
                  <w:r w:rsidRPr="00F76EE5">
                    <w:t>0</w:t>
                  </w:r>
                </w:p>
              </w:tc>
            </w:tr>
            <w:tr w:rsidR="00F76EE5" w:rsidRPr="00F76EE5" w:rsidTr="00F76EE5">
              <w:tc>
                <w:tcPr>
                  <w:tcW w:w="2881" w:type="dxa"/>
                </w:tcPr>
                <w:p w:rsidR="00F76EE5" w:rsidRPr="00F76EE5" w:rsidRDefault="00F76EE5" w:rsidP="00F76EE5">
                  <w:pPr>
                    <w:rPr>
                      <w:highlight w:val="yellow"/>
                    </w:rPr>
                  </w:pPr>
                </w:p>
              </w:tc>
              <w:tc>
                <w:tcPr>
                  <w:tcW w:w="4286" w:type="dxa"/>
                </w:tcPr>
                <w:p w:rsidR="00F76EE5" w:rsidRPr="00F76EE5" w:rsidRDefault="00F76EE5" w:rsidP="00F76EE5">
                  <w:pPr>
                    <w:rPr>
                      <w:b/>
                      <w:bCs/>
                      <w:i/>
                      <w:iCs/>
                    </w:rPr>
                  </w:pPr>
                  <w:r w:rsidRPr="00F76EE5">
                    <w:rPr>
                      <w:b/>
                      <w:bCs/>
                      <w:i/>
                      <w:iCs/>
                    </w:rPr>
                    <w:t>ИТОГО налоговых доходов</w:t>
                  </w:r>
                </w:p>
              </w:tc>
              <w:tc>
                <w:tcPr>
                  <w:tcW w:w="1515" w:type="dxa"/>
                </w:tcPr>
                <w:p w:rsidR="00F76EE5" w:rsidRPr="00F76EE5" w:rsidRDefault="00F76EE5" w:rsidP="00F76EE5">
                  <w:pPr>
                    <w:jc w:val="center"/>
                    <w:rPr>
                      <w:b/>
                      <w:bCs/>
                      <w:i/>
                      <w:iCs/>
                    </w:rPr>
                  </w:pPr>
                  <w:r w:rsidRPr="00F76EE5">
                    <w:rPr>
                      <w:b/>
                      <w:bCs/>
                      <w:i/>
                      <w:iCs/>
                    </w:rPr>
                    <w:t>1 515,1</w:t>
                  </w:r>
                </w:p>
              </w:tc>
              <w:tc>
                <w:tcPr>
                  <w:tcW w:w="1420" w:type="dxa"/>
                </w:tcPr>
                <w:p w:rsidR="00F76EE5" w:rsidRPr="00F76EE5" w:rsidRDefault="00F76EE5" w:rsidP="00F76EE5">
                  <w:pPr>
                    <w:jc w:val="center"/>
                    <w:rPr>
                      <w:b/>
                      <w:bCs/>
                      <w:i/>
                      <w:iCs/>
                    </w:rPr>
                  </w:pPr>
                  <w:r w:rsidRPr="00F76EE5">
                    <w:rPr>
                      <w:b/>
                      <w:bCs/>
                      <w:i/>
                      <w:iCs/>
                    </w:rPr>
                    <w:t>1 623,3</w:t>
                  </w:r>
                </w:p>
              </w:tc>
            </w:tr>
            <w:tr w:rsidR="00F76EE5" w:rsidRPr="00F76EE5" w:rsidTr="00F76EE5">
              <w:tc>
                <w:tcPr>
                  <w:tcW w:w="2881" w:type="dxa"/>
                </w:tcPr>
                <w:p w:rsidR="00F76EE5" w:rsidRPr="00F76EE5" w:rsidRDefault="00F76EE5" w:rsidP="00F76EE5">
                  <w:pPr>
                    <w:rPr>
                      <w:highlight w:val="yellow"/>
                    </w:rPr>
                  </w:pPr>
                </w:p>
              </w:tc>
              <w:tc>
                <w:tcPr>
                  <w:tcW w:w="4286" w:type="dxa"/>
                </w:tcPr>
                <w:p w:rsidR="00F76EE5" w:rsidRPr="00F76EE5" w:rsidRDefault="00F76EE5" w:rsidP="00F76EE5">
                  <w:pPr>
                    <w:rPr>
                      <w:b/>
                      <w:bCs/>
                      <w:i/>
                      <w:iCs/>
                    </w:rPr>
                  </w:pPr>
                  <w:r w:rsidRPr="00F76EE5">
                    <w:rPr>
                      <w:b/>
                      <w:bCs/>
                      <w:i/>
                      <w:iCs/>
                    </w:rPr>
                    <w:t>Неналоговые доходы</w:t>
                  </w:r>
                </w:p>
              </w:tc>
              <w:tc>
                <w:tcPr>
                  <w:tcW w:w="1515" w:type="dxa"/>
                </w:tcPr>
                <w:p w:rsidR="00F76EE5" w:rsidRPr="00F76EE5" w:rsidRDefault="00F76EE5" w:rsidP="00F76EE5">
                  <w:pPr>
                    <w:jc w:val="center"/>
                    <w:rPr>
                      <w:b/>
                      <w:bCs/>
                      <w:i/>
                      <w:iCs/>
                    </w:rPr>
                  </w:pPr>
                </w:p>
              </w:tc>
              <w:tc>
                <w:tcPr>
                  <w:tcW w:w="1420" w:type="dxa"/>
                </w:tcPr>
                <w:p w:rsidR="00F76EE5" w:rsidRPr="00F76EE5" w:rsidRDefault="00F76EE5" w:rsidP="00F76EE5">
                  <w:pPr>
                    <w:jc w:val="center"/>
                    <w:rPr>
                      <w:b/>
                      <w:bCs/>
                      <w:i/>
                      <w:iCs/>
                    </w:rPr>
                  </w:pPr>
                </w:p>
              </w:tc>
            </w:tr>
            <w:tr w:rsidR="00F76EE5" w:rsidRPr="00F76EE5" w:rsidTr="00F76EE5">
              <w:trPr>
                <w:trHeight w:val="687"/>
              </w:trPr>
              <w:tc>
                <w:tcPr>
                  <w:tcW w:w="2881" w:type="dxa"/>
                </w:tcPr>
                <w:p w:rsidR="00F76EE5" w:rsidRPr="00F76EE5" w:rsidRDefault="00F76EE5" w:rsidP="00F76EE5">
                  <w:r w:rsidRPr="00F76EE5">
                    <w:t>113 01995 10 0000 130</w:t>
                  </w:r>
                </w:p>
              </w:tc>
              <w:tc>
                <w:tcPr>
                  <w:tcW w:w="4286" w:type="dxa"/>
                </w:tcPr>
                <w:p w:rsidR="00F76EE5" w:rsidRPr="00F76EE5" w:rsidRDefault="00F76EE5" w:rsidP="00F76EE5">
                  <w:r w:rsidRPr="00F76EE5">
                    <w:t>Прочие доходы от оказания платных услуг (работ) получателями средств бюджетов сельских поселений</w:t>
                  </w:r>
                </w:p>
              </w:tc>
              <w:tc>
                <w:tcPr>
                  <w:tcW w:w="1515" w:type="dxa"/>
                </w:tcPr>
                <w:p w:rsidR="00F76EE5" w:rsidRPr="00F76EE5" w:rsidRDefault="00F76EE5" w:rsidP="00F76EE5">
                  <w:pPr>
                    <w:jc w:val="center"/>
                    <w:rPr>
                      <w:iCs/>
                    </w:rPr>
                  </w:pPr>
                  <w:r w:rsidRPr="00F76EE5">
                    <w:rPr>
                      <w:iCs/>
                    </w:rPr>
                    <w:t>30,0</w:t>
                  </w:r>
                </w:p>
              </w:tc>
              <w:tc>
                <w:tcPr>
                  <w:tcW w:w="1420" w:type="dxa"/>
                </w:tcPr>
                <w:p w:rsidR="00F76EE5" w:rsidRPr="00F76EE5" w:rsidRDefault="00F76EE5" w:rsidP="00F76EE5">
                  <w:pPr>
                    <w:jc w:val="center"/>
                    <w:rPr>
                      <w:iCs/>
                    </w:rPr>
                  </w:pPr>
                  <w:r w:rsidRPr="00F76EE5">
                    <w:rPr>
                      <w:iCs/>
                    </w:rPr>
                    <w:t>30,0</w:t>
                  </w:r>
                </w:p>
              </w:tc>
            </w:tr>
            <w:tr w:rsidR="00F76EE5" w:rsidRPr="00F76EE5" w:rsidTr="00F76EE5">
              <w:trPr>
                <w:trHeight w:val="687"/>
              </w:trPr>
              <w:tc>
                <w:tcPr>
                  <w:tcW w:w="2881" w:type="dxa"/>
                </w:tcPr>
                <w:p w:rsidR="00F76EE5" w:rsidRPr="00F76EE5" w:rsidRDefault="00F76EE5" w:rsidP="00F76EE5">
                  <w:pPr>
                    <w:autoSpaceDE w:val="0"/>
                    <w:autoSpaceDN w:val="0"/>
                    <w:adjustRightInd w:val="0"/>
                    <w:rPr>
                      <w:rFonts w:eastAsia="Calibri"/>
                      <w:lang w:eastAsia="en-US"/>
                    </w:rPr>
                  </w:pPr>
                  <w:r w:rsidRPr="00F76EE5">
                    <w:rPr>
                      <w:rFonts w:eastAsia="Calibri"/>
                      <w:lang w:eastAsia="en-US"/>
                    </w:rPr>
                    <w:lastRenderedPageBreak/>
                    <w:t>116 07090 10 0000 140</w:t>
                  </w:r>
                </w:p>
                <w:p w:rsidR="00F76EE5" w:rsidRPr="00F76EE5" w:rsidRDefault="00F76EE5" w:rsidP="00F76EE5">
                  <w:pPr>
                    <w:jc w:val="both"/>
                  </w:pPr>
                </w:p>
              </w:tc>
              <w:tc>
                <w:tcPr>
                  <w:tcW w:w="4286" w:type="dxa"/>
                </w:tcPr>
                <w:p w:rsidR="00F76EE5" w:rsidRPr="00F76EE5" w:rsidRDefault="00F76EE5" w:rsidP="00F76EE5">
                  <w:pPr>
                    <w:jc w:val="both"/>
                  </w:pPr>
                  <w:r w:rsidRPr="00F76EE5">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15" w:type="dxa"/>
                </w:tcPr>
                <w:p w:rsidR="00F76EE5" w:rsidRPr="00F76EE5" w:rsidRDefault="00F76EE5" w:rsidP="00F76EE5">
                  <w:pPr>
                    <w:jc w:val="center"/>
                    <w:rPr>
                      <w:iCs/>
                    </w:rPr>
                  </w:pPr>
                  <w:r w:rsidRPr="00F76EE5">
                    <w:rPr>
                      <w:iCs/>
                    </w:rPr>
                    <w:t>0</w:t>
                  </w:r>
                </w:p>
              </w:tc>
              <w:tc>
                <w:tcPr>
                  <w:tcW w:w="1420" w:type="dxa"/>
                </w:tcPr>
                <w:p w:rsidR="00F76EE5" w:rsidRPr="00F76EE5" w:rsidRDefault="00F76EE5" w:rsidP="00F76EE5">
                  <w:pPr>
                    <w:jc w:val="center"/>
                    <w:rPr>
                      <w:iCs/>
                    </w:rPr>
                  </w:pPr>
                  <w:r w:rsidRPr="00F76EE5">
                    <w:rPr>
                      <w:iCs/>
                    </w:rPr>
                    <w:t>0</w:t>
                  </w:r>
                </w:p>
              </w:tc>
            </w:tr>
            <w:tr w:rsidR="00F76EE5" w:rsidRPr="00F76EE5" w:rsidTr="00F76EE5">
              <w:tc>
                <w:tcPr>
                  <w:tcW w:w="2881" w:type="dxa"/>
                </w:tcPr>
                <w:p w:rsidR="00F76EE5" w:rsidRPr="00F76EE5" w:rsidRDefault="00F76EE5" w:rsidP="00F76EE5">
                  <w:pPr>
                    <w:rPr>
                      <w:highlight w:val="yellow"/>
                    </w:rPr>
                  </w:pPr>
                </w:p>
              </w:tc>
              <w:tc>
                <w:tcPr>
                  <w:tcW w:w="4286" w:type="dxa"/>
                </w:tcPr>
                <w:p w:rsidR="00F76EE5" w:rsidRPr="00F76EE5" w:rsidRDefault="00F76EE5" w:rsidP="00F76EE5">
                  <w:pPr>
                    <w:rPr>
                      <w:b/>
                      <w:bCs/>
                      <w:i/>
                      <w:iCs/>
                    </w:rPr>
                  </w:pPr>
                  <w:r w:rsidRPr="00F76EE5">
                    <w:rPr>
                      <w:b/>
                      <w:bCs/>
                      <w:i/>
                      <w:iCs/>
                    </w:rPr>
                    <w:t>ИТОГО неналоговых доходов</w:t>
                  </w:r>
                </w:p>
              </w:tc>
              <w:tc>
                <w:tcPr>
                  <w:tcW w:w="1515" w:type="dxa"/>
                </w:tcPr>
                <w:p w:rsidR="00F76EE5" w:rsidRPr="00F76EE5" w:rsidRDefault="00F76EE5" w:rsidP="00F76EE5">
                  <w:pPr>
                    <w:jc w:val="center"/>
                    <w:rPr>
                      <w:b/>
                      <w:bCs/>
                      <w:i/>
                      <w:iCs/>
                    </w:rPr>
                  </w:pPr>
                  <w:r w:rsidRPr="00F76EE5">
                    <w:rPr>
                      <w:b/>
                      <w:bCs/>
                      <w:i/>
                      <w:iCs/>
                    </w:rPr>
                    <w:t>30,0</w:t>
                  </w:r>
                </w:p>
              </w:tc>
              <w:tc>
                <w:tcPr>
                  <w:tcW w:w="1420" w:type="dxa"/>
                </w:tcPr>
                <w:p w:rsidR="00F76EE5" w:rsidRPr="00F76EE5" w:rsidRDefault="00F76EE5" w:rsidP="00F76EE5">
                  <w:pPr>
                    <w:jc w:val="center"/>
                    <w:rPr>
                      <w:b/>
                      <w:bCs/>
                      <w:i/>
                      <w:iCs/>
                    </w:rPr>
                  </w:pPr>
                  <w:r w:rsidRPr="00F76EE5">
                    <w:rPr>
                      <w:b/>
                      <w:bCs/>
                      <w:i/>
                      <w:iCs/>
                    </w:rPr>
                    <w:t>30,0</w:t>
                  </w:r>
                </w:p>
              </w:tc>
            </w:tr>
            <w:tr w:rsidR="00F76EE5" w:rsidRPr="00F76EE5" w:rsidTr="00F76EE5">
              <w:trPr>
                <w:trHeight w:val="465"/>
              </w:trPr>
              <w:tc>
                <w:tcPr>
                  <w:tcW w:w="2881" w:type="dxa"/>
                </w:tcPr>
                <w:p w:rsidR="00F76EE5" w:rsidRPr="00F76EE5" w:rsidRDefault="00F76EE5" w:rsidP="00F76EE5">
                  <w:r w:rsidRPr="00F76EE5">
                    <w:t>2 02 15001 10 0000 151</w:t>
                  </w:r>
                </w:p>
              </w:tc>
              <w:tc>
                <w:tcPr>
                  <w:tcW w:w="4286" w:type="dxa"/>
                </w:tcPr>
                <w:p w:rsidR="00F76EE5" w:rsidRPr="00F76EE5" w:rsidRDefault="00F76EE5" w:rsidP="00F76EE5">
                  <w:pPr>
                    <w:autoSpaceDE w:val="0"/>
                    <w:autoSpaceDN w:val="0"/>
                    <w:adjustRightInd w:val="0"/>
                    <w:jc w:val="both"/>
                  </w:pPr>
                  <w:r w:rsidRPr="00F76EE5">
                    <w:t xml:space="preserve">Дотации бюджетам сельских </w:t>
                  </w:r>
                  <w:proofErr w:type="spellStart"/>
                  <w:proofErr w:type="gramStart"/>
                  <w:r w:rsidRPr="00F76EE5">
                    <w:t>пос</w:t>
                  </w:r>
                  <w:proofErr w:type="spellEnd"/>
                  <w:proofErr w:type="gramEnd"/>
                  <w:r w:rsidRPr="00F76EE5">
                    <w:cr/>
                  </w:r>
                  <w:proofErr w:type="spellStart"/>
                  <w:r w:rsidRPr="00F76EE5">
                    <w:t>лений</w:t>
                  </w:r>
                  <w:proofErr w:type="spellEnd"/>
                  <w:r w:rsidRPr="00F76EE5">
                    <w:t xml:space="preserve"> на выравнивание бюджетной обеспеченности</w:t>
                  </w:r>
                </w:p>
              </w:tc>
              <w:tc>
                <w:tcPr>
                  <w:tcW w:w="1515" w:type="dxa"/>
                </w:tcPr>
                <w:p w:rsidR="00F76EE5" w:rsidRPr="00F76EE5" w:rsidRDefault="00F76EE5" w:rsidP="00F76EE5">
                  <w:pPr>
                    <w:jc w:val="center"/>
                  </w:pPr>
                  <w:r w:rsidRPr="00F76EE5">
                    <w:t>2139,3</w:t>
                  </w:r>
                </w:p>
              </w:tc>
              <w:tc>
                <w:tcPr>
                  <w:tcW w:w="1420" w:type="dxa"/>
                </w:tcPr>
                <w:p w:rsidR="00F76EE5" w:rsidRPr="00F76EE5" w:rsidRDefault="00F76EE5" w:rsidP="00F76EE5">
                  <w:pPr>
                    <w:jc w:val="center"/>
                  </w:pPr>
                  <w:r w:rsidRPr="00F76EE5">
                    <w:t>2141,2</w:t>
                  </w:r>
                </w:p>
              </w:tc>
            </w:tr>
            <w:tr w:rsidR="00F76EE5" w:rsidRPr="00F76EE5" w:rsidTr="00F76EE5">
              <w:trPr>
                <w:trHeight w:val="465"/>
              </w:trPr>
              <w:tc>
                <w:tcPr>
                  <w:tcW w:w="2881" w:type="dxa"/>
                </w:tcPr>
                <w:p w:rsidR="00F76EE5" w:rsidRPr="00F76EE5" w:rsidRDefault="00F76EE5" w:rsidP="00F76EE5">
                  <w:r w:rsidRPr="00F76EE5">
                    <w:t>2 02 30024 10 0000 151</w:t>
                  </w:r>
                </w:p>
              </w:tc>
              <w:tc>
                <w:tcPr>
                  <w:tcW w:w="4286" w:type="dxa"/>
                </w:tcPr>
                <w:p w:rsidR="00F76EE5" w:rsidRPr="00F76EE5" w:rsidRDefault="00F76EE5" w:rsidP="00F76EE5">
                  <w:pPr>
                    <w:jc w:val="both"/>
                  </w:pPr>
                  <w:r w:rsidRPr="00F76EE5">
                    <w:t>Субвенции бюджетам сельских поселений на выполнение передаваемых полномочий субъектов Российской Федерации</w:t>
                  </w:r>
                </w:p>
              </w:tc>
              <w:tc>
                <w:tcPr>
                  <w:tcW w:w="1515" w:type="dxa"/>
                </w:tcPr>
                <w:p w:rsidR="00F76EE5" w:rsidRPr="00F76EE5" w:rsidRDefault="00F76EE5" w:rsidP="00F76EE5">
                  <w:pPr>
                    <w:jc w:val="center"/>
                  </w:pPr>
                  <w:r w:rsidRPr="00F76EE5">
                    <w:t>0,11</w:t>
                  </w:r>
                </w:p>
              </w:tc>
              <w:tc>
                <w:tcPr>
                  <w:tcW w:w="1420" w:type="dxa"/>
                </w:tcPr>
                <w:p w:rsidR="00F76EE5" w:rsidRPr="00F76EE5" w:rsidRDefault="00F76EE5" w:rsidP="00F76EE5">
                  <w:pPr>
                    <w:jc w:val="center"/>
                  </w:pPr>
                  <w:r w:rsidRPr="00F76EE5">
                    <w:t>0,11</w:t>
                  </w:r>
                </w:p>
              </w:tc>
            </w:tr>
            <w:tr w:rsidR="00F76EE5" w:rsidRPr="00F76EE5" w:rsidTr="00F76EE5">
              <w:trPr>
                <w:trHeight w:val="465"/>
              </w:trPr>
              <w:tc>
                <w:tcPr>
                  <w:tcW w:w="2881" w:type="dxa"/>
                </w:tcPr>
                <w:p w:rsidR="00F76EE5" w:rsidRPr="00F76EE5" w:rsidRDefault="00F76EE5" w:rsidP="00F76EE5">
                  <w:r w:rsidRPr="00F76EE5">
                    <w:t>2 02 35118 10 0000 151</w:t>
                  </w:r>
                </w:p>
              </w:tc>
              <w:tc>
                <w:tcPr>
                  <w:tcW w:w="4286" w:type="dxa"/>
                </w:tcPr>
                <w:p w:rsidR="00F76EE5" w:rsidRPr="00F76EE5" w:rsidRDefault="00F76EE5" w:rsidP="00F76EE5">
                  <w:pPr>
                    <w:jc w:val="both"/>
                  </w:pPr>
                  <w:r w:rsidRPr="00F76EE5">
                    <w:t xml:space="preserve">Субвенции бюджетам сельских </w:t>
                  </w:r>
                  <w:proofErr w:type="gramStart"/>
                  <w:r w:rsidRPr="00F76EE5">
                    <w:t>п</w:t>
                  </w:r>
                  <w:proofErr w:type="gramEnd"/>
                  <w:r w:rsidRPr="00F76EE5">
                    <w:cr/>
                    <w:t>селений на осуществление первичного воинского учета, на территориях где отсутствуют военные комиссариаты</w:t>
                  </w:r>
                </w:p>
              </w:tc>
              <w:tc>
                <w:tcPr>
                  <w:tcW w:w="1515" w:type="dxa"/>
                </w:tcPr>
                <w:p w:rsidR="00F76EE5" w:rsidRPr="00F76EE5" w:rsidRDefault="00F76EE5" w:rsidP="00F76EE5">
                  <w:pPr>
                    <w:jc w:val="center"/>
                  </w:pPr>
                  <w:r w:rsidRPr="00F76EE5">
                    <w:t>111,11</w:t>
                  </w:r>
                </w:p>
              </w:tc>
              <w:tc>
                <w:tcPr>
                  <w:tcW w:w="1420" w:type="dxa"/>
                </w:tcPr>
                <w:p w:rsidR="00F76EE5" w:rsidRPr="00F76EE5" w:rsidRDefault="00F76EE5" w:rsidP="00F76EE5">
                  <w:pPr>
                    <w:jc w:val="center"/>
                  </w:pPr>
                  <w:r w:rsidRPr="00F76EE5">
                    <w:t>115,56</w:t>
                  </w:r>
                </w:p>
              </w:tc>
            </w:tr>
            <w:tr w:rsidR="00F76EE5" w:rsidRPr="00F76EE5" w:rsidTr="00F76EE5">
              <w:tc>
                <w:tcPr>
                  <w:tcW w:w="2881" w:type="dxa"/>
                </w:tcPr>
                <w:p w:rsidR="00F76EE5" w:rsidRPr="00F76EE5" w:rsidRDefault="00F76EE5" w:rsidP="00F76EE5">
                  <w:pPr>
                    <w:rPr>
                      <w:highlight w:val="yellow"/>
                    </w:rPr>
                  </w:pPr>
                  <w:r w:rsidRPr="00F76EE5">
                    <w:t>2 02 29999 10 0000 151</w:t>
                  </w:r>
                </w:p>
              </w:tc>
              <w:tc>
                <w:tcPr>
                  <w:tcW w:w="4286" w:type="dxa"/>
                </w:tcPr>
                <w:p w:rsidR="00F76EE5" w:rsidRPr="00F76EE5" w:rsidRDefault="00F76EE5" w:rsidP="00F76EE5">
                  <w:pPr>
                    <w:autoSpaceDE w:val="0"/>
                    <w:autoSpaceDN w:val="0"/>
                    <w:adjustRightInd w:val="0"/>
                    <w:jc w:val="both"/>
                    <w:rPr>
                      <w:highlight w:val="yellow"/>
                    </w:rPr>
                  </w:pPr>
                  <w:r w:rsidRPr="00F76EE5">
                    <w:t>Прочие субсидии бюджетам сельских поселений</w:t>
                  </w:r>
                </w:p>
              </w:tc>
              <w:tc>
                <w:tcPr>
                  <w:tcW w:w="1515" w:type="dxa"/>
                </w:tcPr>
                <w:p w:rsidR="00F76EE5" w:rsidRPr="00F76EE5" w:rsidRDefault="00F76EE5" w:rsidP="00F76EE5">
                  <w:pPr>
                    <w:jc w:val="center"/>
                  </w:pPr>
                  <w:r w:rsidRPr="00F76EE5">
                    <w:t>922,93</w:t>
                  </w:r>
                </w:p>
              </w:tc>
              <w:tc>
                <w:tcPr>
                  <w:tcW w:w="1420" w:type="dxa"/>
                </w:tcPr>
                <w:p w:rsidR="00F76EE5" w:rsidRPr="00F76EE5" w:rsidRDefault="00F76EE5" w:rsidP="00F76EE5">
                  <w:pPr>
                    <w:jc w:val="center"/>
                  </w:pPr>
                  <w:r w:rsidRPr="00F76EE5">
                    <w:t>910,6</w:t>
                  </w:r>
                </w:p>
              </w:tc>
            </w:tr>
            <w:tr w:rsidR="00F76EE5" w:rsidRPr="00F76EE5" w:rsidTr="00F76EE5">
              <w:trPr>
                <w:trHeight w:val="215"/>
              </w:trPr>
              <w:tc>
                <w:tcPr>
                  <w:tcW w:w="2881" w:type="dxa"/>
                </w:tcPr>
                <w:p w:rsidR="00F76EE5" w:rsidRPr="00F76EE5" w:rsidRDefault="00F76EE5" w:rsidP="00F76EE5">
                  <w:pPr>
                    <w:rPr>
                      <w:i/>
                      <w:highlight w:val="yellow"/>
                    </w:rPr>
                  </w:pPr>
                </w:p>
              </w:tc>
              <w:tc>
                <w:tcPr>
                  <w:tcW w:w="4286" w:type="dxa"/>
                </w:tcPr>
                <w:p w:rsidR="00F76EE5" w:rsidRPr="00F76EE5" w:rsidRDefault="00F76EE5" w:rsidP="00F76EE5">
                  <w:pPr>
                    <w:rPr>
                      <w:b/>
                      <w:bCs/>
                      <w:i/>
                    </w:rPr>
                  </w:pPr>
                  <w:r w:rsidRPr="00F76EE5">
                    <w:rPr>
                      <w:b/>
                      <w:bCs/>
                      <w:i/>
                    </w:rPr>
                    <w:t>ИТОГО безвозмездных поступлений</w:t>
                  </w:r>
                </w:p>
              </w:tc>
              <w:tc>
                <w:tcPr>
                  <w:tcW w:w="1515" w:type="dxa"/>
                </w:tcPr>
                <w:p w:rsidR="00F76EE5" w:rsidRPr="00F76EE5" w:rsidRDefault="00F76EE5" w:rsidP="00F76EE5">
                  <w:pPr>
                    <w:jc w:val="center"/>
                    <w:rPr>
                      <w:b/>
                      <w:bCs/>
                      <w:i/>
                    </w:rPr>
                  </w:pPr>
                  <w:r w:rsidRPr="00F76EE5">
                    <w:rPr>
                      <w:b/>
                      <w:bCs/>
                      <w:i/>
                    </w:rPr>
                    <w:t>3 173,45</w:t>
                  </w:r>
                </w:p>
              </w:tc>
              <w:tc>
                <w:tcPr>
                  <w:tcW w:w="1420" w:type="dxa"/>
                </w:tcPr>
                <w:p w:rsidR="00F76EE5" w:rsidRPr="00F76EE5" w:rsidRDefault="00F76EE5" w:rsidP="00F76EE5">
                  <w:pPr>
                    <w:jc w:val="center"/>
                    <w:rPr>
                      <w:b/>
                      <w:bCs/>
                      <w:i/>
                    </w:rPr>
                  </w:pPr>
                  <w:r w:rsidRPr="00F76EE5">
                    <w:rPr>
                      <w:b/>
                      <w:bCs/>
                      <w:i/>
                    </w:rPr>
                    <w:t>3 167,47</w:t>
                  </w:r>
                </w:p>
              </w:tc>
            </w:tr>
            <w:tr w:rsidR="00F76EE5" w:rsidRPr="00F76EE5" w:rsidTr="00F76EE5">
              <w:tc>
                <w:tcPr>
                  <w:tcW w:w="2881" w:type="dxa"/>
                </w:tcPr>
                <w:p w:rsidR="00F76EE5" w:rsidRPr="00F76EE5" w:rsidRDefault="00F76EE5" w:rsidP="00F76EE5"/>
              </w:tc>
              <w:tc>
                <w:tcPr>
                  <w:tcW w:w="4286" w:type="dxa"/>
                </w:tcPr>
                <w:p w:rsidR="00F76EE5" w:rsidRPr="00F76EE5" w:rsidRDefault="00F76EE5" w:rsidP="00F76EE5">
                  <w:pPr>
                    <w:rPr>
                      <w:b/>
                      <w:bCs/>
                    </w:rPr>
                  </w:pPr>
                  <w:r w:rsidRPr="00F76EE5">
                    <w:rPr>
                      <w:b/>
                      <w:bCs/>
                    </w:rPr>
                    <w:t>ВСЕГО доходов</w:t>
                  </w:r>
                </w:p>
              </w:tc>
              <w:tc>
                <w:tcPr>
                  <w:tcW w:w="1515" w:type="dxa"/>
                </w:tcPr>
                <w:p w:rsidR="00F76EE5" w:rsidRPr="00F76EE5" w:rsidRDefault="00F76EE5" w:rsidP="00F76EE5">
                  <w:pPr>
                    <w:jc w:val="center"/>
                    <w:rPr>
                      <w:b/>
                      <w:bCs/>
                    </w:rPr>
                  </w:pPr>
                  <w:r w:rsidRPr="00F76EE5">
                    <w:rPr>
                      <w:b/>
                      <w:bCs/>
                    </w:rPr>
                    <w:t>4 718,55</w:t>
                  </w:r>
                </w:p>
              </w:tc>
              <w:tc>
                <w:tcPr>
                  <w:tcW w:w="1420" w:type="dxa"/>
                </w:tcPr>
                <w:p w:rsidR="00F76EE5" w:rsidRPr="00F76EE5" w:rsidRDefault="00F76EE5" w:rsidP="00F76EE5">
                  <w:pPr>
                    <w:jc w:val="center"/>
                    <w:rPr>
                      <w:b/>
                      <w:bCs/>
                    </w:rPr>
                  </w:pPr>
                  <w:r w:rsidRPr="00F76EE5">
                    <w:rPr>
                      <w:b/>
                      <w:bCs/>
                    </w:rPr>
                    <w:t>4 820,77</w:t>
                  </w:r>
                </w:p>
              </w:tc>
            </w:tr>
          </w:tbl>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r w:rsidRPr="00F76EE5">
              <w:t>Приложение 4</w:t>
            </w:r>
          </w:p>
        </w:tc>
      </w:tr>
      <w:tr w:rsidR="00F76EE5" w:rsidRPr="00F76EE5" w:rsidTr="00F76EE5">
        <w:trPr>
          <w:trHeight w:val="255"/>
        </w:trPr>
        <w:tc>
          <w:tcPr>
            <w:tcW w:w="10386" w:type="dxa"/>
            <w:gridSpan w:val="6"/>
            <w:tcBorders>
              <w:top w:val="nil"/>
              <w:left w:val="nil"/>
              <w:bottom w:val="nil"/>
              <w:right w:val="nil"/>
            </w:tcBorders>
            <w:shd w:val="clear" w:color="auto" w:fill="auto"/>
            <w:noWrap/>
            <w:hideMark/>
          </w:tcPr>
          <w:p w:rsidR="00F76EE5" w:rsidRPr="00F76EE5" w:rsidRDefault="00F76EE5" w:rsidP="00F76EE5">
            <w:pPr>
              <w:jc w:val="right"/>
            </w:pPr>
            <w:r w:rsidRPr="00F76EE5">
              <w:lastRenderedPageBreak/>
              <w:t>к решению третьей сессии Совета депутатов</w:t>
            </w:r>
          </w:p>
        </w:tc>
      </w:tr>
      <w:tr w:rsidR="00F76EE5" w:rsidRPr="00F76EE5" w:rsidTr="00F76EE5">
        <w:trPr>
          <w:trHeight w:val="255"/>
        </w:trPr>
        <w:tc>
          <w:tcPr>
            <w:tcW w:w="10386" w:type="dxa"/>
            <w:gridSpan w:val="6"/>
            <w:tcBorders>
              <w:top w:val="nil"/>
              <w:left w:val="nil"/>
              <w:bottom w:val="nil"/>
              <w:right w:val="nil"/>
            </w:tcBorders>
            <w:shd w:val="clear" w:color="auto" w:fill="auto"/>
            <w:noWrap/>
            <w:hideMark/>
          </w:tcPr>
          <w:p w:rsidR="00F76EE5" w:rsidRPr="00F76EE5" w:rsidRDefault="00F76EE5" w:rsidP="00F76EE5">
            <w:pPr>
              <w:jc w:val="right"/>
            </w:pP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tc>
      </w:tr>
      <w:tr w:rsidR="00F76EE5" w:rsidRPr="00F76EE5" w:rsidTr="00F76EE5">
        <w:trPr>
          <w:trHeight w:val="255"/>
        </w:trPr>
        <w:tc>
          <w:tcPr>
            <w:tcW w:w="4999" w:type="dxa"/>
            <w:tcBorders>
              <w:top w:val="nil"/>
              <w:left w:val="nil"/>
              <w:bottom w:val="nil"/>
              <w:right w:val="nil"/>
            </w:tcBorders>
            <w:shd w:val="clear" w:color="auto" w:fill="auto"/>
            <w:noWrap/>
            <w:vAlign w:val="bottom"/>
            <w:hideMark/>
          </w:tcPr>
          <w:p w:rsidR="00F76EE5" w:rsidRPr="00F76EE5" w:rsidRDefault="00F76EE5" w:rsidP="00F76EE5">
            <w:pPr>
              <w:rPr>
                <w:rFonts w:ascii="Arial" w:hAnsi="Arial" w:cs="Arial"/>
                <w:bCs/>
              </w:rPr>
            </w:pPr>
          </w:p>
        </w:tc>
        <w:tc>
          <w:tcPr>
            <w:tcW w:w="500" w:type="dxa"/>
            <w:tcBorders>
              <w:top w:val="nil"/>
              <w:left w:val="nil"/>
              <w:bottom w:val="nil"/>
              <w:right w:val="nil"/>
            </w:tcBorders>
            <w:shd w:val="clear" w:color="auto" w:fill="auto"/>
            <w:noWrap/>
            <w:vAlign w:val="bottom"/>
            <w:hideMark/>
          </w:tcPr>
          <w:p w:rsidR="00F76EE5" w:rsidRPr="00F76EE5" w:rsidRDefault="00F76EE5" w:rsidP="00F76EE5">
            <w:pPr>
              <w:rPr>
                <w:rFonts w:ascii="Arial" w:hAnsi="Arial" w:cs="Arial"/>
                <w:bCs/>
              </w:rPr>
            </w:pPr>
          </w:p>
        </w:tc>
        <w:tc>
          <w:tcPr>
            <w:tcW w:w="910" w:type="dxa"/>
            <w:tcBorders>
              <w:top w:val="nil"/>
              <w:left w:val="nil"/>
              <w:bottom w:val="nil"/>
              <w:right w:val="nil"/>
            </w:tcBorders>
            <w:shd w:val="clear" w:color="auto" w:fill="auto"/>
            <w:noWrap/>
            <w:vAlign w:val="bottom"/>
            <w:hideMark/>
          </w:tcPr>
          <w:p w:rsidR="00F76EE5" w:rsidRPr="00F76EE5" w:rsidRDefault="00F76EE5" w:rsidP="00F76EE5">
            <w:pPr>
              <w:rPr>
                <w:rFonts w:ascii="Arial" w:hAnsi="Arial" w:cs="Arial"/>
                <w:bCs/>
              </w:rPr>
            </w:pPr>
          </w:p>
        </w:tc>
        <w:tc>
          <w:tcPr>
            <w:tcW w:w="1363" w:type="dxa"/>
            <w:tcBorders>
              <w:top w:val="nil"/>
              <w:left w:val="nil"/>
              <w:bottom w:val="nil"/>
              <w:right w:val="nil"/>
            </w:tcBorders>
            <w:shd w:val="clear" w:color="auto" w:fill="auto"/>
            <w:noWrap/>
            <w:vAlign w:val="bottom"/>
            <w:hideMark/>
          </w:tcPr>
          <w:p w:rsidR="00F76EE5" w:rsidRPr="00F76EE5" w:rsidRDefault="00F76EE5" w:rsidP="00F76EE5">
            <w:pPr>
              <w:rPr>
                <w:rFonts w:ascii="Arial" w:hAnsi="Arial" w:cs="Arial"/>
                <w:bCs/>
              </w:rPr>
            </w:pPr>
          </w:p>
        </w:tc>
        <w:tc>
          <w:tcPr>
            <w:tcW w:w="685" w:type="dxa"/>
            <w:tcBorders>
              <w:top w:val="nil"/>
              <w:left w:val="nil"/>
              <w:bottom w:val="nil"/>
              <w:right w:val="nil"/>
            </w:tcBorders>
            <w:shd w:val="clear" w:color="auto" w:fill="auto"/>
            <w:noWrap/>
            <w:vAlign w:val="bottom"/>
            <w:hideMark/>
          </w:tcPr>
          <w:p w:rsidR="00F76EE5" w:rsidRPr="00F76EE5" w:rsidRDefault="00F76EE5" w:rsidP="00F76EE5">
            <w:pPr>
              <w:rPr>
                <w:rFonts w:ascii="Arial" w:hAnsi="Arial" w:cs="Arial"/>
                <w:bCs/>
              </w:rPr>
            </w:pPr>
          </w:p>
        </w:tc>
        <w:tc>
          <w:tcPr>
            <w:tcW w:w="1929" w:type="dxa"/>
            <w:tcBorders>
              <w:top w:val="nil"/>
              <w:left w:val="nil"/>
              <w:bottom w:val="nil"/>
              <w:right w:val="nil"/>
            </w:tcBorders>
            <w:shd w:val="clear" w:color="auto" w:fill="auto"/>
            <w:noWrap/>
            <w:vAlign w:val="bottom"/>
            <w:hideMark/>
          </w:tcPr>
          <w:p w:rsidR="00F76EE5" w:rsidRPr="00F76EE5" w:rsidRDefault="00F76EE5" w:rsidP="00F76EE5">
            <w:pPr>
              <w:rPr>
                <w:rFonts w:ascii="Arial" w:hAnsi="Arial" w:cs="Arial"/>
              </w:rPr>
            </w:pPr>
          </w:p>
        </w:tc>
      </w:tr>
      <w:tr w:rsidR="00F76EE5" w:rsidRPr="00F76EE5" w:rsidTr="00F76EE5">
        <w:trPr>
          <w:trHeight w:val="2145"/>
        </w:trPr>
        <w:tc>
          <w:tcPr>
            <w:tcW w:w="10386" w:type="dxa"/>
            <w:gridSpan w:val="6"/>
            <w:tcBorders>
              <w:top w:val="nil"/>
              <w:left w:val="nil"/>
              <w:bottom w:val="nil"/>
              <w:right w:val="nil"/>
            </w:tcBorders>
            <w:shd w:val="clear" w:color="auto" w:fill="auto"/>
            <w:vAlign w:val="center"/>
            <w:hideMark/>
          </w:tcPr>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76EE5">
              <w:rPr>
                <w:rFonts w:ascii="Cambria" w:hAnsi="Cambria"/>
                <w:b/>
                <w:bCs/>
                <w:sz w:val="28"/>
                <w:szCs w:val="28"/>
              </w:rPr>
              <w:t>ВИДОВ РАСХОДОВ КЛАССИФИКАЦИИ РАСХОДОВ БЮДЖЕТА</w:t>
            </w:r>
            <w:proofErr w:type="gramEnd"/>
            <w:r w:rsidRPr="00F76EE5">
              <w:rPr>
                <w:rFonts w:ascii="Cambria" w:hAnsi="Cambria"/>
                <w:b/>
                <w:bCs/>
                <w:sz w:val="28"/>
                <w:szCs w:val="28"/>
              </w:rPr>
              <w:t xml:space="preserve"> НОВОРЕШЕТОВСКОГО СЕЛЬСОВЕТА КОЧКОВСКОГО РАЙОНА НОВОСИБИРСКОЙ ОБЛАСТИ НА 2021 ГОД И ПЛАНОВЫЙ ПЕРИОД  </w:t>
            </w:r>
          </w:p>
          <w:p w:rsidR="00F76EE5" w:rsidRPr="00F76EE5" w:rsidRDefault="00F76EE5" w:rsidP="00F76EE5">
            <w:pPr>
              <w:jc w:val="center"/>
              <w:rPr>
                <w:rFonts w:ascii="Cambria" w:hAnsi="Cambria"/>
                <w:bCs/>
                <w:sz w:val="28"/>
                <w:szCs w:val="28"/>
              </w:rPr>
            </w:pPr>
            <w:r w:rsidRPr="00F76EE5">
              <w:rPr>
                <w:rFonts w:ascii="Cambria" w:hAnsi="Cambria"/>
                <w:b/>
                <w:bCs/>
                <w:sz w:val="28"/>
                <w:szCs w:val="28"/>
              </w:rPr>
              <w:t>2022-2023 ГОДОВ</w:t>
            </w:r>
          </w:p>
        </w:tc>
      </w:tr>
      <w:tr w:rsidR="00F76EE5" w:rsidRPr="00F76EE5" w:rsidTr="00F76EE5">
        <w:trPr>
          <w:trHeight w:val="255"/>
        </w:trPr>
        <w:tc>
          <w:tcPr>
            <w:tcW w:w="10386" w:type="dxa"/>
            <w:gridSpan w:val="6"/>
            <w:tcBorders>
              <w:top w:val="nil"/>
              <w:left w:val="nil"/>
              <w:bottom w:val="nil"/>
              <w:right w:val="nil"/>
            </w:tcBorders>
            <w:shd w:val="clear" w:color="auto" w:fill="auto"/>
            <w:noWrap/>
            <w:vAlign w:val="bottom"/>
            <w:hideMark/>
          </w:tcPr>
          <w:p w:rsidR="00F76EE5" w:rsidRPr="00F76EE5" w:rsidRDefault="00F76EE5" w:rsidP="00F76EE5">
            <w:pPr>
              <w:jc w:val="right"/>
            </w:pPr>
            <w:r w:rsidRPr="00F76EE5">
              <w:t>Таблица 1</w:t>
            </w:r>
          </w:p>
        </w:tc>
      </w:tr>
      <w:tr w:rsidR="00F76EE5" w:rsidRPr="00F76EE5" w:rsidTr="00F76EE5">
        <w:trPr>
          <w:trHeight w:val="1395"/>
        </w:trPr>
        <w:tc>
          <w:tcPr>
            <w:tcW w:w="10386" w:type="dxa"/>
            <w:gridSpan w:val="6"/>
            <w:tcBorders>
              <w:top w:val="nil"/>
              <w:left w:val="nil"/>
              <w:bottom w:val="nil"/>
              <w:right w:val="nil"/>
            </w:tcBorders>
            <w:shd w:val="clear" w:color="auto" w:fill="auto"/>
            <w:vAlign w:val="bottom"/>
            <w:hideMark/>
          </w:tcPr>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76EE5">
              <w:rPr>
                <w:rFonts w:ascii="Cambria" w:hAnsi="Cambria"/>
                <w:b/>
                <w:bCs/>
                <w:sz w:val="28"/>
                <w:szCs w:val="28"/>
              </w:rPr>
              <w:t>видов расходов классификации расходов бюджета</w:t>
            </w:r>
            <w:proofErr w:type="gramEnd"/>
            <w:r w:rsidRPr="00F76EE5">
              <w:rPr>
                <w:rFonts w:ascii="Cambria" w:hAnsi="Cambria"/>
                <w:b/>
                <w:bCs/>
                <w:sz w:val="28"/>
                <w:szCs w:val="28"/>
              </w:rPr>
              <w:t xml:space="preserve">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на 2021 год                                                                                                       </w:t>
            </w:r>
          </w:p>
          <w:p w:rsidR="00F76EE5" w:rsidRPr="00F76EE5" w:rsidRDefault="00F76EE5" w:rsidP="00F76EE5">
            <w:pPr>
              <w:jc w:val="right"/>
              <w:rPr>
                <w:bCs/>
              </w:rPr>
            </w:pPr>
            <w:r w:rsidRPr="00F76EE5">
              <w:rPr>
                <w:bCs/>
              </w:rPr>
              <w:t xml:space="preserve">      </w:t>
            </w:r>
          </w:p>
          <w:p w:rsidR="00F76EE5" w:rsidRPr="00F76EE5" w:rsidRDefault="00F76EE5" w:rsidP="00F76EE5">
            <w:pPr>
              <w:tabs>
                <w:tab w:val="left" w:pos="1155"/>
              </w:tabs>
              <w:jc w:val="right"/>
            </w:pPr>
            <w:proofErr w:type="spellStart"/>
            <w:r w:rsidRPr="00F76EE5">
              <w:t>тыс</w:t>
            </w:r>
            <w:proofErr w:type="gramStart"/>
            <w:r w:rsidRPr="00F76EE5">
              <w:t>.р</w:t>
            </w:r>
            <w:proofErr w:type="gramEnd"/>
            <w:r w:rsidRPr="00F76EE5">
              <w:t>ублей</w:t>
            </w:r>
            <w:proofErr w:type="spellEnd"/>
          </w:p>
          <w:tbl>
            <w:tblPr>
              <w:tblW w:w="10112" w:type="dxa"/>
              <w:tblCellMar>
                <w:left w:w="30" w:type="dxa"/>
                <w:right w:w="30" w:type="dxa"/>
              </w:tblCellMar>
              <w:tblLook w:val="0000" w:firstRow="0" w:lastRow="0" w:firstColumn="0" w:lastColumn="0" w:noHBand="0" w:noVBand="0"/>
            </w:tblPr>
            <w:tblGrid>
              <w:gridCol w:w="6324"/>
              <w:gridCol w:w="607"/>
              <w:gridCol w:w="1507"/>
              <w:gridCol w:w="498"/>
              <w:gridCol w:w="1176"/>
            </w:tblGrid>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roofErr w:type="spellStart"/>
                  <w:r w:rsidRPr="00F76EE5">
                    <w:rPr>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сумма</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2113,82</w:t>
                  </w:r>
                </w:p>
              </w:tc>
            </w:tr>
            <w:tr w:rsidR="00F76EE5" w:rsidRPr="00F76EE5" w:rsidTr="00F76EE5">
              <w:trPr>
                <w:trHeight w:val="4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11"/>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276"/>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w:t>
                  </w:r>
                  <w:r w:rsidRPr="00F76EE5">
                    <w:rPr>
                      <w:color w:val="000000"/>
                    </w:rPr>
                    <w:cr/>
                    <w:t>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4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4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выплаты персоналу </w:t>
                  </w:r>
                  <w:proofErr w:type="spellStart"/>
                  <w:r w:rsidRPr="00F76EE5">
                    <w:rPr>
                      <w:color w:val="000000"/>
                    </w:rPr>
                    <w:t>госуда</w:t>
                  </w:r>
                  <w:proofErr w:type="spellEnd"/>
                  <w:r w:rsidRPr="00F76EE5">
                    <w:rPr>
                      <w:color w:val="000000"/>
                    </w:rPr>
                    <w:cr/>
                  </w:r>
                  <w:proofErr w:type="spellStart"/>
                  <w:r w:rsidRPr="00F76EE5">
                    <w:rPr>
                      <w:color w:val="000000"/>
                    </w:rPr>
                    <w:t>ственных</w:t>
                  </w:r>
                  <w:proofErr w:type="spellEnd"/>
                  <w:r w:rsidRPr="00F76EE5">
                    <w:rPr>
                      <w:color w:val="000000"/>
                    </w:rPr>
                    <w:t xml:space="preserve">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8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1355,93</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1355,93</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1355,82</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выплаты персоналу в целях обеспечения выполнения функций  </w:t>
                  </w:r>
                  <w:proofErr w:type="spellStart"/>
                  <w:r w:rsidRPr="00F76EE5">
                    <w:rPr>
                      <w:color w:val="000000"/>
                    </w:rPr>
                    <w:t>государственны</w:t>
                  </w:r>
                  <w:proofErr w:type="spellEnd"/>
                  <w:r w:rsidRPr="00F76EE5">
                    <w:rPr>
                      <w:color w:val="000000"/>
                    </w:rPr>
                    <w:cr/>
                    <w:t>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1035,38</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cr/>
                    <w:t>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1035,38</w:t>
                  </w:r>
                </w:p>
              </w:tc>
            </w:tr>
            <w:tr w:rsidR="00F76EE5" w:rsidRPr="00F76EE5" w:rsidTr="00F76EE5">
              <w:trPr>
                <w:trHeight w:val="494"/>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300,64</w:t>
                  </w:r>
                </w:p>
              </w:tc>
            </w:tr>
            <w:tr w:rsidR="00F76EE5" w:rsidRPr="00F76EE5" w:rsidTr="00F76EE5">
              <w:trPr>
                <w:trHeight w:val="494"/>
              </w:trPr>
              <w:tc>
                <w:tcPr>
                  <w:tcW w:w="642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300,64</w:t>
                  </w:r>
                </w:p>
              </w:tc>
            </w:tr>
            <w:tr w:rsidR="00F76EE5" w:rsidRPr="00F76EE5" w:rsidTr="00F76EE5">
              <w:trPr>
                <w:trHeight w:val="27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М</w:t>
                  </w:r>
                  <w:r w:rsidRPr="00F76EE5">
                    <w:rPr>
                      <w:color w:val="000000"/>
                    </w:rPr>
                    <w:cr/>
                  </w:r>
                  <w:proofErr w:type="spellStart"/>
                  <w:r w:rsidRPr="00F76EE5">
                    <w:rPr>
                      <w:color w:val="000000"/>
                    </w:rPr>
                    <w:t>жбюджетные</w:t>
                  </w:r>
                  <w:proofErr w:type="spellEnd"/>
                  <w:r w:rsidRPr="00F76EE5">
                    <w:rPr>
                      <w:color w:val="000000"/>
                    </w:rPr>
                    <w:t xml:space="preserve"> трансферты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w:t>
                  </w:r>
                </w:p>
              </w:tc>
            </w:tr>
            <w:tr w:rsidR="00F76EE5" w:rsidRPr="00F76EE5" w:rsidTr="00F76EE5">
              <w:trPr>
                <w:trHeight w:val="26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Иные межбюджетные трансферты    </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w:t>
                  </w:r>
                </w:p>
              </w:tc>
            </w:tr>
            <w:tr w:rsidR="00F76EE5" w:rsidRPr="00F76EE5" w:rsidTr="00F76EE5">
              <w:trPr>
                <w:trHeight w:val="268"/>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9,8</w:t>
                  </w:r>
                </w:p>
              </w:tc>
            </w:tr>
            <w:tr w:rsidR="00F76EE5" w:rsidRPr="00F76EE5" w:rsidTr="00F76EE5">
              <w:trPr>
                <w:trHeight w:val="24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9,8</w:t>
                  </w:r>
                </w:p>
              </w:tc>
            </w:tr>
            <w:tr w:rsidR="00F76EE5" w:rsidRPr="00F76EE5" w:rsidTr="00F76EE5">
              <w:trPr>
                <w:trHeight w:val="24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bCs/>
                      <w:color w:val="000000"/>
                    </w:rPr>
                  </w:pPr>
                  <w:r w:rsidRPr="00F76EE5">
                    <w:rPr>
                      <w:bCs/>
                      <w:color w:val="000000"/>
                    </w:rPr>
                    <w:t xml:space="preserve">Расходы на осуществление отдельных </w:t>
                  </w:r>
                  <w:proofErr w:type="spellStart"/>
                  <w:r w:rsidRPr="00F76EE5">
                    <w:rPr>
                      <w:bCs/>
                      <w:color w:val="000000"/>
                    </w:rPr>
                    <w:t>го</w:t>
                  </w:r>
                  <w:proofErr w:type="spellEnd"/>
                  <w:r w:rsidRPr="00F76EE5">
                    <w:rPr>
                      <w:bCs/>
                      <w:color w:val="000000"/>
                    </w:rPr>
                    <w:cr/>
                  </w:r>
                  <w:proofErr w:type="spellStart"/>
                  <w:r w:rsidRPr="00F76EE5">
                    <w:rPr>
                      <w:bCs/>
                      <w:color w:val="000000"/>
                    </w:rPr>
                    <w:t>ударственных</w:t>
                  </w:r>
                  <w:proofErr w:type="spellEnd"/>
                  <w:r w:rsidRPr="00F76EE5">
                    <w:rPr>
                      <w:bCs/>
                      <w:color w:val="000000"/>
                    </w:rPr>
                    <w:t xml:space="preserve">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4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4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4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61"/>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392"/>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4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Иные </w:t>
                  </w:r>
                  <w:proofErr w:type="spellStart"/>
                  <w:r w:rsidRPr="00F76EE5">
                    <w:rPr>
                      <w:color w:val="000000"/>
                    </w:rPr>
                    <w:t>межбюд</w:t>
                  </w:r>
                  <w:proofErr w:type="spellEnd"/>
                  <w:r w:rsidRPr="00F76EE5">
                    <w:rPr>
                      <w:color w:val="000000"/>
                    </w:rPr>
                    <w:cr/>
                  </w:r>
                  <w:proofErr w:type="spellStart"/>
                  <w:r w:rsidRPr="00F76EE5">
                    <w:rPr>
                      <w:color w:val="000000"/>
                    </w:rPr>
                    <w:t>етные</w:t>
                  </w:r>
                  <w:proofErr w:type="spellEnd"/>
                  <w:r w:rsidRPr="00F76EE5">
                    <w:rPr>
                      <w:color w:val="000000"/>
                    </w:rPr>
                    <w:t xml:space="preserve"> трансферты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Резервные фонды муниципального района </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870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109,96</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109,96</w:t>
                  </w:r>
                </w:p>
              </w:tc>
            </w:tr>
            <w:tr w:rsidR="00F76EE5" w:rsidRPr="00F76EE5" w:rsidTr="00F76EE5">
              <w:trPr>
                <w:trHeight w:val="235"/>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направления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109,96</w:t>
                  </w:r>
                </w:p>
              </w:tc>
            </w:tr>
            <w:tr w:rsidR="00F76EE5" w:rsidRPr="00F76EE5" w:rsidTr="00F76EE5">
              <w:trPr>
                <w:trHeight w:val="235"/>
              </w:trPr>
              <w:tc>
                <w:tcPr>
                  <w:tcW w:w="642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rPr>
                      <w:color w:val="000000"/>
                    </w:rPr>
                  </w:pPr>
                  <w:r w:rsidRPr="00F76EE5">
                    <w:rPr>
                      <w:iCs/>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109,96</w:t>
                  </w:r>
                </w:p>
              </w:tc>
            </w:tr>
            <w:tr w:rsidR="00F76EE5" w:rsidRPr="00F76EE5" w:rsidTr="00F76EE5">
              <w:trPr>
                <w:trHeight w:val="235"/>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r w:rsidRPr="00F76EE5">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97,44</w:t>
                  </w:r>
                </w:p>
              </w:tc>
            </w:tr>
            <w:tr w:rsidR="00F76EE5" w:rsidRPr="00F76EE5" w:rsidTr="00F76EE5">
              <w:trPr>
                <w:trHeight w:val="235"/>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r w:rsidRPr="00F76EE5">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97,44</w:t>
                  </w:r>
                </w:p>
              </w:tc>
            </w:tr>
            <w:tr w:rsidR="00F76EE5" w:rsidRPr="00F76EE5" w:rsidTr="00F76EE5">
              <w:trPr>
                <w:trHeight w:val="235"/>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12,52</w:t>
                  </w:r>
                </w:p>
              </w:tc>
            </w:tr>
            <w:tr w:rsidR="00F76EE5" w:rsidRPr="00F76EE5" w:rsidTr="00F76EE5">
              <w:trPr>
                <w:trHeight w:val="235"/>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r w:rsidRPr="00F76EE5">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12,52</w:t>
                  </w:r>
                </w:p>
              </w:tc>
            </w:tr>
            <w:tr w:rsidR="00F76EE5" w:rsidRPr="00F76EE5" w:rsidTr="00F76EE5">
              <w:trPr>
                <w:trHeight w:val="494"/>
              </w:trPr>
              <w:tc>
                <w:tcPr>
                  <w:tcW w:w="642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0300</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2,0</w:t>
                  </w:r>
                </w:p>
              </w:tc>
            </w:tr>
            <w:tr w:rsidR="00F76EE5" w:rsidRPr="00F76EE5" w:rsidTr="00F76EE5">
              <w:trPr>
                <w:trHeight w:val="494"/>
              </w:trPr>
              <w:tc>
                <w:tcPr>
                  <w:tcW w:w="642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bCs/>
                      <w:color w:val="000000"/>
                    </w:rPr>
                  </w:pPr>
                  <w:r w:rsidRPr="00F76EE5">
                    <w:rPr>
                      <w:bCs/>
                      <w:color w:val="000000"/>
                    </w:rPr>
                    <w:t>Другие вопросы в области национальной безопасности и правоохранительной деятельности</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2,0</w:t>
                  </w:r>
                </w:p>
              </w:tc>
            </w:tr>
            <w:tr w:rsidR="00F76EE5" w:rsidRPr="00F76EE5" w:rsidTr="00F76EE5">
              <w:trPr>
                <w:trHeight w:val="464"/>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color w:val="000000"/>
                    </w:rPr>
                  </w:pPr>
                  <w:r w:rsidRPr="00F76EE5">
                    <w:t xml:space="preserve">Расходы на реализацию мероприятий муниципальной программы  "В сфере профилактики правонарушений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73.0.00.0000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509"/>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bCs/>
                      <w:color w:val="000000"/>
                    </w:rPr>
                  </w:pPr>
                  <w:r w:rsidRPr="00F76EE5">
                    <w:t xml:space="preserve">Расходы на реализацию мероприятий муниципальной программы  "В сфере профилактики правонарушений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73.0.06.00000</w:t>
                  </w:r>
                </w:p>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509"/>
              </w:trPr>
              <w:tc>
                <w:tcPr>
                  <w:tcW w:w="642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both"/>
                    <w:rPr>
                      <w:bCs/>
                      <w:color w:val="000000"/>
                    </w:rPr>
                  </w:pPr>
                  <w:r w:rsidRPr="00F76EE5">
                    <w:t xml:space="preserve">Расходы на реализацию мероприятий муниципальной программы  "В сфере профилактики правонарушений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 – 2021 годы"</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r w:rsidRPr="00F76EE5">
                    <w:t>73.0.06.03140</w:t>
                  </w:r>
                </w:p>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509"/>
              </w:trPr>
              <w:tc>
                <w:tcPr>
                  <w:tcW w:w="642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both"/>
                    <w:rPr>
                      <w:bCs/>
                      <w:color w:val="000000"/>
                    </w:rPr>
                  </w:pPr>
                  <w:r w:rsidRPr="00F76EE5">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t>73.0.06.03140</w:t>
                  </w:r>
                </w:p>
                <w:p w:rsidR="00F76EE5" w:rsidRPr="00F76EE5" w:rsidRDefault="00F76EE5" w:rsidP="00F76EE5">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509"/>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bCs/>
                      <w:color w:val="000000"/>
                    </w:rPr>
                  </w:pPr>
                  <w:r w:rsidRPr="00F76EE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73.0.06.03140</w:t>
                  </w:r>
                </w:p>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198"/>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1623,22</w:t>
                  </w:r>
                </w:p>
              </w:tc>
            </w:tr>
            <w:tr w:rsidR="00F76EE5" w:rsidRPr="00F76EE5" w:rsidTr="00F76EE5">
              <w:trPr>
                <w:trHeight w:val="260"/>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1623,22</w:t>
                  </w:r>
                </w:p>
              </w:tc>
            </w:tr>
            <w:tr w:rsidR="00F76EE5" w:rsidRPr="00F76EE5" w:rsidTr="00F76EE5">
              <w:trPr>
                <w:trHeight w:val="260"/>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1623,22</w:t>
                  </w:r>
                </w:p>
              </w:tc>
            </w:tr>
            <w:tr w:rsidR="00F76EE5" w:rsidRPr="00F76EE5" w:rsidTr="00F76EE5">
              <w:trPr>
                <w:trHeight w:val="509"/>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shd w:val="clear" w:color="auto" w:fill="FFFFFF"/>
                    <w:jc w:val="both"/>
                    <w:rPr>
                      <w:highlight w:val="yellow"/>
                    </w:rPr>
                  </w:pPr>
                  <w:r w:rsidRPr="00F76EE5">
                    <w:rPr>
                      <w:color w:val="000000"/>
                    </w:rPr>
                    <w:t xml:space="preserve">Муниципальная программа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1623,22</w:t>
                  </w:r>
                </w:p>
              </w:tc>
            </w:tr>
            <w:tr w:rsidR="00F76EE5" w:rsidRPr="00F76EE5" w:rsidTr="00F76EE5">
              <w:trPr>
                <w:trHeight w:val="509"/>
              </w:trPr>
              <w:tc>
                <w:tcPr>
                  <w:tcW w:w="642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w:t>
                  </w:r>
                  <w:r w:rsidRPr="00F76EE5">
                    <w:rPr>
                      <w:color w:val="000000"/>
                    </w:rPr>
                    <w:lastRenderedPageBreak/>
                    <w:t xml:space="preserve">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566"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lastRenderedPageBreak/>
                    <w:t>0409</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464,49</w:t>
                  </w:r>
                </w:p>
              </w:tc>
            </w:tr>
            <w:tr w:rsidR="00F76EE5" w:rsidRPr="00F76EE5" w:rsidTr="00F76EE5">
              <w:trPr>
                <w:trHeight w:val="509"/>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lastRenderedPageBreak/>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464,49</w:t>
                  </w:r>
                </w:p>
              </w:tc>
            </w:tr>
            <w:tr w:rsidR="00F76EE5" w:rsidRPr="00F76EE5" w:rsidTr="00F76EE5">
              <w:trPr>
                <w:trHeight w:val="218"/>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464,49</w:t>
                  </w:r>
                </w:p>
              </w:tc>
            </w:tr>
            <w:tr w:rsidR="00F76EE5" w:rsidRPr="00F76EE5" w:rsidTr="00F76EE5">
              <w:trPr>
                <w:trHeight w:val="218"/>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1158,73</w:t>
                  </w:r>
                </w:p>
              </w:tc>
            </w:tr>
            <w:tr w:rsidR="00F76EE5" w:rsidRPr="00F76EE5" w:rsidTr="00F76EE5">
              <w:trPr>
                <w:trHeight w:val="218"/>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1158,73</w:t>
                  </w:r>
                </w:p>
              </w:tc>
            </w:tr>
            <w:tr w:rsidR="00F76EE5" w:rsidRPr="00F76EE5" w:rsidTr="00F76EE5">
              <w:trPr>
                <w:trHeight w:val="218"/>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1158,73</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rPr>
                  </w:pPr>
                  <w:r w:rsidRPr="00F76EE5">
                    <w:rPr>
                      <w:b/>
                      <w:bCs/>
                    </w:rPr>
                    <w:t>101,8</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Жилищное хозяйство</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t xml:space="preserve">Муниципальная поддержка инвестиционной деятельности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t xml:space="preserve">Муниципальная поддержка инвестиционной деятельности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2019-2023 годы»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19.0.79.04120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8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rPr>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4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rPr>
                      <w:color w:val="000000"/>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276"/>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rPr>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4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494"/>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230"/>
              </w:trPr>
              <w:tc>
                <w:tcPr>
                  <w:tcW w:w="642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КУЛЬТУРА, КИНЕМАТОГРАФИЯ</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0800</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2995,58</w:t>
                  </w:r>
                </w:p>
              </w:tc>
            </w:tr>
            <w:tr w:rsidR="00F76EE5" w:rsidRPr="00F76EE5" w:rsidTr="00F76EE5">
              <w:trPr>
                <w:trHeight w:val="230"/>
              </w:trPr>
              <w:tc>
                <w:tcPr>
                  <w:tcW w:w="642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Культура</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2995,58</w:t>
                  </w:r>
                </w:p>
              </w:tc>
            </w:tr>
            <w:tr w:rsidR="00F76EE5" w:rsidRPr="00F76EE5" w:rsidTr="00F76EE5">
              <w:trPr>
                <w:trHeight w:val="224"/>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F76EE5">
                    <w:rPr>
                      <w:color w:val="000000"/>
                    </w:rPr>
                    <w:t>Кочковского</w:t>
                  </w:r>
                  <w:proofErr w:type="spellEnd"/>
                  <w:r w:rsidRPr="00F76EE5">
                    <w:rPr>
                      <w:color w:val="000000"/>
                    </w:rPr>
                    <w:t xml:space="preserve"> района Новосибирской области на 2017-2019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2995,58</w:t>
                  </w:r>
                </w:p>
              </w:tc>
            </w:tr>
            <w:tr w:rsidR="00F76EE5" w:rsidRPr="00F76EE5" w:rsidTr="00F76EE5">
              <w:trPr>
                <w:trHeight w:val="458"/>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highlight w:val="yellow"/>
                    </w:rPr>
                  </w:pPr>
                  <w:r w:rsidRPr="00F76EE5">
                    <w:rPr>
                      <w:bCs/>
                      <w:color w:val="000000"/>
                    </w:rPr>
                    <w:t xml:space="preserve">Муниципальная программа  </w:t>
                  </w:r>
                  <w:proofErr w:type="spellStart"/>
                  <w:r w:rsidRPr="00F76EE5">
                    <w:rPr>
                      <w:bCs/>
                      <w:color w:val="000000"/>
                    </w:rPr>
                    <w:t>Новорешетовского</w:t>
                  </w:r>
                  <w:proofErr w:type="spellEnd"/>
                  <w:r w:rsidRPr="00F76EE5">
                    <w:rPr>
                      <w:bCs/>
                      <w:color w:val="000000"/>
                    </w:rPr>
                    <w:t xml:space="preserve"> сельсовета </w:t>
                  </w:r>
                  <w:proofErr w:type="spellStart"/>
                  <w:r w:rsidRPr="00F76EE5">
                    <w:rPr>
                      <w:bCs/>
                      <w:color w:val="000000"/>
                    </w:rPr>
                    <w:lastRenderedPageBreak/>
                    <w:t>Кочковского</w:t>
                  </w:r>
                  <w:proofErr w:type="spellEnd"/>
                  <w:r w:rsidRPr="00F76EE5">
                    <w:rPr>
                      <w:bCs/>
                      <w:color w:val="000000"/>
                    </w:rPr>
                    <w:t xml:space="preserve"> района Новосибирской области </w:t>
                  </w:r>
                  <w:r w:rsidRPr="00F76EE5">
                    <w:t xml:space="preserve">«Культура на территории </w:t>
                  </w:r>
                  <w:proofErr w:type="spellStart"/>
                  <w:r w:rsidRPr="00F76EE5">
                    <w:t>Новорешетовского</w:t>
                  </w:r>
                  <w:proofErr w:type="spellEnd"/>
                  <w:r w:rsidRPr="00F76EE5">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 – 2022 годы»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2995,58</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lastRenderedPageBreak/>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 Культура на территории  </w:t>
                  </w:r>
                  <w:proofErr w:type="spellStart"/>
                  <w:r w:rsidRPr="00F76EE5">
                    <w:rPr>
                      <w:color w:val="000000"/>
                    </w:rPr>
                    <w:t>Новорешетовского</w:t>
                  </w:r>
                  <w:proofErr w:type="spellEnd"/>
                  <w:r w:rsidRPr="00F76EE5">
                    <w:rPr>
                      <w:color w:val="000000"/>
                    </w:rPr>
                    <w:t xml:space="preserve"> сельсовета  на 2020-2022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873,38</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100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393,85</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pPr>
                  <w:r w:rsidRPr="00F76EE5">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110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393,85</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479,53</w:t>
                  </w:r>
                </w:p>
              </w:tc>
            </w:tr>
            <w:tr w:rsidR="00F76EE5" w:rsidRPr="00F76EE5" w:rsidTr="00F76EE5">
              <w:trPr>
                <w:trHeight w:val="247"/>
              </w:trPr>
              <w:tc>
                <w:tcPr>
                  <w:tcW w:w="642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240</w:t>
                  </w: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479,53</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 Культура </w:t>
                  </w:r>
                  <w:proofErr w:type="spellStart"/>
                  <w:r w:rsidRPr="00F76EE5">
                    <w:rPr>
                      <w:color w:val="000000"/>
                    </w:rPr>
                    <w:t>Новорешетовского</w:t>
                  </w:r>
                  <w:proofErr w:type="spellEnd"/>
                  <w:r w:rsidRPr="00F76EE5">
                    <w:rPr>
                      <w:color w:val="000000"/>
                    </w:rPr>
                    <w:t xml:space="preserve"> сельсовета  на 2017-2019 годы"</w:t>
                  </w:r>
                  <w:proofErr w:type="gramStart"/>
                  <w:r w:rsidRPr="00F76EE5">
                    <w:rPr>
                      <w:color w:val="000000"/>
                    </w:rPr>
                    <w:t xml:space="preserve"> ,</w:t>
                  </w:r>
                  <w:proofErr w:type="gramEnd"/>
                  <w:r w:rsidRPr="00F76EE5">
                    <w:rPr>
                      <w:color w:val="000000"/>
                    </w:rPr>
                    <w:t xml:space="preserve">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78.0.06.70510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2122,2</w:t>
                  </w:r>
                </w:p>
              </w:tc>
            </w:tr>
            <w:tr w:rsidR="00F76EE5" w:rsidRPr="00F76EE5" w:rsidTr="00F76EE5">
              <w:trPr>
                <w:trHeight w:val="247"/>
              </w:trPr>
              <w:tc>
                <w:tcPr>
                  <w:tcW w:w="642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78.0.06.70510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highlight w:val="yellow"/>
                    </w:rPr>
                  </w:pPr>
                  <w:r w:rsidRPr="00F76EE5">
                    <w:rPr>
                      <w:color w:val="000000"/>
                    </w:rPr>
                    <w:t>2122,2</w:t>
                  </w:r>
                </w:p>
              </w:tc>
            </w:tr>
            <w:tr w:rsidR="00F76EE5" w:rsidRPr="00F76EE5" w:rsidTr="00F76EE5">
              <w:trPr>
                <w:trHeight w:val="247"/>
              </w:trPr>
              <w:tc>
                <w:tcPr>
                  <w:tcW w:w="642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78.0.06.70510</w:t>
                  </w: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highlight w:val="yellow"/>
                    </w:rPr>
                  </w:pPr>
                  <w:r w:rsidRPr="00F76EE5">
                    <w:rPr>
                      <w:color w:val="000000"/>
                    </w:rPr>
                    <w:t>2122,2</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r w:rsidRPr="00F76EE5">
                    <w:rPr>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r w:rsidRPr="00F76EE5">
                    <w:rPr>
                      <w:b/>
                      <w:bCs/>
                    </w:rPr>
                    <w:t>1000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rPr>
                      <w:b/>
                      <w:bCs/>
                    </w:rPr>
                  </w:pPr>
                  <w:r w:rsidRPr="00F76EE5">
                    <w:rPr>
                      <w:b/>
                      <w:bCs/>
                    </w:rPr>
                    <w:t>88,71</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Cs/>
                    </w:rPr>
                  </w:pPr>
                  <w:r w:rsidRPr="00F76EE5">
                    <w:rPr>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Cs/>
                    </w:rPr>
                  </w:pPr>
                  <w:r w:rsidRPr="00F76EE5">
                    <w:rPr>
                      <w:bCs/>
                    </w:rPr>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color w:val="000000"/>
                    </w:rPr>
                  </w:pPr>
                  <w:r w:rsidRPr="00F76EE5">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 xml:space="preserve">Доплаты к пенсиям муниципальных служащих </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70.0.00.10010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70.0.00.10010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300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color w:val="000000"/>
                    </w:rPr>
                  </w:pPr>
                  <w:r w:rsidRPr="00F76EE5">
                    <w:rPr>
                      <w:color w:val="000000"/>
                    </w:rPr>
                    <w:t>Публичные нормативные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70.0.00.10010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310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642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7  035,09</w:t>
                  </w:r>
                </w:p>
              </w:tc>
            </w:tr>
          </w:tbl>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highlight w:val="yellow"/>
              </w:rPr>
            </w:pPr>
            <w:r w:rsidRPr="00F76EE5">
              <w:rPr>
                <w:bCs/>
              </w:rPr>
              <w:t>Таблица 2</w:t>
            </w:r>
            <w:r w:rsidRPr="00F76EE5">
              <w:rPr>
                <w:bCs/>
                <w:highlight w:val="yellow"/>
              </w:rPr>
              <w:t xml:space="preserve"> </w:t>
            </w:r>
          </w:p>
          <w:p w:rsidR="00F76EE5" w:rsidRPr="00F76EE5" w:rsidRDefault="00F76EE5" w:rsidP="00F76EE5">
            <w:pPr>
              <w:jc w:val="right"/>
              <w:rPr>
                <w:bCs/>
                <w:highlight w:val="yellow"/>
              </w:rPr>
            </w:pPr>
          </w:p>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76EE5">
              <w:rPr>
                <w:rFonts w:ascii="Cambria" w:hAnsi="Cambria"/>
                <w:b/>
                <w:bCs/>
                <w:sz w:val="28"/>
                <w:szCs w:val="28"/>
              </w:rPr>
              <w:t>видов расходов классификации расходов бюджета</w:t>
            </w:r>
            <w:proofErr w:type="gramEnd"/>
            <w:r w:rsidRPr="00F76EE5">
              <w:rPr>
                <w:rFonts w:ascii="Cambria" w:hAnsi="Cambria"/>
                <w:b/>
                <w:bCs/>
                <w:sz w:val="28"/>
                <w:szCs w:val="28"/>
              </w:rPr>
              <w:t xml:space="preserve">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на плановый период</w:t>
            </w:r>
          </w:p>
          <w:p w:rsidR="00F76EE5" w:rsidRPr="00F76EE5" w:rsidRDefault="00F76EE5" w:rsidP="00F76EE5">
            <w:pPr>
              <w:jc w:val="center"/>
              <w:rPr>
                <w:rFonts w:ascii="Cambria" w:hAnsi="Cambria"/>
                <w:bCs/>
                <w:sz w:val="28"/>
                <w:szCs w:val="28"/>
              </w:rPr>
            </w:pPr>
            <w:r w:rsidRPr="00F76EE5">
              <w:rPr>
                <w:rFonts w:ascii="Cambria" w:hAnsi="Cambria"/>
                <w:b/>
                <w:bCs/>
                <w:sz w:val="28"/>
                <w:szCs w:val="28"/>
              </w:rPr>
              <w:t>2022 - 2023  годов</w:t>
            </w:r>
          </w:p>
          <w:p w:rsidR="00F76EE5" w:rsidRPr="00F76EE5" w:rsidRDefault="00F76EE5" w:rsidP="00F76EE5">
            <w:pPr>
              <w:jc w:val="center"/>
              <w:rPr>
                <w:bCs/>
              </w:rPr>
            </w:pPr>
          </w:p>
          <w:p w:rsidR="00F76EE5" w:rsidRPr="00F76EE5" w:rsidRDefault="00F76EE5" w:rsidP="00F76EE5">
            <w:pPr>
              <w:tabs>
                <w:tab w:val="left" w:pos="1155"/>
              </w:tabs>
              <w:jc w:val="right"/>
            </w:pPr>
            <w:proofErr w:type="spellStart"/>
            <w:r w:rsidRPr="00F76EE5">
              <w:t>тыс</w:t>
            </w:r>
            <w:proofErr w:type="gramStart"/>
            <w:r w:rsidRPr="00F76EE5">
              <w:t>.р</w:t>
            </w:r>
            <w:proofErr w:type="gramEnd"/>
            <w:r w:rsidRPr="00F76EE5">
              <w:t>ублей</w:t>
            </w:r>
            <w:proofErr w:type="spellEnd"/>
          </w:p>
          <w:tbl>
            <w:tblPr>
              <w:tblW w:w="10096" w:type="dxa"/>
              <w:tblCellMar>
                <w:left w:w="30" w:type="dxa"/>
                <w:right w:w="30" w:type="dxa"/>
              </w:tblCellMar>
              <w:tblLook w:val="0000" w:firstRow="0" w:lastRow="0" w:firstColumn="0" w:lastColumn="0" w:noHBand="0" w:noVBand="0"/>
            </w:tblPr>
            <w:tblGrid>
              <w:gridCol w:w="5421"/>
              <w:gridCol w:w="563"/>
              <w:gridCol w:w="1440"/>
              <w:gridCol w:w="497"/>
              <w:gridCol w:w="1130"/>
              <w:gridCol w:w="1045"/>
            </w:tblGrid>
            <w:tr w:rsidR="00F76EE5" w:rsidRPr="00F76EE5" w:rsidTr="00F76EE5">
              <w:trPr>
                <w:trHeight w:val="247"/>
              </w:trPr>
              <w:tc>
                <w:tcPr>
                  <w:tcW w:w="5421"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Наименование расходов</w:t>
                  </w:r>
                </w:p>
              </w:tc>
              <w:tc>
                <w:tcPr>
                  <w:tcW w:w="563"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proofErr w:type="spellStart"/>
                  <w:r w:rsidRPr="00F76EE5">
                    <w:rPr>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ЦСР</w:t>
                  </w:r>
                </w:p>
              </w:tc>
              <w:tc>
                <w:tcPr>
                  <w:tcW w:w="497"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Вид</w:t>
                  </w:r>
                </w:p>
              </w:tc>
              <w:tc>
                <w:tcPr>
                  <w:tcW w:w="2175" w:type="dxa"/>
                  <w:gridSpan w:val="2"/>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Плановый период</w:t>
                  </w:r>
                </w:p>
              </w:tc>
            </w:tr>
            <w:tr w:rsidR="00F76EE5" w:rsidRPr="00F76EE5" w:rsidTr="00F76EE5">
              <w:trPr>
                <w:trHeight w:val="247"/>
              </w:trPr>
              <w:tc>
                <w:tcPr>
                  <w:tcW w:w="5421"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563"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440"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7"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2022 год</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2023 год</w:t>
                  </w:r>
                </w:p>
              </w:tc>
            </w:tr>
            <w:tr w:rsidR="00F76EE5" w:rsidRPr="00F76EE5" w:rsidTr="00F76EE5">
              <w:trPr>
                <w:trHeight w:val="24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1377,25</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1377,25</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и содержание исполнительной власти органов местного самоуправления,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625,25</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625,25</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625,25</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625,25</w:t>
                  </w:r>
                </w:p>
              </w:tc>
            </w:tr>
            <w:tr w:rsidR="00F76EE5" w:rsidRPr="00F76EE5" w:rsidTr="00F76EE5">
              <w:trPr>
                <w:trHeight w:val="233"/>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625,25</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625,25</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bCs/>
                      <w:color w:val="000000"/>
                    </w:rPr>
                  </w:pPr>
                  <w:r w:rsidRPr="00F76EE5">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color w:val="000000"/>
                    </w:rPr>
                  </w:pPr>
                  <w:r w:rsidRPr="00F76EE5">
                    <w:t>Осуществление переданных полномочий  контрольно-счетных органов поселений</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500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3"/>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540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ОБОРОНА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111,11</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115,56</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Мобилизационная и вневойсковая подготовка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111,11</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115,56</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направления областного бюджета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111,11</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115,56</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color w:val="000000"/>
                    </w:rPr>
                  </w:pPr>
                  <w:r w:rsidRPr="00F76EE5">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111,11</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115,56</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100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98,6</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103,05</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120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98,6</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103,05</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200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r>
            <w:tr w:rsidR="00F76EE5" w:rsidRPr="00F76EE5" w:rsidTr="00F76EE5">
              <w:trPr>
                <w:trHeight w:val="117"/>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240</w:t>
                  </w: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r>
            <w:tr w:rsidR="00F76EE5" w:rsidRPr="00F76EE5" w:rsidTr="00F76EE5">
              <w:trPr>
                <w:trHeight w:val="308"/>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ЭКОНОМИКА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1414,23</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rPr>
                      <w:b/>
                    </w:rPr>
                  </w:pPr>
                  <w:r w:rsidRPr="00F76EE5">
                    <w:rPr>
                      <w:b/>
                      <w:color w:val="000000"/>
                    </w:rPr>
                    <w:t>1420,4</w:t>
                  </w:r>
                </w:p>
              </w:tc>
            </w:tr>
            <w:tr w:rsidR="00F76EE5" w:rsidRPr="00F76EE5" w:rsidTr="00F76EE5">
              <w:trPr>
                <w:trHeight w:val="260"/>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Дорожное хозяйство (дорожные фонды)</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1414,23</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1420,4</w:t>
                  </w:r>
                </w:p>
              </w:tc>
            </w:tr>
            <w:tr w:rsidR="00F76EE5" w:rsidRPr="00F76EE5" w:rsidTr="00F76EE5">
              <w:trPr>
                <w:trHeight w:val="509"/>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F76EE5">
                    <w:rPr>
                      <w:color w:val="000000"/>
                    </w:rPr>
                    <w:t>Кочковского</w:t>
                  </w:r>
                  <w:proofErr w:type="spellEnd"/>
                  <w:r w:rsidRPr="00F76EE5">
                    <w:rPr>
                      <w:color w:val="000000"/>
                    </w:rPr>
                    <w:t xml:space="preserve"> района Новосибирской области на </w:t>
                  </w:r>
                  <w:r w:rsidRPr="00F76EE5">
                    <w:rPr>
                      <w:color w:val="000000"/>
                    </w:rPr>
                    <w:lastRenderedPageBreak/>
                    <w:t>2017-2020 годы"  за счет средств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lastRenderedPageBreak/>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74.0.00.00000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1414,23</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1420,4</w:t>
                  </w:r>
                </w:p>
              </w:tc>
            </w:tr>
            <w:tr w:rsidR="00F76EE5" w:rsidRPr="00F76EE5" w:rsidTr="00F76EE5">
              <w:trPr>
                <w:trHeight w:val="509"/>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shd w:val="clear" w:color="auto" w:fill="FFFFFF"/>
                    <w:jc w:val="both"/>
                    <w:rPr>
                      <w:highlight w:val="yellow"/>
                    </w:rPr>
                  </w:pPr>
                  <w:r w:rsidRPr="00F76EE5">
                    <w:rPr>
                      <w:color w:val="000000"/>
                    </w:rPr>
                    <w:lastRenderedPageBreak/>
                    <w:t xml:space="preserve">Муниципальная программа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74.0.06.00000</w:t>
                  </w: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highlight w:val="yellow"/>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1414,23</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1420,4</w:t>
                  </w:r>
                </w:p>
              </w:tc>
            </w:tr>
            <w:tr w:rsidR="00F76EE5" w:rsidRPr="00F76EE5" w:rsidTr="00F76EE5">
              <w:trPr>
                <w:trHeight w:val="509"/>
              </w:trPr>
              <w:tc>
                <w:tcPr>
                  <w:tcW w:w="5421"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56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491,3</w:t>
                  </w:r>
                </w:p>
              </w:tc>
              <w:tc>
                <w:tcPr>
                  <w:tcW w:w="1045"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509,8</w:t>
                  </w:r>
                </w:p>
              </w:tc>
            </w:tr>
            <w:tr w:rsidR="00F76EE5" w:rsidRPr="00F76EE5" w:rsidTr="00F76EE5">
              <w:trPr>
                <w:trHeight w:val="132"/>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491,3</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509,8</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491,3</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509,8</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922,93</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910,6</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922,93</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910,6</w:t>
                  </w:r>
                </w:p>
              </w:tc>
            </w:tr>
            <w:tr w:rsidR="00F76EE5" w:rsidRPr="00F76EE5" w:rsidTr="00F76EE5">
              <w:trPr>
                <w:trHeight w:val="218"/>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922,93</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910,6</w:t>
                  </w:r>
                </w:p>
              </w:tc>
            </w:tr>
            <w:tr w:rsidR="00F76EE5" w:rsidRPr="00F76EE5" w:rsidTr="00F76EE5">
              <w:trPr>
                <w:trHeight w:val="218"/>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ЖИЛИЩНО-КОММУНАЛЬНОЕ ХОЗЯЙСТВО</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0500</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57,0</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57,0</w:t>
                  </w:r>
                </w:p>
              </w:tc>
            </w:tr>
            <w:tr w:rsidR="00F76EE5" w:rsidRPr="00F76EE5" w:rsidTr="00F76EE5">
              <w:trPr>
                <w:trHeight w:val="218"/>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Благоустройство</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0503</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18"/>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rPr>
                      <w:color w:val="000000"/>
                    </w:rPr>
                    <w:t>Непрограммные расходы муниципальных образований поселений</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18"/>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rPr>
                      <w:color w:val="000000"/>
                    </w:rPr>
                    <w:t>Уличное освещение</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18"/>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18"/>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18"/>
              </w:trPr>
              <w:tc>
                <w:tcPr>
                  <w:tcW w:w="5421"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КУЛЬТУРА, КИНЕМАТОГРАФИЯ</w:t>
                  </w:r>
                </w:p>
              </w:tc>
              <w:tc>
                <w:tcPr>
                  <w:tcW w:w="56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color w:val="000000"/>
                    </w:rPr>
                  </w:pPr>
                </w:p>
              </w:tc>
              <w:tc>
                <w:tcPr>
                  <w:tcW w:w="49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color w:val="000000"/>
                    </w:rPr>
                  </w:pPr>
                </w:p>
              </w:tc>
              <w:tc>
                <w:tcPr>
                  <w:tcW w:w="113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1670,25</w:t>
                  </w:r>
                </w:p>
              </w:tc>
              <w:tc>
                <w:tcPr>
                  <w:tcW w:w="1045"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1761,85</w:t>
                  </w:r>
                </w:p>
              </w:tc>
            </w:tr>
            <w:tr w:rsidR="00F76EE5" w:rsidRPr="00F76EE5" w:rsidTr="00F76EE5">
              <w:trPr>
                <w:trHeight w:val="218"/>
              </w:trPr>
              <w:tc>
                <w:tcPr>
                  <w:tcW w:w="5421"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lastRenderedPageBreak/>
                    <w:t>Культура</w:t>
                  </w:r>
                </w:p>
              </w:tc>
              <w:tc>
                <w:tcPr>
                  <w:tcW w:w="56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49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113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1670,25</w:t>
                  </w:r>
                </w:p>
              </w:tc>
              <w:tc>
                <w:tcPr>
                  <w:tcW w:w="1045"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1761,85</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highlight w:val="yellow"/>
                    </w:rPr>
                  </w:pPr>
                  <w:r w:rsidRPr="00F76EE5">
                    <w:rPr>
                      <w:bCs/>
                      <w:color w:val="000000"/>
                    </w:rPr>
                    <w:t xml:space="preserve">Муниципальная программа  </w:t>
                  </w:r>
                  <w:proofErr w:type="spellStart"/>
                  <w:r w:rsidRPr="00F76EE5">
                    <w:rPr>
                      <w:bCs/>
                      <w:color w:val="000000"/>
                    </w:rPr>
                    <w:t>Новорешетовского</w:t>
                  </w:r>
                  <w:proofErr w:type="spellEnd"/>
                  <w:r w:rsidRPr="00F76EE5">
                    <w:rPr>
                      <w:bCs/>
                      <w:color w:val="000000"/>
                    </w:rPr>
                    <w:t xml:space="preserve"> сельсовета </w:t>
                  </w:r>
                  <w:proofErr w:type="spellStart"/>
                  <w:r w:rsidRPr="00F76EE5">
                    <w:rPr>
                      <w:bCs/>
                      <w:color w:val="000000"/>
                    </w:rPr>
                    <w:t>Кочковского</w:t>
                  </w:r>
                  <w:proofErr w:type="spellEnd"/>
                  <w:r w:rsidRPr="00F76EE5">
                    <w:rPr>
                      <w:bCs/>
                      <w:color w:val="000000"/>
                    </w:rPr>
                    <w:t xml:space="preserve"> района Новосибирской области </w:t>
                  </w:r>
                  <w:r w:rsidRPr="00F76EE5">
                    <w:t xml:space="preserve">«Культура на территории </w:t>
                  </w:r>
                  <w:proofErr w:type="spellStart"/>
                  <w:r w:rsidRPr="00F76EE5">
                    <w:t>Новорешетовского</w:t>
                  </w:r>
                  <w:proofErr w:type="spellEnd"/>
                  <w:r w:rsidRPr="00F76EE5">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 – 2022 годы»</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78.0.06.00000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1670,25</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1761,85</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 Культура на территории  </w:t>
                  </w:r>
                  <w:proofErr w:type="spellStart"/>
                  <w:r w:rsidRPr="00F76EE5">
                    <w:rPr>
                      <w:color w:val="000000"/>
                    </w:rPr>
                    <w:t>Новорешетовского</w:t>
                  </w:r>
                  <w:proofErr w:type="spellEnd"/>
                  <w:r w:rsidRPr="00F76EE5">
                    <w:rPr>
                      <w:color w:val="000000"/>
                    </w:rPr>
                    <w:t xml:space="preserve"> сельсовета  на 2020-2022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1670,25</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1761,85</w:t>
                  </w:r>
                </w:p>
              </w:tc>
            </w:tr>
            <w:tr w:rsidR="00F76EE5" w:rsidRPr="00F76EE5" w:rsidTr="00F76EE5">
              <w:trPr>
                <w:trHeight w:val="218"/>
              </w:trPr>
              <w:tc>
                <w:tcPr>
                  <w:tcW w:w="5421"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7"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100</w:t>
                  </w:r>
                </w:p>
              </w:tc>
              <w:tc>
                <w:tcPr>
                  <w:tcW w:w="113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1670,25</w:t>
                  </w:r>
                </w:p>
              </w:tc>
              <w:tc>
                <w:tcPr>
                  <w:tcW w:w="1045"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1761,85</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Расходы на выплаты персоналу казенных учреждений</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110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1670,25</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1761,85</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bCs/>
                    </w:rPr>
                  </w:pPr>
                  <w:r w:rsidRPr="00F76EE5">
                    <w:rPr>
                      <w:b/>
                      <w:bCs/>
                    </w:rPr>
                    <w:t>Социальная политика</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bCs/>
                    </w:rPr>
                  </w:pPr>
                  <w:r w:rsidRPr="00F76EE5">
                    <w:rPr>
                      <w:b/>
                      <w:bCs/>
                    </w:rPr>
                    <w:t>1000</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bCs/>
                    </w:rPr>
                  </w:pP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bCs/>
                    </w:rPr>
                  </w:pP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88,71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88,71</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Cs/>
                    </w:rPr>
                  </w:pPr>
                  <w:r w:rsidRPr="00F76EE5">
                    <w:rPr>
                      <w:bCs/>
                    </w:rPr>
                    <w:t>Пенсионное обеспечение</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Cs/>
                    </w:rPr>
                  </w:pPr>
                  <w:r w:rsidRPr="00F76EE5">
                    <w:rPr>
                      <w:bCs/>
                    </w:rPr>
                    <w:t>1001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color w:val="000000"/>
                    </w:rPr>
                  </w:pPr>
                  <w:r w:rsidRPr="00F76EE5">
                    <w:t>Непрограммные расходы муниципальных образований поселений</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 xml:space="preserve">Доплаты к пенсиям муниципальных служащих </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1001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70.0.00.10010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rPr>
                      <w:color w:val="000000"/>
                    </w:rPr>
                    <w:t>Социальное обеспечение и иные выплаты населению</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1001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70.0.00.10010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300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88,71</w:t>
                  </w:r>
                </w:p>
              </w:tc>
            </w:tr>
            <w:tr w:rsidR="00F76EE5" w:rsidRPr="00F76EE5" w:rsidTr="00F76EE5">
              <w:trPr>
                <w:trHeight w:val="218"/>
              </w:trPr>
              <w:tc>
                <w:tcPr>
                  <w:tcW w:w="5421"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color w:val="000000"/>
                    </w:rPr>
                  </w:pPr>
                  <w:r w:rsidRPr="00F76EE5">
                    <w:rPr>
                      <w:color w:val="000000"/>
                    </w:rPr>
                    <w:t>Публичные нормативные социальные выплаты гражданам</w:t>
                  </w:r>
                </w:p>
              </w:tc>
              <w:tc>
                <w:tcPr>
                  <w:tcW w:w="563"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1001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70.0.00.10010</w:t>
                  </w:r>
                </w:p>
              </w:tc>
              <w:tc>
                <w:tcPr>
                  <w:tcW w:w="497"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310</w:t>
                  </w:r>
                </w:p>
              </w:tc>
              <w:tc>
                <w:tcPr>
                  <w:tcW w:w="113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rPr>
                      <w:color w:val="000000"/>
                    </w:rPr>
                  </w:pPr>
                  <w:r w:rsidRPr="00F76EE5">
                    <w:rPr>
                      <w:color w:val="000000"/>
                    </w:rPr>
                    <w:t>88,71</w:t>
                  </w:r>
                </w:p>
              </w:tc>
              <w:tc>
                <w:tcPr>
                  <w:tcW w:w="1045"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rPr>
                      <w:color w:val="000000"/>
                    </w:rPr>
                  </w:pPr>
                  <w:r w:rsidRPr="00F76EE5">
                    <w:rPr>
                      <w:color w:val="000000"/>
                    </w:rPr>
                    <w:t>88,71</w:t>
                  </w:r>
                </w:p>
              </w:tc>
            </w:tr>
            <w:tr w:rsidR="00F76EE5" w:rsidRPr="00F76EE5" w:rsidTr="00F76EE5">
              <w:trPr>
                <w:trHeight w:val="247"/>
              </w:trPr>
              <w:tc>
                <w:tcPr>
                  <w:tcW w:w="5421"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Всего расходов</w:t>
                  </w:r>
                </w:p>
              </w:tc>
              <w:tc>
                <w:tcPr>
                  <w:tcW w:w="56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49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13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4 718,55</w:t>
                  </w:r>
                </w:p>
              </w:tc>
              <w:tc>
                <w:tcPr>
                  <w:tcW w:w="1045"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4 820,77</w:t>
                  </w:r>
                </w:p>
              </w:tc>
            </w:tr>
          </w:tbl>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rPr>
                <w:bCs/>
              </w:rPr>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r w:rsidRPr="00F76EE5">
              <w:t>Приложение № 5</w:t>
            </w:r>
          </w:p>
          <w:p w:rsidR="00F76EE5" w:rsidRPr="00F76EE5" w:rsidRDefault="00F76EE5" w:rsidP="00F76EE5">
            <w:pPr>
              <w:jc w:val="right"/>
            </w:pPr>
            <w:r w:rsidRPr="00F76EE5">
              <w:t>к решению третьей сессии Совета депутатов</w:t>
            </w:r>
          </w:p>
          <w:p w:rsidR="00F76EE5" w:rsidRPr="00F76EE5" w:rsidRDefault="00F76EE5" w:rsidP="00F76EE5">
            <w:pPr>
              <w:tabs>
                <w:tab w:val="left" w:pos="2096"/>
              </w:tabs>
              <w:ind w:left="-1440" w:firstLine="1440"/>
              <w:jc w:val="right"/>
            </w:pP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tabs>
                <w:tab w:val="left" w:pos="2096"/>
              </w:tabs>
              <w:ind w:left="-1440" w:firstLine="1440"/>
              <w:jc w:val="right"/>
            </w:pPr>
          </w:p>
          <w:p w:rsidR="00F76EE5" w:rsidRPr="00F76EE5" w:rsidRDefault="00F76EE5" w:rsidP="00F76EE5">
            <w:pPr>
              <w:tabs>
                <w:tab w:val="left" w:pos="2096"/>
              </w:tabs>
              <w:ind w:left="-1440" w:firstLine="1440"/>
              <w:jc w:val="right"/>
            </w:pPr>
            <w:r w:rsidRPr="00F76EE5">
              <w:t xml:space="preserve">     таблица 1</w:t>
            </w:r>
          </w:p>
          <w:p w:rsidR="00F76EE5" w:rsidRPr="00F76EE5" w:rsidRDefault="00F76EE5" w:rsidP="00F76EE5">
            <w:pPr>
              <w:tabs>
                <w:tab w:val="left" w:pos="2096"/>
              </w:tabs>
              <w:ind w:left="-1440" w:firstLine="1440"/>
              <w:jc w:val="right"/>
            </w:pPr>
          </w:p>
          <w:p w:rsidR="00F76EE5" w:rsidRPr="00F76EE5" w:rsidRDefault="00F76EE5" w:rsidP="00F76EE5">
            <w:pPr>
              <w:tabs>
                <w:tab w:val="left" w:pos="2096"/>
              </w:tabs>
              <w:ind w:left="-1440" w:firstLine="1440"/>
              <w:jc w:val="center"/>
              <w:rPr>
                <w:rFonts w:ascii="Cambria" w:hAnsi="Cambria"/>
                <w:b/>
                <w:bCs/>
                <w:sz w:val="28"/>
                <w:szCs w:val="28"/>
              </w:rPr>
            </w:pPr>
            <w:r w:rsidRPr="00F76EE5">
              <w:rPr>
                <w:rFonts w:ascii="Cambria" w:hAnsi="Cambria"/>
                <w:b/>
                <w:bCs/>
                <w:sz w:val="28"/>
                <w:szCs w:val="28"/>
              </w:rPr>
              <w:t xml:space="preserve">Ведомственная структура расходов бюджета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w:t>
            </w:r>
          </w:p>
          <w:p w:rsidR="00F76EE5" w:rsidRPr="00F76EE5" w:rsidRDefault="00F76EE5" w:rsidP="00F76EE5">
            <w:pPr>
              <w:tabs>
                <w:tab w:val="left" w:pos="2096"/>
              </w:tabs>
              <w:ind w:left="-1440" w:firstLine="1440"/>
              <w:jc w:val="center"/>
              <w:rPr>
                <w:rFonts w:ascii="Cambria" w:hAnsi="Cambria"/>
                <w:b/>
                <w:bCs/>
                <w:sz w:val="28"/>
                <w:szCs w:val="28"/>
              </w:rPr>
            </w:pPr>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на 2021 год</w:t>
            </w:r>
          </w:p>
          <w:p w:rsidR="00F76EE5" w:rsidRPr="00F76EE5" w:rsidRDefault="00F76EE5" w:rsidP="00F76EE5">
            <w:pPr>
              <w:tabs>
                <w:tab w:val="left" w:pos="2096"/>
              </w:tabs>
              <w:ind w:left="-1440" w:firstLine="1440"/>
              <w:jc w:val="center"/>
              <w:rPr>
                <w:b/>
                <w:bCs/>
                <w:sz w:val="28"/>
                <w:szCs w:val="28"/>
              </w:rPr>
            </w:pPr>
          </w:p>
          <w:p w:rsidR="00F76EE5" w:rsidRPr="00F76EE5" w:rsidRDefault="00F76EE5" w:rsidP="00F76EE5">
            <w:pPr>
              <w:tabs>
                <w:tab w:val="left" w:pos="1155"/>
              </w:tabs>
              <w:jc w:val="right"/>
            </w:pPr>
            <w:r w:rsidRPr="00F76EE5">
              <w:rPr>
                <w:bCs/>
              </w:rPr>
              <w:t xml:space="preserve">                                                       </w:t>
            </w:r>
            <w:proofErr w:type="spellStart"/>
            <w:r w:rsidRPr="00F76EE5">
              <w:t>тыс</w:t>
            </w:r>
            <w:proofErr w:type="gramStart"/>
            <w:r w:rsidRPr="00F76EE5">
              <w:t>.р</w:t>
            </w:r>
            <w:proofErr w:type="gramEnd"/>
            <w:r w:rsidRPr="00F76EE5">
              <w:t>ублей</w:t>
            </w:r>
            <w:proofErr w:type="spellEnd"/>
          </w:p>
          <w:tbl>
            <w:tblPr>
              <w:tblW w:w="10111" w:type="dxa"/>
              <w:tblCellMar>
                <w:left w:w="30" w:type="dxa"/>
                <w:right w:w="30" w:type="dxa"/>
              </w:tblCellMar>
              <w:tblLook w:val="0000" w:firstRow="0" w:lastRow="0" w:firstColumn="0" w:lastColumn="0" w:noHBand="0" w:noVBand="0"/>
            </w:tblPr>
            <w:tblGrid>
              <w:gridCol w:w="5853"/>
              <w:gridCol w:w="566"/>
              <w:gridCol w:w="566"/>
              <w:gridCol w:w="1440"/>
              <w:gridCol w:w="499"/>
              <w:gridCol w:w="1187"/>
            </w:tblGrid>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roofErr w:type="spellStart"/>
                  <w:r w:rsidRPr="00F76EE5">
                    <w:rPr>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сумма</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vAlign w:val="center"/>
                </w:tcPr>
                <w:p w:rsidR="00F76EE5" w:rsidRPr="00F76EE5" w:rsidRDefault="00F76EE5" w:rsidP="00F76EE5">
                  <w:pPr>
                    <w:autoSpaceDE w:val="0"/>
                    <w:autoSpaceDN w:val="0"/>
                    <w:adjustRightInd w:val="0"/>
                    <w:jc w:val="center"/>
                    <w:rPr>
                      <w:b/>
                      <w:bCs/>
                      <w:color w:val="000000"/>
                    </w:rPr>
                  </w:pPr>
                  <w:r w:rsidRPr="00F76EE5">
                    <w:rPr>
                      <w:b/>
                      <w:bCs/>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2113,82</w:t>
                  </w:r>
                </w:p>
              </w:tc>
            </w:tr>
            <w:tr w:rsidR="00F76EE5" w:rsidRPr="00F76EE5" w:rsidTr="00F76EE5">
              <w:trPr>
                <w:trHeight w:val="494"/>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00"/>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vAlign w:val="center"/>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276"/>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vAlign w:val="center"/>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494"/>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494"/>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740,19</w:t>
                  </w:r>
                </w:p>
              </w:tc>
            </w:tr>
            <w:tr w:rsidR="00F76EE5" w:rsidRPr="00F76EE5" w:rsidTr="00F76EE5">
              <w:trPr>
                <w:trHeight w:val="989"/>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1355,93</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1355,93</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1355,82</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1035,38</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1035,38</w:t>
                  </w:r>
                </w:p>
              </w:tc>
            </w:tr>
            <w:tr w:rsidR="00F76EE5" w:rsidRPr="00F76EE5" w:rsidTr="00F76EE5">
              <w:trPr>
                <w:trHeight w:val="494"/>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300,64</w:t>
                  </w:r>
                </w:p>
              </w:tc>
            </w:tr>
            <w:tr w:rsidR="00F76EE5" w:rsidRPr="00F76EE5" w:rsidTr="00F76EE5">
              <w:trPr>
                <w:trHeight w:val="494"/>
              </w:trPr>
              <w:tc>
                <w:tcPr>
                  <w:tcW w:w="585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300,64</w:t>
                  </w:r>
                </w:p>
              </w:tc>
            </w:tr>
            <w:tr w:rsidR="00F76EE5" w:rsidRPr="00F76EE5" w:rsidTr="00F76EE5">
              <w:trPr>
                <w:trHeight w:val="274"/>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w:t>
                  </w:r>
                </w:p>
              </w:tc>
            </w:tr>
            <w:tr w:rsidR="00F76EE5" w:rsidRPr="00F76EE5" w:rsidTr="00F76EE5">
              <w:trPr>
                <w:trHeight w:val="264"/>
              </w:trPr>
              <w:tc>
                <w:tcPr>
                  <w:tcW w:w="585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Иные межбюджетные трансферты    </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540</w:t>
                  </w: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w:t>
                  </w:r>
                </w:p>
              </w:tc>
            </w:tr>
            <w:tr w:rsidR="00F76EE5" w:rsidRPr="00F76EE5" w:rsidTr="00F76EE5">
              <w:trPr>
                <w:trHeight w:val="26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9,8</w:t>
                  </w:r>
                </w:p>
              </w:tc>
            </w:tr>
            <w:tr w:rsidR="00F76EE5" w:rsidRPr="00F76EE5" w:rsidTr="00F76EE5">
              <w:trPr>
                <w:trHeight w:val="245"/>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9,8</w:t>
                  </w:r>
                </w:p>
              </w:tc>
            </w:tr>
            <w:tr w:rsidR="00F76EE5" w:rsidRPr="00F76EE5" w:rsidTr="00F76EE5">
              <w:trPr>
                <w:trHeight w:val="245"/>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bCs/>
                      <w:color w:val="000000"/>
                    </w:rPr>
                  </w:pPr>
                  <w:r w:rsidRPr="00F76EE5">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45"/>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45"/>
              </w:trPr>
              <w:tc>
                <w:tcPr>
                  <w:tcW w:w="585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494"/>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61"/>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392"/>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t>Осуществление переданных полномочий  контрольно-счетных органов поселений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45"/>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5"/>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35"/>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Резервные фонды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Резервные фонды муниципального района </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35"/>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Резервные средства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70.0.00.01110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870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w:t>
                  </w:r>
                </w:p>
              </w:tc>
            </w:tr>
            <w:tr w:rsidR="00F76EE5" w:rsidRPr="00F76EE5" w:rsidTr="00F76EE5">
              <w:trPr>
                <w:trHeight w:val="223"/>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Другие 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71"/>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Выполнение других обязательств государства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21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193"/>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bCs/>
                      <w:color w:val="000000"/>
                    </w:rPr>
                    <w:t>Уплата налогов, сборов и иных платежей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0113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70.0.00.01230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850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5,0</w:t>
                  </w:r>
                </w:p>
              </w:tc>
            </w:tr>
            <w:tr w:rsidR="00F76EE5" w:rsidRPr="00F76EE5" w:rsidTr="00F76EE5">
              <w:trPr>
                <w:trHeight w:val="204"/>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109,96</w:t>
                  </w:r>
                </w:p>
              </w:tc>
            </w:tr>
            <w:tr w:rsidR="00F76EE5" w:rsidRPr="00F76EE5" w:rsidTr="00F76EE5">
              <w:trPr>
                <w:trHeight w:val="298"/>
              </w:trPr>
              <w:tc>
                <w:tcPr>
                  <w:tcW w:w="585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Мобилизационная и вневойсковая подготовка</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109,96</w:t>
                  </w:r>
                </w:p>
              </w:tc>
            </w:tr>
            <w:tr w:rsidR="00F76EE5" w:rsidRPr="00F76EE5" w:rsidTr="00F76EE5">
              <w:trPr>
                <w:trHeight w:val="280"/>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109,96</w:t>
                  </w:r>
                </w:p>
              </w:tc>
            </w:tr>
            <w:tr w:rsidR="00F76EE5" w:rsidRPr="00F76EE5" w:rsidTr="00F76EE5">
              <w:trPr>
                <w:trHeight w:val="15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color w:val="000000"/>
                    </w:rPr>
                  </w:pPr>
                  <w:r w:rsidRPr="00F76EE5">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109,96</w:t>
                  </w:r>
                </w:p>
              </w:tc>
            </w:tr>
            <w:tr w:rsidR="00F76EE5" w:rsidRPr="00F76EE5" w:rsidTr="00F76EE5">
              <w:trPr>
                <w:trHeight w:val="162"/>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r w:rsidRPr="00F76EE5">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97,44</w:t>
                  </w:r>
                </w:p>
              </w:tc>
            </w:tr>
            <w:tr w:rsidR="00F76EE5" w:rsidRPr="00F76EE5" w:rsidTr="00F76EE5">
              <w:trPr>
                <w:trHeight w:val="152"/>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r w:rsidRPr="00F76EE5">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97,44</w:t>
                  </w:r>
                </w:p>
              </w:tc>
            </w:tr>
            <w:tr w:rsidR="00F76EE5" w:rsidRPr="00F76EE5" w:rsidTr="00F76EE5">
              <w:trPr>
                <w:trHeight w:val="141"/>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12,52</w:t>
                  </w:r>
                </w:p>
              </w:tc>
            </w:tr>
            <w:tr w:rsidR="00F76EE5" w:rsidRPr="00F76EE5" w:rsidTr="00F76EE5">
              <w:trPr>
                <w:trHeight w:val="169"/>
              </w:trPr>
              <w:tc>
                <w:tcPr>
                  <w:tcW w:w="585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12,52</w:t>
                  </w:r>
                </w:p>
              </w:tc>
            </w:tr>
            <w:tr w:rsidR="00F76EE5" w:rsidRPr="00F76EE5" w:rsidTr="00F76EE5">
              <w:trPr>
                <w:trHeight w:val="281"/>
              </w:trPr>
              <w:tc>
                <w:tcPr>
                  <w:tcW w:w="585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 xml:space="preserve">НАЦИОНАЛЬНАЯ БЕЗОПАСНОСТЬ И </w:t>
                  </w:r>
                  <w:r w:rsidRPr="00F76EE5">
                    <w:rPr>
                      <w:b/>
                      <w:bCs/>
                      <w:color w:val="000000"/>
                    </w:rPr>
                    <w:lastRenderedPageBreak/>
                    <w:t xml:space="preserve">ПРАВООХРАНИТЕЛЬНАЯ ДЕЯТЕЛЬНОСТЬ </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lastRenderedPageBreak/>
                    <w:t>195</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0300</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2,0</w:t>
                  </w:r>
                </w:p>
              </w:tc>
            </w:tr>
            <w:tr w:rsidR="00F76EE5" w:rsidRPr="00F76EE5" w:rsidTr="00F76EE5">
              <w:trPr>
                <w:trHeight w:val="25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lastRenderedPageBreak/>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2,0</w:t>
                  </w:r>
                </w:p>
              </w:tc>
            </w:tr>
            <w:tr w:rsidR="00F76EE5" w:rsidRPr="00F76EE5" w:rsidTr="00F76EE5">
              <w:trPr>
                <w:trHeight w:val="30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color w:val="000000"/>
                    </w:rPr>
                  </w:pPr>
                  <w:r w:rsidRPr="00F76EE5">
                    <w:t xml:space="preserve">Расходы на реализацию мероприятий муниципальной программы  "В сфере профилактики правонарушений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73.0.00.0000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260"/>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Cs/>
                      <w:color w:val="000000"/>
                    </w:rPr>
                  </w:pPr>
                  <w:r w:rsidRPr="00F76EE5">
                    <w:t xml:space="preserve">Расходы на реализацию мероприятий муниципальной программы  "В сфере профилактики правонарушений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 – 2021 годы"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73.0.06.00000</w:t>
                  </w:r>
                </w:p>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509"/>
              </w:trPr>
              <w:tc>
                <w:tcPr>
                  <w:tcW w:w="585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rPr>
                      <w:bCs/>
                      <w:color w:val="000000"/>
                    </w:rPr>
                  </w:pPr>
                  <w:r w:rsidRPr="00F76EE5">
                    <w:t xml:space="preserve">Расходы на реализацию мероприятий муниципальной программы  "В сфере профилактики правонарушений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 – 2021 годы"</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r w:rsidRPr="00F76EE5">
                    <w:t>73.0.06.03140</w:t>
                  </w:r>
                </w:p>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509"/>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Cs/>
                      <w:color w:val="000000"/>
                    </w:rPr>
                  </w:pPr>
                  <w:r w:rsidRPr="00F76EE5">
                    <w:t>Закупка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73.0.06.03140</w:t>
                  </w:r>
                </w:p>
                <w:p w:rsidR="00F76EE5" w:rsidRPr="00F76EE5" w:rsidRDefault="00F76EE5" w:rsidP="00F76EE5">
                  <w:pPr>
                    <w:autoSpaceDE w:val="0"/>
                    <w:autoSpaceDN w:val="0"/>
                    <w:adjustRightInd w:val="0"/>
                    <w:rPr>
                      <w:bCs/>
                      <w:color w:val="000000"/>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188"/>
              </w:trPr>
              <w:tc>
                <w:tcPr>
                  <w:tcW w:w="585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rPr>
                      <w:bCs/>
                      <w:color w:val="000000"/>
                    </w:rPr>
                  </w:pPr>
                  <w:r w:rsidRPr="00F76EE5">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0314</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t>73.0.06.03140</w:t>
                  </w:r>
                </w:p>
                <w:p w:rsidR="00F76EE5" w:rsidRPr="00F76EE5" w:rsidRDefault="00F76EE5" w:rsidP="00F76EE5">
                  <w:pPr>
                    <w:autoSpaceDE w:val="0"/>
                    <w:autoSpaceDN w:val="0"/>
                    <w:adjustRightInd w:val="0"/>
                    <w:rPr>
                      <w:bCs/>
                      <w:color w:val="000000"/>
                    </w:rPr>
                  </w:pP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bCs/>
                      <w:color w:val="000000"/>
                    </w:rPr>
                    <w:t>2,0</w:t>
                  </w:r>
                </w:p>
              </w:tc>
            </w:tr>
            <w:tr w:rsidR="00F76EE5" w:rsidRPr="00F76EE5" w:rsidTr="00F76EE5">
              <w:trPr>
                <w:trHeight w:val="144"/>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1623,22</w:t>
                  </w:r>
                </w:p>
              </w:tc>
            </w:tr>
            <w:tr w:rsidR="00F76EE5" w:rsidRPr="00F76EE5" w:rsidTr="00F76EE5">
              <w:trPr>
                <w:trHeight w:val="21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1623,22</w:t>
                  </w:r>
                </w:p>
              </w:tc>
            </w:tr>
            <w:tr w:rsidR="00F76EE5" w:rsidRPr="00F76EE5" w:rsidTr="00F76EE5">
              <w:trPr>
                <w:trHeight w:val="21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p>
              </w:tc>
            </w:tr>
            <w:tr w:rsidR="00F76EE5" w:rsidRPr="00F76EE5" w:rsidTr="00F76EE5">
              <w:trPr>
                <w:trHeight w:val="21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shd w:val="clear" w:color="auto" w:fill="FFFFFF"/>
                    <w:jc w:val="both"/>
                    <w:rPr>
                      <w:highlight w:val="yellow"/>
                    </w:rPr>
                  </w:pPr>
                  <w:r w:rsidRPr="00F76EE5">
                    <w:rPr>
                      <w:color w:val="000000"/>
                    </w:rPr>
                    <w:t xml:space="preserve">Муниципальная программа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1623,22</w:t>
                  </w:r>
                </w:p>
              </w:tc>
            </w:tr>
            <w:tr w:rsidR="00F76EE5" w:rsidRPr="00F76EE5" w:rsidTr="00F76EE5">
              <w:trPr>
                <w:trHeight w:val="21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464,49</w:t>
                  </w:r>
                </w:p>
              </w:tc>
            </w:tr>
            <w:tr w:rsidR="00F76EE5" w:rsidRPr="00F76EE5" w:rsidTr="00F76EE5">
              <w:trPr>
                <w:trHeight w:val="218"/>
              </w:trPr>
              <w:tc>
                <w:tcPr>
                  <w:tcW w:w="585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464,49</w:t>
                  </w:r>
                </w:p>
              </w:tc>
            </w:tr>
            <w:tr w:rsidR="00F76EE5" w:rsidRPr="00F76EE5" w:rsidTr="00F76EE5">
              <w:trPr>
                <w:trHeight w:val="218"/>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464,49</w:t>
                  </w:r>
                </w:p>
              </w:tc>
            </w:tr>
            <w:tr w:rsidR="00F76EE5" w:rsidRPr="00F76EE5" w:rsidTr="00F76EE5">
              <w:trPr>
                <w:trHeight w:val="218"/>
              </w:trPr>
              <w:tc>
                <w:tcPr>
                  <w:tcW w:w="585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дорожного движения на </w:t>
                  </w:r>
                  <w:r w:rsidRPr="00F76EE5">
                    <w:rPr>
                      <w:bCs/>
                    </w:rPr>
                    <w:lastRenderedPageBreak/>
                    <w:t xml:space="preserve">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lastRenderedPageBreak/>
                    <w:t>195</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1158,73</w:t>
                  </w:r>
                </w:p>
              </w:tc>
            </w:tr>
            <w:tr w:rsidR="00F76EE5" w:rsidRPr="00F76EE5" w:rsidTr="00F76EE5">
              <w:trPr>
                <w:trHeight w:val="21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1158,73</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1158,73</w:t>
                  </w:r>
                </w:p>
              </w:tc>
            </w:tr>
            <w:tr w:rsidR="00F76EE5" w:rsidRPr="00F76EE5" w:rsidTr="00F76EE5">
              <w:trPr>
                <w:trHeight w:val="284"/>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0500</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bCs/>
                    </w:rPr>
                  </w:pPr>
                  <w:r w:rsidRPr="00F76EE5">
                    <w:rPr>
                      <w:b/>
                      <w:bCs/>
                    </w:rPr>
                    <w:t>101,8</w:t>
                  </w:r>
                </w:p>
              </w:tc>
            </w:tr>
            <w:tr w:rsidR="00F76EE5" w:rsidRPr="00F76EE5" w:rsidTr="00F76EE5">
              <w:trPr>
                <w:trHeight w:val="261"/>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Жилищное хозяйство</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494"/>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color w:val="000000"/>
                    </w:rPr>
                  </w:pPr>
                  <w:r w:rsidRPr="00F76EE5">
                    <w:t xml:space="preserve">Муниципальная поддержка инвестиционной деятельности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2019-2023 годы»</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19.0.00.00000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04"/>
              </w:trPr>
              <w:tc>
                <w:tcPr>
                  <w:tcW w:w="5853"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t xml:space="preserve">Муниципальная поддержка инвестиционной деятельности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2019-2023 годы»</w:t>
                  </w:r>
                </w:p>
              </w:tc>
              <w:tc>
                <w:tcPr>
                  <w:tcW w:w="566"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19.0.79.04120</w:t>
                  </w:r>
                </w:p>
              </w:tc>
              <w:tc>
                <w:tcPr>
                  <w:tcW w:w="49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03"/>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 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19.0.79.04120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494"/>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0501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19.0.79.04120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1,0</w:t>
                  </w:r>
                </w:p>
              </w:tc>
            </w:tr>
            <w:tr w:rsidR="00F76EE5" w:rsidRPr="00F76EE5" w:rsidTr="00F76EE5">
              <w:trPr>
                <w:trHeight w:val="230"/>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color w:val="000000"/>
                    </w:rPr>
                  </w:pPr>
                  <w:r w:rsidRPr="00F76EE5">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230"/>
              </w:trPr>
              <w:tc>
                <w:tcPr>
                  <w:tcW w:w="5853"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both"/>
                    <w:rPr>
                      <w:color w:val="000000"/>
                    </w:rPr>
                  </w:pPr>
                  <w:r w:rsidRPr="00F76EE5">
                    <w:rPr>
                      <w:color w:val="000000"/>
                    </w:rPr>
                    <w:t>Непрограммные расходы муниципальных образований поселений</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224"/>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color w:val="000000"/>
                    </w:rPr>
                  </w:pPr>
                  <w:r w:rsidRPr="00F76EE5">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458"/>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100,8</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2995,58</w:t>
                  </w:r>
                </w:p>
              </w:tc>
            </w:tr>
            <w:tr w:rsidR="00F76EE5" w:rsidRPr="00F76EE5" w:rsidTr="00F76EE5">
              <w:trPr>
                <w:trHeight w:val="247"/>
              </w:trPr>
              <w:tc>
                <w:tcPr>
                  <w:tcW w:w="5853"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Культура</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2995,58</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в части обеспечения деятельности  муниципальных казенных учреждений культуры в рамках муниципальной  программы  "Сохранение и развитие культуры поселения </w:t>
                  </w:r>
                  <w:proofErr w:type="spellStart"/>
                  <w:r w:rsidRPr="00F76EE5">
                    <w:rPr>
                      <w:color w:val="000000"/>
                    </w:rPr>
                    <w:t>Кочковского</w:t>
                  </w:r>
                  <w:proofErr w:type="spellEnd"/>
                  <w:r w:rsidRPr="00F76EE5">
                    <w:rPr>
                      <w:color w:val="000000"/>
                    </w:rPr>
                    <w:t xml:space="preserve"> района Новосибирской области на 2017-2019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2995,58</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highlight w:val="yellow"/>
                    </w:rPr>
                  </w:pPr>
                  <w:r w:rsidRPr="00F76EE5">
                    <w:rPr>
                      <w:bCs/>
                      <w:color w:val="000000"/>
                    </w:rPr>
                    <w:t xml:space="preserve">Муниципальная программа  </w:t>
                  </w:r>
                  <w:proofErr w:type="spellStart"/>
                  <w:r w:rsidRPr="00F76EE5">
                    <w:rPr>
                      <w:bCs/>
                      <w:color w:val="000000"/>
                    </w:rPr>
                    <w:t>Новорешетовского</w:t>
                  </w:r>
                  <w:proofErr w:type="spellEnd"/>
                  <w:r w:rsidRPr="00F76EE5">
                    <w:rPr>
                      <w:bCs/>
                      <w:color w:val="000000"/>
                    </w:rPr>
                    <w:t xml:space="preserve"> сельсовета </w:t>
                  </w:r>
                  <w:proofErr w:type="spellStart"/>
                  <w:r w:rsidRPr="00F76EE5">
                    <w:rPr>
                      <w:bCs/>
                      <w:color w:val="000000"/>
                    </w:rPr>
                    <w:t>Кочковского</w:t>
                  </w:r>
                  <w:proofErr w:type="spellEnd"/>
                  <w:r w:rsidRPr="00F76EE5">
                    <w:rPr>
                      <w:bCs/>
                      <w:color w:val="000000"/>
                    </w:rPr>
                    <w:t xml:space="preserve"> района Новосибирской области </w:t>
                  </w:r>
                  <w:r w:rsidRPr="00F76EE5">
                    <w:t xml:space="preserve">«Культура на территории </w:t>
                  </w:r>
                  <w:proofErr w:type="spellStart"/>
                  <w:r w:rsidRPr="00F76EE5">
                    <w:t>Новорешетовского</w:t>
                  </w:r>
                  <w:proofErr w:type="spellEnd"/>
                  <w:r w:rsidRPr="00F76EE5">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 – 2022 годы»</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2995,58</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 Культура на территории  </w:t>
                  </w:r>
                  <w:proofErr w:type="spellStart"/>
                  <w:r w:rsidRPr="00F76EE5">
                    <w:rPr>
                      <w:color w:val="000000"/>
                    </w:rPr>
                    <w:t>Новорешетовского</w:t>
                  </w:r>
                  <w:proofErr w:type="spellEnd"/>
                  <w:r w:rsidRPr="00F76EE5">
                    <w:rPr>
                      <w:color w:val="000000"/>
                    </w:rPr>
                    <w:t xml:space="preserve"> сельсовета  на 2020-2022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873,38</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pPr>
                  <w:r w:rsidRPr="00F76EE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100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393,85</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pPr>
                  <w:r w:rsidRPr="00F76EE5">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110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Cs/>
                      <w:color w:val="000000"/>
                    </w:rPr>
                  </w:pPr>
                  <w:r w:rsidRPr="00F76EE5">
                    <w:rPr>
                      <w:bCs/>
                      <w:color w:val="000000"/>
                    </w:rPr>
                    <w:t>393,85</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200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479,53</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240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479,53</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 Культура </w:t>
                  </w:r>
                  <w:proofErr w:type="spellStart"/>
                  <w:r w:rsidRPr="00F76EE5">
                    <w:rPr>
                      <w:color w:val="000000"/>
                    </w:rPr>
                    <w:t>Новорешетовского</w:t>
                  </w:r>
                  <w:proofErr w:type="spellEnd"/>
                  <w:r w:rsidRPr="00F76EE5">
                    <w:rPr>
                      <w:color w:val="000000"/>
                    </w:rPr>
                    <w:t xml:space="preserve"> сельсовета  на 2017-2019 годы"</w:t>
                  </w:r>
                  <w:proofErr w:type="gramStart"/>
                  <w:r w:rsidRPr="00F76EE5">
                    <w:rPr>
                      <w:color w:val="000000"/>
                    </w:rPr>
                    <w:t xml:space="preserve"> ,</w:t>
                  </w:r>
                  <w:proofErr w:type="gramEnd"/>
                  <w:r w:rsidRPr="00F76EE5">
                    <w:rPr>
                      <w:color w:val="000000"/>
                    </w:rPr>
                    <w:t xml:space="preserve">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78.0.06.70510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2122,2</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78.0.06.70510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highlight w:val="yellow"/>
                    </w:rPr>
                  </w:pPr>
                  <w:r w:rsidRPr="00F76EE5">
                    <w:rPr>
                      <w:color w:val="000000"/>
                    </w:rPr>
                    <w:t>2122,2</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78.0.06.70510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110</w:t>
                  </w: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highlight w:val="yellow"/>
                    </w:rPr>
                  </w:pPr>
                  <w:r w:rsidRPr="00F76EE5">
                    <w:rPr>
                      <w:color w:val="000000"/>
                    </w:rPr>
                    <w:t>2122,2</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r w:rsidRPr="00F76EE5">
                    <w:rPr>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r w:rsidRPr="00F76EE5">
                    <w:rPr>
                      <w:b/>
                      <w:bCs/>
                    </w:rPr>
                    <w:t>1000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bCs/>
                    </w:rPr>
                  </w:pPr>
                </w:p>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rPr>
                      <w:b/>
                      <w:bCs/>
                    </w:rPr>
                  </w:pPr>
                  <w:r w:rsidRPr="00F76EE5">
                    <w:rPr>
                      <w:b/>
                      <w:bCs/>
                    </w:rPr>
                    <w:t>88,71</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Cs/>
                    </w:rPr>
                  </w:pPr>
                  <w:r w:rsidRPr="00F76EE5">
                    <w:rPr>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Cs/>
                    </w:rPr>
                  </w:pPr>
                  <w:r w:rsidRPr="00F76EE5">
                    <w:rPr>
                      <w:bCs/>
                    </w:rPr>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color w:val="000000"/>
                    </w:rPr>
                  </w:pPr>
                  <w:r w:rsidRPr="00F76EE5">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5853"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 xml:space="preserve">Доплаты к пенсиям муниципальных служащих </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1001</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t>70.0.00.10010</w:t>
                  </w:r>
                </w:p>
              </w:tc>
              <w:tc>
                <w:tcPr>
                  <w:tcW w:w="499" w:type="dxa"/>
                  <w:tcBorders>
                    <w:top w:val="single" w:sz="6" w:space="0" w:color="auto"/>
                    <w:left w:val="single" w:sz="6" w:space="0" w:color="auto"/>
                    <w:bottom w:val="single" w:sz="6" w:space="0" w:color="auto"/>
                    <w:right w:val="single" w:sz="6" w:space="0" w:color="auto"/>
                  </w:tcBorders>
                </w:tcPr>
                <w:p w:rsidR="00F76EE5" w:rsidRPr="00F76EE5" w:rsidRDefault="00F76EE5" w:rsidP="00F76EE5"/>
              </w:tc>
              <w:tc>
                <w:tcPr>
                  <w:tcW w:w="118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5853"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Социальное обеспечение и иные выплаты населению</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t>1001</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t>70.0.00.10010</w:t>
                  </w:r>
                </w:p>
              </w:tc>
              <w:tc>
                <w:tcPr>
                  <w:tcW w:w="499"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t>300</w:t>
                  </w:r>
                </w:p>
              </w:tc>
              <w:tc>
                <w:tcPr>
                  <w:tcW w:w="118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t>88,71</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color w:val="000000"/>
                    </w:rPr>
                  </w:pPr>
                  <w:r w:rsidRPr="00F76EE5">
                    <w:rPr>
                      <w:color w:val="000000"/>
                    </w:rPr>
                    <w:t>Публичные нормативные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1001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70.0.00.10010</w:t>
                  </w: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310</w:t>
                  </w: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t>88,71</w:t>
                  </w:r>
                </w:p>
              </w:tc>
            </w:tr>
            <w:tr w:rsidR="00F76EE5" w:rsidRPr="00F76EE5" w:rsidTr="00F76EE5">
              <w:trPr>
                <w:trHeight w:val="247"/>
              </w:trPr>
              <w:tc>
                <w:tcPr>
                  <w:tcW w:w="5853"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195</w:t>
                  </w:r>
                </w:p>
              </w:tc>
              <w:tc>
                <w:tcPr>
                  <w:tcW w:w="56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right"/>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7  035,09</w:t>
                  </w:r>
                </w:p>
              </w:tc>
            </w:tr>
          </w:tbl>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p>
          <w:p w:rsidR="00F76EE5" w:rsidRPr="00F76EE5" w:rsidRDefault="00F76EE5" w:rsidP="00F76EE5">
            <w:pPr>
              <w:jc w:val="center"/>
              <w:rPr>
                <w:bCs/>
              </w:rPr>
            </w:pPr>
            <w:r w:rsidRPr="00F76EE5">
              <w:rPr>
                <w:bCs/>
              </w:rPr>
              <w:lastRenderedPageBreak/>
              <w:t xml:space="preserve">                                                        </w:t>
            </w:r>
          </w:p>
          <w:p w:rsidR="00F76EE5" w:rsidRPr="00F76EE5" w:rsidRDefault="00F76EE5" w:rsidP="00F76EE5">
            <w:pPr>
              <w:jc w:val="center"/>
              <w:rPr>
                <w:bCs/>
              </w:rPr>
            </w:pPr>
          </w:p>
        </w:tc>
      </w:tr>
      <w:tr w:rsidR="00F76EE5" w:rsidRPr="00F76EE5" w:rsidTr="00F76EE5">
        <w:trPr>
          <w:trHeight w:val="64"/>
        </w:trPr>
        <w:tc>
          <w:tcPr>
            <w:tcW w:w="10386" w:type="dxa"/>
            <w:gridSpan w:val="6"/>
            <w:tcBorders>
              <w:top w:val="nil"/>
              <w:left w:val="nil"/>
              <w:bottom w:val="nil"/>
              <w:right w:val="nil"/>
            </w:tcBorders>
            <w:shd w:val="clear" w:color="auto" w:fill="auto"/>
            <w:noWrap/>
            <w:vAlign w:val="bottom"/>
            <w:hideMark/>
          </w:tcPr>
          <w:p w:rsidR="00F76EE5" w:rsidRPr="00F76EE5" w:rsidRDefault="00F76EE5" w:rsidP="00F76EE5">
            <w:pPr>
              <w:jc w:val="right"/>
              <w:rPr>
                <w:highlight w:val="green"/>
              </w:rPr>
            </w:pPr>
          </w:p>
        </w:tc>
      </w:tr>
      <w:tr w:rsidR="00F76EE5" w:rsidRPr="00F76EE5" w:rsidTr="00F76EE5">
        <w:trPr>
          <w:trHeight w:val="347"/>
        </w:trPr>
        <w:tc>
          <w:tcPr>
            <w:tcW w:w="10386" w:type="dxa"/>
            <w:gridSpan w:val="6"/>
            <w:tcBorders>
              <w:top w:val="nil"/>
              <w:left w:val="nil"/>
              <w:bottom w:val="nil"/>
              <w:right w:val="nil"/>
            </w:tcBorders>
            <w:shd w:val="clear" w:color="auto" w:fill="auto"/>
            <w:vAlign w:val="bottom"/>
            <w:hideMark/>
          </w:tcPr>
          <w:p w:rsidR="00F76EE5" w:rsidRPr="00F76EE5" w:rsidRDefault="00F76EE5" w:rsidP="00F76EE5">
            <w:pPr>
              <w:tabs>
                <w:tab w:val="left" w:pos="2096"/>
              </w:tabs>
              <w:ind w:left="-1440" w:firstLine="1440"/>
            </w:pPr>
            <w:r w:rsidRPr="00F76EE5">
              <w:t xml:space="preserve">                                                                                                                                                                                     </w:t>
            </w:r>
          </w:p>
          <w:p w:rsidR="00F76EE5" w:rsidRPr="00F76EE5" w:rsidRDefault="00F76EE5" w:rsidP="00F76EE5">
            <w:pPr>
              <w:tabs>
                <w:tab w:val="left" w:pos="2096"/>
              </w:tabs>
              <w:ind w:left="-1440" w:firstLine="1440"/>
              <w:jc w:val="right"/>
            </w:pPr>
            <w:r w:rsidRPr="00F76EE5">
              <w:t xml:space="preserve">     таблица 2</w:t>
            </w:r>
          </w:p>
          <w:p w:rsidR="00F76EE5" w:rsidRPr="00F76EE5" w:rsidRDefault="00F76EE5" w:rsidP="00F76EE5">
            <w:pPr>
              <w:tabs>
                <w:tab w:val="left" w:pos="2096"/>
              </w:tabs>
              <w:ind w:left="-1440" w:firstLine="1440"/>
              <w:jc w:val="right"/>
            </w:pPr>
          </w:p>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Ведомственная структура расходов бюджета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w:t>
            </w:r>
          </w:p>
          <w:p w:rsidR="00F76EE5" w:rsidRPr="00F76EE5" w:rsidRDefault="00F76EE5" w:rsidP="00F76EE5">
            <w:pPr>
              <w:jc w:val="center"/>
              <w:rPr>
                <w:rFonts w:ascii="Cambria" w:hAnsi="Cambria"/>
                <w:b/>
                <w:bCs/>
                <w:sz w:val="28"/>
                <w:szCs w:val="28"/>
              </w:rPr>
            </w:pPr>
            <w:r w:rsidRPr="00F76EE5">
              <w:rPr>
                <w:rFonts w:ascii="Cambria" w:hAnsi="Cambria"/>
                <w:b/>
                <w:bCs/>
                <w:sz w:val="28"/>
                <w:szCs w:val="28"/>
              </w:rPr>
              <w:t>на плановый  период 2022 - 2023 годов</w:t>
            </w:r>
          </w:p>
          <w:p w:rsidR="00F76EE5" w:rsidRPr="00F76EE5" w:rsidRDefault="00F76EE5" w:rsidP="00F76EE5">
            <w:pPr>
              <w:tabs>
                <w:tab w:val="left" w:pos="2096"/>
              </w:tabs>
              <w:ind w:left="-1440" w:firstLine="1440"/>
              <w:jc w:val="center"/>
              <w:rPr>
                <w:rFonts w:ascii="Cambria" w:hAnsi="Cambria"/>
                <w:bCs/>
              </w:rPr>
            </w:pPr>
          </w:p>
          <w:p w:rsidR="00F76EE5" w:rsidRPr="00F76EE5" w:rsidRDefault="00F76EE5" w:rsidP="00F76EE5">
            <w:pPr>
              <w:tabs>
                <w:tab w:val="left" w:pos="1155"/>
              </w:tabs>
              <w:jc w:val="right"/>
            </w:pPr>
            <w:proofErr w:type="spellStart"/>
            <w:r w:rsidRPr="00F76EE5">
              <w:t>тыс</w:t>
            </w:r>
            <w:proofErr w:type="gramStart"/>
            <w:r w:rsidRPr="00F76EE5">
              <w:t>.р</w:t>
            </w:r>
            <w:proofErr w:type="gramEnd"/>
            <w:r w:rsidRPr="00F76EE5">
              <w:t>ублей</w:t>
            </w:r>
            <w:proofErr w:type="spellEnd"/>
          </w:p>
          <w:tbl>
            <w:tblPr>
              <w:tblW w:w="10096" w:type="dxa"/>
              <w:tblCellMar>
                <w:left w:w="30" w:type="dxa"/>
                <w:right w:w="30" w:type="dxa"/>
              </w:tblCellMar>
              <w:tblLook w:val="0000" w:firstRow="0" w:lastRow="0" w:firstColumn="0" w:lastColumn="0" w:noHBand="0" w:noVBand="0"/>
            </w:tblPr>
            <w:tblGrid>
              <w:gridCol w:w="5078"/>
              <w:gridCol w:w="477"/>
              <w:gridCol w:w="559"/>
              <w:gridCol w:w="1440"/>
              <w:gridCol w:w="494"/>
              <w:gridCol w:w="1059"/>
              <w:gridCol w:w="989"/>
            </w:tblGrid>
            <w:tr w:rsidR="00F76EE5" w:rsidRPr="00F76EE5" w:rsidTr="00F76EE5">
              <w:trPr>
                <w:trHeight w:val="247"/>
              </w:trPr>
              <w:tc>
                <w:tcPr>
                  <w:tcW w:w="5078"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Наименование расходов</w:t>
                  </w:r>
                </w:p>
              </w:tc>
              <w:tc>
                <w:tcPr>
                  <w:tcW w:w="477" w:type="dxa"/>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559"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proofErr w:type="spellStart"/>
                  <w:r w:rsidRPr="00F76EE5">
                    <w:rPr>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ЦСР</w:t>
                  </w:r>
                </w:p>
              </w:tc>
              <w:tc>
                <w:tcPr>
                  <w:tcW w:w="494" w:type="dxa"/>
                  <w:vMerge w:val="restart"/>
                  <w:tcBorders>
                    <w:top w:val="single" w:sz="6" w:space="0" w:color="auto"/>
                    <w:left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Вид</w:t>
                  </w:r>
                </w:p>
              </w:tc>
              <w:tc>
                <w:tcPr>
                  <w:tcW w:w="2048" w:type="dxa"/>
                  <w:gridSpan w:val="2"/>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Плановый период</w:t>
                  </w:r>
                </w:p>
              </w:tc>
            </w:tr>
            <w:tr w:rsidR="00F76EE5" w:rsidRPr="00F76EE5" w:rsidTr="00F76EE5">
              <w:trPr>
                <w:trHeight w:val="247"/>
              </w:trPr>
              <w:tc>
                <w:tcPr>
                  <w:tcW w:w="5078"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477" w:type="dxa"/>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559"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440"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4" w:type="dxa"/>
                  <w:vMerge/>
                  <w:tcBorders>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2022 год</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2023 год</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ОБЩЕГОСУДАРСТВЕННЫЕ ВОПРОСЫ</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1377,25</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1377,25</w:t>
                  </w:r>
                </w:p>
              </w:tc>
            </w:tr>
            <w:tr w:rsidR="00F76EE5" w:rsidRPr="00F76EE5" w:rsidTr="00F76EE5">
              <w:trPr>
                <w:trHeight w:val="494"/>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Функционирование высшего должностного лица субъекта Российской Федерации и муниципального образования</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61"/>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141"/>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Глава муниципального образования</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45"/>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235"/>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70.0.00.01020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740,19</w:t>
                  </w:r>
                </w:p>
              </w:tc>
            </w:tr>
            <w:tr w:rsidR="00F76EE5" w:rsidRPr="00F76EE5" w:rsidTr="00F76EE5">
              <w:trPr>
                <w:trHeight w:val="30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r>
            <w:tr w:rsidR="00F76EE5" w:rsidRPr="00F76EE5" w:rsidTr="00F76EE5">
              <w:trPr>
                <w:trHeight w:val="260"/>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625,36</w:t>
                  </w:r>
                </w:p>
              </w:tc>
            </w:tr>
            <w:tr w:rsidR="00F76EE5" w:rsidRPr="00F76EE5" w:rsidTr="00F76EE5">
              <w:trPr>
                <w:trHeight w:val="509"/>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625,25</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625,25</w:t>
                  </w:r>
                </w:p>
              </w:tc>
            </w:tr>
            <w:tr w:rsidR="00F76EE5" w:rsidRPr="00F76EE5" w:rsidTr="00F76EE5">
              <w:trPr>
                <w:trHeight w:val="509"/>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625,25</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625,25</w:t>
                  </w:r>
                </w:p>
              </w:tc>
            </w:tr>
            <w:tr w:rsidR="00F76EE5" w:rsidRPr="00F76EE5" w:rsidTr="00F76EE5">
              <w:trPr>
                <w:trHeight w:val="509"/>
              </w:trPr>
              <w:tc>
                <w:tcPr>
                  <w:tcW w:w="5078"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477"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70.0.00.01040</w:t>
                  </w:r>
                </w:p>
              </w:tc>
              <w:tc>
                <w:tcPr>
                  <w:tcW w:w="494"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120</w:t>
                  </w:r>
                </w:p>
              </w:tc>
              <w:tc>
                <w:tcPr>
                  <w:tcW w:w="105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625,25</w:t>
                  </w:r>
                </w:p>
              </w:tc>
              <w:tc>
                <w:tcPr>
                  <w:tcW w:w="98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625,25</w:t>
                  </w:r>
                </w:p>
              </w:tc>
            </w:tr>
            <w:tr w:rsidR="00F76EE5" w:rsidRPr="00F76EE5" w:rsidTr="00F76EE5">
              <w:trPr>
                <w:trHeight w:val="58"/>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bCs/>
                      <w:color w:val="000000"/>
                    </w:rPr>
                  </w:pPr>
                  <w:r w:rsidRPr="00F76EE5">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18"/>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Закупка товаров, работ и услуг для </w:t>
                  </w:r>
                  <w:r w:rsidRPr="00F76EE5">
                    <w:rPr>
                      <w:color w:val="000000"/>
                    </w:rPr>
                    <w:lastRenderedPageBreak/>
                    <w:t>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lastRenderedPageBreak/>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18"/>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lastRenderedPageBreak/>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70.0.00.70190</w:t>
                  </w: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0,11</w:t>
                  </w:r>
                </w:p>
              </w:tc>
            </w:tr>
            <w:tr w:rsidR="00F76EE5" w:rsidRPr="00F76EE5" w:rsidTr="00F76EE5">
              <w:trPr>
                <w:trHeight w:val="218"/>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18"/>
              </w:trPr>
              <w:tc>
                <w:tcPr>
                  <w:tcW w:w="5078"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расходы местного бюджета</w:t>
                  </w:r>
                </w:p>
              </w:tc>
              <w:tc>
                <w:tcPr>
                  <w:tcW w:w="477"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4"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98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t>Осуществление переданных полномочий  контрольно-счетных органов поселений</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Межбюджетные трансферты</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500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межбюджетные трансферты</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0106</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70.0.00.01060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540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11,7</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ОБОРОНА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color w:val="000000"/>
                    </w:rPr>
                  </w:pPr>
                  <w:r w:rsidRPr="00F76EE5">
                    <w:rPr>
                      <w:b/>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0200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111,11</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115,56</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Мобилизационная и вневойсковая подготовка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111,11</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115,56</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Непрограммные направления областного бюджета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111,11</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115,56</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color w:val="000000"/>
                    </w:rPr>
                  </w:pPr>
                  <w:r w:rsidRPr="00F76EE5">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111,11</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115,56</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100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98,6</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103,05</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Расходы на выплаты персоналу государственных (муниципальных) органов</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120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98,6</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103,05</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200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70.0.00.51180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right"/>
                    <w:rPr>
                      <w:color w:val="000000"/>
                    </w:rPr>
                  </w:pPr>
                  <w:r w:rsidRPr="00F76EE5">
                    <w:rPr>
                      <w:color w:val="000000"/>
                    </w:rPr>
                    <w:t>240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12,51</w:t>
                  </w:r>
                </w:p>
              </w:tc>
            </w:tr>
            <w:tr w:rsidR="00F76EE5" w:rsidRPr="00F76EE5" w:rsidTr="00F76EE5">
              <w:trPr>
                <w:trHeight w:val="218"/>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НАЦИОНАЛЬНАЯ ЭКОНОМИКА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1414,23</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rPr>
                      <w:b/>
                    </w:rPr>
                  </w:pPr>
                  <w:r w:rsidRPr="00F76EE5">
                    <w:rPr>
                      <w:b/>
                      <w:color w:val="000000"/>
                    </w:rPr>
                    <w:t>1420,4</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Дорожное хозяйство (дорожные фонды)</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1414,23</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1420,4</w:t>
                  </w:r>
                </w:p>
              </w:tc>
            </w:tr>
            <w:tr w:rsidR="00F76EE5" w:rsidRPr="00F76EE5" w:rsidTr="00F76EE5">
              <w:trPr>
                <w:trHeight w:val="247"/>
              </w:trPr>
              <w:tc>
                <w:tcPr>
                  <w:tcW w:w="5078"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иных  мероприятий по развитию автомобильных дорог  в рамках муниципальной программы "Развитие автомобильных дорог местного значения поселений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477"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74.0.00.00000</w:t>
                  </w:r>
                </w:p>
              </w:tc>
              <w:tc>
                <w:tcPr>
                  <w:tcW w:w="494"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1414,23</w:t>
                  </w:r>
                </w:p>
              </w:tc>
              <w:tc>
                <w:tcPr>
                  <w:tcW w:w="98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1420,4</w:t>
                  </w:r>
                </w:p>
              </w:tc>
            </w:tr>
            <w:tr w:rsidR="00F76EE5" w:rsidRPr="00F76EE5" w:rsidTr="00F76EE5">
              <w:trPr>
                <w:trHeight w:val="247"/>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shd w:val="clear" w:color="auto" w:fill="FFFFFF"/>
                    <w:jc w:val="both"/>
                    <w:rPr>
                      <w:highlight w:val="yellow"/>
                    </w:rPr>
                  </w:pPr>
                  <w:r w:rsidRPr="00F76EE5">
                    <w:rPr>
                      <w:color w:val="000000"/>
                    </w:rPr>
                    <w:t xml:space="preserve">Муниципальная программа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74.0.06.00000</w:t>
                  </w: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highlight w:val="yellow"/>
                    </w:rPr>
                  </w:pP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1414,23</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1420,4</w:t>
                  </w:r>
                </w:p>
              </w:tc>
            </w:tr>
            <w:tr w:rsidR="00F76EE5" w:rsidRPr="00F76EE5" w:rsidTr="00F76EE5">
              <w:trPr>
                <w:trHeight w:val="247"/>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w:t>
                  </w:r>
                  <w:r w:rsidRPr="00F76EE5">
                    <w:rPr>
                      <w:bCs/>
                    </w:rPr>
                    <w:lastRenderedPageBreak/>
                    <w:t xml:space="preserve">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rPr>
                      <w:color w:val="000000"/>
                    </w:rPr>
                    <w:lastRenderedPageBreak/>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491,3</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509,8</w:t>
                  </w:r>
                </w:p>
              </w:tc>
            </w:tr>
            <w:tr w:rsidR="00F76EE5" w:rsidRPr="00F76EE5" w:rsidTr="00F76EE5">
              <w:trPr>
                <w:trHeight w:val="247"/>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both"/>
                    <w:rPr>
                      <w:color w:val="000000"/>
                    </w:rPr>
                  </w:pPr>
                  <w:r w:rsidRPr="00F76EE5">
                    <w:rPr>
                      <w:color w:val="000000"/>
                    </w:rPr>
                    <w:lastRenderedPageBreak/>
                    <w:t xml:space="preserve">Закупка товаров, работ и услуг для государственных (муниципальных) нужд Закупка товаров, работ и услуг для государственных (муниципальных) нужд  </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491,3</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509,8</w:t>
                  </w:r>
                </w:p>
              </w:tc>
            </w:tr>
            <w:tr w:rsidR="00F76EE5" w:rsidRPr="00F76EE5" w:rsidTr="00F76EE5">
              <w:trPr>
                <w:trHeight w:val="247"/>
              </w:trPr>
              <w:tc>
                <w:tcPr>
                  <w:tcW w:w="5078"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74.0.06.04090</w:t>
                  </w:r>
                </w:p>
              </w:tc>
              <w:tc>
                <w:tcPr>
                  <w:tcW w:w="494"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05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491,3</w:t>
                  </w:r>
                </w:p>
              </w:tc>
              <w:tc>
                <w:tcPr>
                  <w:tcW w:w="989" w:type="dxa"/>
                  <w:tcBorders>
                    <w:top w:val="single" w:sz="4"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509,8</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сельсовета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областного бюджета</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922,93</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910,6</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922,93</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910,6</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74.0.06.70760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922,93</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910,6</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ЖИЛИЩНО-КОММУНАЛЬНОЕ ХОЗЯЙСТВО</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rPr>
                      <w:b/>
                    </w:rPr>
                  </w:pPr>
                  <w:r w:rsidRPr="00F76EE5">
                    <w:rPr>
                      <w:b/>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0500</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
                      <w:bCs/>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57,0</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57,0</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Благоустройство</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bCs/>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rPr>
                      <w:color w:val="000000"/>
                    </w:rPr>
                    <w:t>Непрограммные расходы муниципальных образований поселений</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both"/>
                    <w:rPr>
                      <w:color w:val="000000"/>
                    </w:rPr>
                  </w:pPr>
                  <w:r w:rsidRPr="00F76EE5">
                    <w:rPr>
                      <w:color w:val="000000"/>
                    </w:rPr>
                    <w:t>Уличное освещение</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47"/>
              </w:trPr>
              <w:tc>
                <w:tcPr>
                  <w:tcW w:w="5078"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4"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200</w:t>
                  </w:r>
                </w:p>
              </w:tc>
              <w:tc>
                <w:tcPr>
                  <w:tcW w:w="105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c>
                <w:tcPr>
                  <w:tcW w:w="989" w:type="dxa"/>
                  <w:tcBorders>
                    <w:top w:val="single" w:sz="6" w:space="0" w:color="auto"/>
                    <w:left w:val="single" w:sz="6" w:space="0" w:color="auto"/>
                    <w:bottom w:val="single" w:sz="6"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47"/>
              </w:trPr>
              <w:tc>
                <w:tcPr>
                  <w:tcW w:w="5078"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both"/>
                    <w:rPr>
                      <w:color w:val="000000"/>
                    </w:rPr>
                  </w:pPr>
                  <w:r w:rsidRPr="00F76EE5">
                    <w:rPr>
                      <w:color w:val="000000"/>
                    </w:rPr>
                    <w:t>Иные закупки товаров, работ и услуг для обеспечения  государственных (муниципальных) нужд</w:t>
                  </w:r>
                </w:p>
              </w:tc>
              <w:tc>
                <w:tcPr>
                  <w:tcW w:w="477" w:type="dxa"/>
                  <w:tcBorders>
                    <w:top w:val="single" w:sz="6"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0503</w:t>
                  </w:r>
                </w:p>
              </w:tc>
              <w:tc>
                <w:tcPr>
                  <w:tcW w:w="1440"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70.0.00.15030</w:t>
                  </w:r>
                </w:p>
              </w:tc>
              <w:tc>
                <w:tcPr>
                  <w:tcW w:w="494"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240</w:t>
                  </w:r>
                </w:p>
              </w:tc>
              <w:tc>
                <w:tcPr>
                  <w:tcW w:w="105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57,0</w:t>
                  </w:r>
                </w:p>
              </w:tc>
              <w:tc>
                <w:tcPr>
                  <w:tcW w:w="989" w:type="dxa"/>
                  <w:tcBorders>
                    <w:top w:val="single" w:sz="6"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57,0</w:t>
                  </w:r>
                </w:p>
              </w:tc>
            </w:tr>
            <w:tr w:rsidR="00F76EE5" w:rsidRPr="00F76EE5" w:rsidTr="00F76EE5">
              <w:trPr>
                <w:trHeight w:val="247"/>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rPr>
                  </w:pPr>
                  <w:r w:rsidRPr="00F76EE5">
                    <w:rPr>
                      <w:b/>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bCs/>
                      <w:color w:val="000000"/>
                    </w:rPr>
                  </w:pPr>
                  <w:r w:rsidRPr="00F76EE5">
                    <w:rPr>
                      <w:b/>
                      <w:bCs/>
                      <w:color w:val="000000"/>
                    </w:rPr>
                    <w:t>0800</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color w:val="000000"/>
                    </w:rPr>
                  </w:pP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
                      <w:color w:val="000000"/>
                    </w:rPr>
                  </w:pP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1670,25</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b/>
                      <w:color w:val="000000"/>
                    </w:rPr>
                  </w:pPr>
                  <w:r w:rsidRPr="00F76EE5">
                    <w:rPr>
                      <w:b/>
                      <w:color w:val="000000"/>
                    </w:rPr>
                    <w:t>1761,85</w:t>
                  </w:r>
                </w:p>
              </w:tc>
            </w:tr>
            <w:tr w:rsidR="00F76EE5" w:rsidRPr="00F76EE5" w:rsidTr="00F76EE5">
              <w:trPr>
                <w:trHeight w:val="247"/>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Культура</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1670,25</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1761,85</w:t>
                  </w:r>
                </w:p>
              </w:tc>
            </w:tr>
            <w:tr w:rsidR="00F76EE5" w:rsidRPr="00F76EE5" w:rsidTr="00F76EE5">
              <w:trPr>
                <w:trHeight w:val="247"/>
              </w:trPr>
              <w:tc>
                <w:tcPr>
                  <w:tcW w:w="507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both"/>
                    <w:rPr>
                      <w:highlight w:val="yellow"/>
                    </w:rPr>
                  </w:pPr>
                  <w:r w:rsidRPr="00F76EE5">
                    <w:rPr>
                      <w:bCs/>
                      <w:color w:val="000000"/>
                    </w:rPr>
                    <w:t xml:space="preserve">Муниципальная программа  </w:t>
                  </w:r>
                  <w:proofErr w:type="spellStart"/>
                  <w:r w:rsidRPr="00F76EE5">
                    <w:rPr>
                      <w:bCs/>
                      <w:color w:val="000000"/>
                    </w:rPr>
                    <w:t>Новорешетовского</w:t>
                  </w:r>
                  <w:proofErr w:type="spellEnd"/>
                  <w:r w:rsidRPr="00F76EE5">
                    <w:rPr>
                      <w:bCs/>
                      <w:color w:val="000000"/>
                    </w:rPr>
                    <w:t xml:space="preserve"> сельсовета </w:t>
                  </w:r>
                  <w:proofErr w:type="spellStart"/>
                  <w:r w:rsidRPr="00F76EE5">
                    <w:rPr>
                      <w:bCs/>
                      <w:color w:val="000000"/>
                    </w:rPr>
                    <w:t>Кочковского</w:t>
                  </w:r>
                  <w:proofErr w:type="spellEnd"/>
                  <w:r w:rsidRPr="00F76EE5">
                    <w:rPr>
                      <w:bCs/>
                      <w:color w:val="000000"/>
                    </w:rPr>
                    <w:t xml:space="preserve"> района Новосибирской области </w:t>
                  </w:r>
                  <w:r w:rsidRPr="00F76EE5">
                    <w:t xml:space="preserve">«Культура на территории </w:t>
                  </w:r>
                  <w:proofErr w:type="spellStart"/>
                  <w:r w:rsidRPr="00F76EE5">
                    <w:t>Новорешетовского</w:t>
                  </w:r>
                  <w:proofErr w:type="spellEnd"/>
                  <w:r w:rsidRPr="00F76EE5">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 – 2022 годы»</w:t>
                  </w:r>
                </w:p>
              </w:tc>
              <w:tc>
                <w:tcPr>
                  <w:tcW w:w="477"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rPr>
                      <w:color w:val="000000"/>
                    </w:rPr>
                    <w:t>195</w:t>
                  </w:r>
                </w:p>
              </w:tc>
              <w:tc>
                <w:tcPr>
                  <w:tcW w:w="5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color w:val="000000"/>
                    </w:rPr>
                  </w:pPr>
                  <w:r w:rsidRPr="00F76EE5">
                    <w:rPr>
                      <w:color w:val="000000"/>
                    </w:rPr>
                    <w:t>78.0.06.00000</w:t>
                  </w:r>
                </w:p>
              </w:tc>
              <w:tc>
                <w:tcPr>
                  <w:tcW w:w="494"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rPr>
                      <w:bCs/>
                      <w:color w:val="000000"/>
                    </w:rPr>
                  </w:pPr>
                </w:p>
              </w:tc>
              <w:tc>
                <w:tcPr>
                  <w:tcW w:w="105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1670,25</w:t>
                  </w:r>
                </w:p>
              </w:tc>
              <w:tc>
                <w:tcPr>
                  <w:tcW w:w="989"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rPr>
                      <w:color w:val="000000"/>
                    </w:rPr>
                    <w:t>1761,85</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 xml:space="preserve">Расходы на реализацию мероприятий  муниципальной программы  </w:t>
                  </w:r>
                  <w:proofErr w:type="spellStart"/>
                  <w:r w:rsidRPr="00F76EE5">
                    <w:rPr>
                      <w:color w:val="000000"/>
                    </w:rPr>
                    <w:t>Новорешетовского</w:t>
                  </w:r>
                  <w:proofErr w:type="spellEnd"/>
                  <w:r w:rsidRPr="00F76EE5">
                    <w:rPr>
                      <w:color w:val="000000"/>
                    </w:rPr>
                    <w:t xml:space="preserve"> </w:t>
                  </w:r>
                  <w:r w:rsidRPr="00F76EE5">
                    <w:rPr>
                      <w:color w:val="000000"/>
                    </w:rPr>
                    <w:lastRenderedPageBreak/>
                    <w:t xml:space="preserve">сельсовета </w:t>
                  </w:r>
                  <w:proofErr w:type="spellStart"/>
                  <w:r w:rsidRPr="00F76EE5">
                    <w:rPr>
                      <w:color w:val="000000"/>
                    </w:rPr>
                    <w:t>Кочковского</w:t>
                  </w:r>
                  <w:proofErr w:type="spellEnd"/>
                  <w:r w:rsidRPr="00F76EE5">
                    <w:rPr>
                      <w:color w:val="000000"/>
                    </w:rPr>
                    <w:t xml:space="preserve"> района Новосибирской области  " Культура на территории  </w:t>
                  </w:r>
                  <w:proofErr w:type="spellStart"/>
                  <w:r w:rsidRPr="00F76EE5">
                    <w:rPr>
                      <w:color w:val="000000"/>
                    </w:rPr>
                    <w:t>Новорешетовского</w:t>
                  </w:r>
                  <w:proofErr w:type="spellEnd"/>
                  <w:r w:rsidRPr="00F76EE5">
                    <w:rPr>
                      <w:color w:val="000000"/>
                    </w:rPr>
                    <w:t xml:space="preserve"> сельсовета  на 2020-2022 годы",   за счет средств местного бюджета.</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lastRenderedPageBreak/>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p>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1670,25</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1761,85</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100</w:t>
                  </w:r>
                </w:p>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1670,25</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1761,85</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Расходы на выплаты персоналу казенных учреждений</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0801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78.0.06.00801</w:t>
                  </w: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Cs/>
                      <w:color w:val="000000"/>
                    </w:rPr>
                  </w:pPr>
                  <w:r w:rsidRPr="00F76EE5">
                    <w:rPr>
                      <w:bCs/>
                      <w:color w:val="000000"/>
                    </w:rPr>
                    <w:t>110</w:t>
                  </w:r>
                </w:p>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1670,25</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color w:val="000000"/>
                    </w:rPr>
                  </w:pPr>
                  <w:r w:rsidRPr="00F76EE5">
                    <w:rPr>
                      <w:color w:val="000000"/>
                    </w:rPr>
                    <w:t>1761,85</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
                      <w:bCs/>
                    </w:rPr>
                  </w:pPr>
                  <w:r w:rsidRPr="00F76EE5">
                    <w:rPr>
                      <w:b/>
                      <w:bCs/>
                    </w:rPr>
                    <w:t>Социальная политика</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
                    </w:rPr>
                  </w:pPr>
                  <w:r w:rsidRPr="00F76EE5">
                    <w:rPr>
                      <w:b/>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
                      <w:bCs/>
                    </w:rPr>
                  </w:pPr>
                  <w:r w:rsidRPr="00F76EE5">
                    <w:rPr>
                      <w:b/>
                      <w:bCs/>
                    </w:rPr>
                    <w:t>1000</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
                      <w:bCs/>
                    </w:rPr>
                  </w:pP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
                      <w:bCs/>
                    </w:rPr>
                  </w:pPr>
                </w:p>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88,71</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
                      <w:color w:val="000000"/>
                    </w:rPr>
                  </w:pPr>
                  <w:r w:rsidRPr="00F76EE5">
                    <w:rPr>
                      <w:b/>
                      <w:color w:val="000000"/>
                    </w:rPr>
                    <w:t>88,71</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Cs/>
                    </w:rPr>
                  </w:pPr>
                  <w:r w:rsidRPr="00F76EE5">
                    <w:rPr>
                      <w:bCs/>
                    </w:rPr>
                    <w:t>Пенсионное обеспечение</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Cs/>
                    </w:rPr>
                  </w:pPr>
                  <w:r w:rsidRPr="00F76EE5">
                    <w:rPr>
                      <w:bCs/>
                    </w:rPr>
                    <w:t>1001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color w:val="000000"/>
                    </w:rPr>
                  </w:pPr>
                  <w:r w:rsidRPr="00F76EE5">
                    <w:t>Непрограммные расходы муниципальных образований поселений</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1001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color w:val="000000"/>
                    </w:rPr>
                  </w:pPr>
                  <w:r w:rsidRPr="00F76EE5">
                    <w:rPr>
                      <w:color w:val="000000"/>
                    </w:rPr>
                    <w:t>70.0.00.00000</w:t>
                  </w: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 xml:space="preserve">Доплаты к пенсиям муниципальных служащих </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1001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70.0.00.10010</w:t>
                  </w: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Социальное обеспечение и иные выплаты населению</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1001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70.0.00.10010</w:t>
                  </w: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300</w:t>
                  </w:r>
                </w:p>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pPr>
                  <w:r w:rsidRPr="00F76EE5">
                    <w:rPr>
                      <w:color w:val="000000"/>
                    </w:rPr>
                    <w:t>88,71</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color w:val="000000"/>
                    </w:rPr>
                  </w:pPr>
                  <w:r w:rsidRPr="00F76EE5">
                    <w:rPr>
                      <w:color w:val="000000"/>
                    </w:rPr>
                    <w:t>Публичные нормативные социальные выплаты гражданам</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rPr>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1001</w:t>
                  </w: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70.0.00.10010</w:t>
                  </w: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r w:rsidRPr="00F76EE5">
                    <w:t>310</w:t>
                  </w:r>
                </w:p>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rPr>
                      <w:color w:val="000000"/>
                    </w:rPr>
                  </w:pPr>
                  <w:r w:rsidRPr="00F76EE5">
                    <w:rPr>
                      <w:color w:val="000000"/>
                    </w:rPr>
                    <w:t>88,71</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jc w:val="center"/>
                    <w:rPr>
                      <w:color w:val="000000"/>
                    </w:rPr>
                  </w:pPr>
                  <w:r w:rsidRPr="00F76EE5">
                    <w:rPr>
                      <w:color w:val="000000"/>
                    </w:rPr>
                    <w:t>88,71</w:t>
                  </w:r>
                </w:p>
              </w:tc>
            </w:tr>
            <w:tr w:rsidR="00F76EE5" w:rsidRPr="00F76EE5" w:rsidTr="00F76EE5">
              <w:trPr>
                <w:trHeight w:val="247"/>
              </w:trPr>
              <w:tc>
                <w:tcPr>
                  <w:tcW w:w="5078"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rPr>
                      <w:b/>
                      <w:bCs/>
                      <w:color w:val="000000"/>
                    </w:rPr>
                  </w:pPr>
                  <w:r w:rsidRPr="00F76EE5">
                    <w:rPr>
                      <w:b/>
                      <w:bCs/>
                      <w:color w:val="000000"/>
                    </w:rPr>
                    <w:t>Всего расходов</w:t>
                  </w:r>
                </w:p>
              </w:tc>
              <w:tc>
                <w:tcPr>
                  <w:tcW w:w="477"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rPr>
                      <w:b/>
                    </w:rPr>
                  </w:pPr>
                  <w:r w:rsidRPr="00F76EE5">
                    <w:rPr>
                      <w:b/>
                      <w:color w:val="000000"/>
                    </w:rPr>
                    <w:t>195</w:t>
                  </w:r>
                </w:p>
              </w:tc>
              <w:tc>
                <w:tcPr>
                  <w:tcW w:w="5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440"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494"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right"/>
                    <w:rPr>
                      <w:b/>
                      <w:bCs/>
                      <w:color w:val="000000"/>
                    </w:rPr>
                  </w:pPr>
                </w:p>
              </w:tc>
              <w:tc>
                <w:tcPr>
                  <w:tcW w:w="105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4 718,55</w:t>
                  </w:r>
                </w:p>
              </w:tc>
              <w:tc>
                <w:tcPr>
                  <w:tcW w:w="989" w:type="dxa"/>
                  <w:tcBorders>
                    <w:top w:val="single" w:sz="4" w:space="0" w:color="auto"/>
                    <w:left w:val="single" w:sz="6" w:space="0" w:color="auto"/>
                    <w:bottom w:val="single" w:sz="4" w:space="0" w:color="auto"/>
                    <w:right w:val="single" w:sz="6" w:space="0" w:color="auto"/>
                  </w:tcBorders>
                </w:tcPr>
                <w:p w:rsidR="00F76EE5" w:rsidRPr="00F76EE5" w:rsidRDefault="00F76EE5" w:rsidP="00F76EE5">
                  <w:pPr>
                    <w:autoSpaceDE w:val="0"/>
                    <w:autoSpaceDN w:val="0"/>
                    <w:adjustRightInd w:val="0"/>
                    <w:jc w:val="center"/>
                    <w:rPr>
                      <w:b/>
                      <w:bCs/>
                      <w:color w:val="000000"/>
                    </w:rPr>
                  </w:pPr>
                  <w:r w:rsidRPr="00F76EE5">
                    <w:rPr>
                      <w:b/>
                      <w:bCs/>
                      <w:color w:val="000000"/>
                    </w:rPr>
                    <w:t>4 820,77</w:t>
                  </w:r>
                </w:p>
              </w:tc>
            </w:tr>
          </w:tbl>
          <w:p w:rsidR="00F76EE5" w:rsidRPr="00F76EE5" w:rsidRDefault="00F76EE5" w:rsidP="00F76EE5">
            <w:pPr>
              <w:tabs>
                <w:tab w:val="left" w:pos="2096"/>
              </w:tabs>
              <w:ind w:left="-1440" w:firstLine="1440"/>
              <w:jc w:val="center"/>
              <w:rPr>
                <w:bCs/>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jc w:val="right"/>
              <w:rPr>
                <w:highlight w:val="green"/>
              </w:rPr>
            </w:pPr>
          </w:p>
          <w:p w:rsidR="00F76EE5" w:rsidRPr="00F76EE5" w:rsidRDefault="00F76EE5" w:rsidP="00F76EE5">
            <w:pPr>
              <w:jc w:val="right"/>
              <w:rPr>
                <w:highlight w:val="green"/>
              </w:rPr>
            </w:pPr>
          </w:p>
          <w:p w:rsidR="00F76EE5" w:rsidRPr="00F76EE5" w:rsidRDefault="00F76EE5" w:rsidP="00F76EE5">
            <w:pPr>
              <w:jc w:val="right"/>
              <w:rPr>
                <w:highlight w:val="green"/>
              </w:rPr>
            </w:pPr>
          </w:p>
          <w:p w:rsidR="00F76EE5" w:rsidRPr="00F76EE5" w:rsidRDefault="00F76EE5" w:rsidP="00F76EE5">
            <w:pPr>
              <w:jc w:val="right"/>
            </w:pPr>
            <w:r w:rsidRPr="00F76EE5">
              <w:t>Приложение № 6</w:t>
            </w:r>
          </w:p>
          <w:p w:rsidR="00F76EE5" w:rsidRPr="00F76EE5" w:rsidRDefault="00F76EE5" w:rsidP="00F76EE5">
            <w:pPr>
              <w:jc w:val="right"/>
            </w:pPr>
            <w:r w:rsidRPr="00F76EE5">
              <w:lastRenderedPageBreak/>
              <w:t xml:space="preserve">                                                                                 к решению третьей сессии Совета депутатов </w:t>
            </w: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jc w:val="right"/>
            </w:pPr>
          </w:p>
          <w:p w:rsidR="00F76EE5" w:rsidRPr="00F76EE5" w:rsidRDefault="00F76EE5" w:rsidP="00F76EE5"/>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Распределение бюджетных ассигнований на исполнение  публичных нормативных обязательств на   2021 год </w:t>
            </w:r>
          </w:p>
          <w:p w:rsidR="00F76EE5" w:rsidRPr="00F76EE5" w:rsidRDefault="00F76EE5" w:rsidP="00F76EE5">
            <w:pPr>
              <w:jc w:val="center"/>
              <w:rPr>
                <w:rFonts w:ascii="Cambria" w:hAnsi="Cambria"/>
                <w:b/>
                <w:sz w:val="28"/>
                <w:szCs w:val="28"/>
              </w:rPr>
            </w:pPr>
            <w:r w:rsidRPr="00F76EE5">
              <w:rPr>
                <w:rFonts w:ascii="Cambria" w:hAnsi="Cambria"/>
                <w:b/>
                <w:sz w:val="28"/>
                <w:szCs w:val="28"/>
              </w:rPr>
              <w:t>и плановый период 2022-2023 годов</w:t>
            </w:r>
          </w:p>
          <w:p w:rsidR="00F76EE5" w:rsidRPr="00F76EE5" w:rsidRDefault="00F76EE5" w:rsidP="00F76EE5">
            <w:pPr>
              <w:rPr>
                <w:sz w:val="28"/>
                <w:szCs w:val="28"/>
              </w:rPr>
            </w:pPr>
          </w:p>
          <w:p w:rsidR="00F76EE5" w:rsidRPr="00F76EE5" w:rsidRDefault="00F76EE5" w:rsidP="00F76EE5">
            <w:pPr>
              <w:jc w:val="right"/>
            </w:pPr>
            <w:r w:rsidRPr="00F76EE5">
              <w:t>таблица 1</w:t>
            </w:r>
          </w:p>
          <w:p w:rsidR="00F76EE5" w:rsidRPr="00F76EE5" w:rsidRDefault="00F76EE5" w:rsidP="00F76EE5">
            <w:pPr>
              <w:jc w:val="right"/>
              <w:rPr>
                <w:sz w:val="28"/>
                <w:szCs w:val="28"/>
              </w:rPr>
            </w:pP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Распределение  бюджетных ассигнований  на исполнение публичных </w:t>
            </w:r>
          </w:p>
          <w:p w:rsidR="00F76EE5" w:rsidRPr="00F76EE5" w:rsidRDefault="00F76EE5" w:rsidP="00F76EE5">
            <w:pPr>
              <w:jc w:val="center"/>
              <w:rPr>
                <w:rFonts w:ascii="Cambria" w:hAnsi="Cambria"/>
                <w:b/>
                <w:sz w:val="28"/>
                <w:szCs w:val="28"/>
              </w:rPr>
            </w:pPr>
            <w:r w:rsidRPr="00F76EE5">
              <w:rPr>
                <w:rFonts w:ascii="Cambria" w:hAnsi="Cambria"/>
                <w:b/>
                <w:sz w:val="28"/>
                <w:szCs w:val="28"/>
              </w:rPr>
              <w:t>нормативных обязательств на   2021 год</w:t>
            </w:r>
          </w:p>
          <w:p w:rsidR="00F76EE5" w:rsidRPr="00F76EE5" w:rsidRDefault="00F76EE5" w:rsidP="00F76EE5">
            <w:pPr>
              <w:jc w:val="center"/>
              <w:rPr>
                <w:sz w:val="28"/>
                <w:szCs w:val="28"/>
              </w:rPr>
            </w:pPr>
          </w:p>
          <w:p w:rsidR="00F76EE5" w:rsidRPr="00F76EE5" w:rsidRDefault="00F76EE5" w:rsidP="00F76EE5">
            <w:r w:rsidRPr="00F76EE5">
              <w:t xml:space="preserve">                                                                                                                                        тыс. рублей.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948"/>
              <w:gridCol w:w="926"/>
              <w:gridCol w:w="1596"/>
              <w:gridCol w:w="917"/>
              <w:gridCol w:w="1280"/>
            </w:tblGrid>
            <w:tr w:rsidR="00F76EE5" w:rsidRPr="00F76EE5" w:rsidTr="00F76EE5">
              <w:tc>
                <w:tcPr>
                  <w:tcW w:w="3801" w:type="dxa"/>
                  <w:vMerge w:val="restart"/>
                </w:tcPr>
                <w:p w:rsidR="00F76EE5" w:rsidRPr="00F76EE5" w:rsidRDefault="00F76EE5" w:rsidP="00F76EE5">
                  <w:r w:rsidRPr="00F76EE5">
                    <w:t xml:space="preserve">        Наименование </w:t>
                  </w:r>
                </w:p>
              </w:tc>
              <w:tc>
                <w:tcPr>
                  <w:tcW w:w="4387" w:type="dxa"/>
                  <w:gridSpan w:val="4"/>
                </w:tcPr>
                <w:p w:rsidR="00F76EE5" w:rsidRPr="00F76EE5" w:rsidRDefault="00F76EE5" w:rsidP="00F76EE5">
                  <w:r w:rsidRPr="00F76EE5">
                    <w:t>Код бюджетной классификации</w:t>
                  </w:r>
                </w:p>
              </w:tc>
              <w:tc>
                <w:tcPr>
                  <w:tcW w:w="1280" w:type="dxa"/>
                  <w:vMerge w:val="restart"/>
                  <w:shd w:val="clear" w:color="auto" w:fill="auto"/>
                </w:tcPr>
                <w:p w:rsidR="00F76EE5" w:rsidRPr="00F76EE5" w:rsidRDefault="00F76EE5" w:rsidP="00F76EE5"/>
                <w:p w:rsidR="00F76EE5" w:rsidRPr="00F76EE5" w:rsidRDefault="00F76EE5" w:rsidP="00F76EE5">
                  <w:r w:rsidRPr="00F76EE5">
                    <w:t>2021 год</w:t>
                  </w:r>
                </w:p>
              </w:tc>
            </w:tr>
            <w:tr w:rsidR="00F76EE5" w:rsidRPr="00F76EE5" w:rsidTr="00F76EE5">
              <w:tc>
                <w:tcPr>
                  <w:tcW w:w="3801" w:type="dxa"/>
                  <w:vMerge/>
                </w:tcPr>
                <w:p w:rsidR="00F76EE5" w:rsidRPr="00F76EE5" w:rsidRDefault="00F76EE5" w:rsidP="00F76EE5"/>
              </w:tc>
              <w:tc>
                <w:tcPr>
                  <w:tcW w:w="948" w:type="dxa"/>
                </w:tcPr>
                <w:p w:rsidR="00F76EE5" w:rsidRPr="00F76EE5" w:rsidRDefault="00F76EE5" w:rsidP="00F76EE5">
                  <w:r w:rsidRPr="00F76EE5">
                    <w:t>КВСР</w:t>
                  </w:r>
                </w:p>
              </w:tc>
              <w:tc>
                <w:tcPr>
                  <w:tcW w:w="926" w:type="dxa"/>
                </w:tcPr>
                <w:p w:rsidR="00F76EE5" w:rsidRPr="00F76EE5" w:rsidRDefault="00F76EE5" w:rsidP="00F76EE5">
                  <w:r w:rsidRPr="00F76EE5">
                    <w:t>РЗ, ПЗ</w:t>
                  </w:r>
                </w:p>
              </w:tc>
              <w:tc>
                <w:tcPr>
                  <w:tcW w:w="1596" w:type="dxa"/>
                </w:tcPr>
                <w:p w:rsidR="00F76EE5" w:rsidRPr="00F76EE5" w:rsidRDefault="00F76EE5" w:rsidP="00F76EE5">
                  <w:r w:rsidRPr="00F76EE5">
                    <w:t>КЦСР</w:t>
                  </w:r>
                </w:p>
              </w:tc>
              <w:tc>
                <w:tcPr>
                  <w:tcW w:w="917" w:type="dxa"/>
                </w:tcPr>
                <w:p w:rsidR="00F76EE5" w:rsidRPr="00F76EE5" w:rsidRDefault="00F76EE5" w:rsidP="00F76EE5">
                  <w:r w:rsidRPr="00F76EE5">
                    <w:t>КВР</w:t>
                  </w:r>
                </w:p>
              </w:tc>
              <w:tc>
                <w:tcPr>
                  <w:tcW w:w="1280" w:type="dxa"/>
                  <w:vMerge/>
                </w:tcPr>
                <w:p w:rsidR="00F76EE5" w:rsidRPr="00F76EE5" w:rsidRDefault="00F76EE5" w:rsidP="00F76EE5"/>
              </w:tc>
            </w:tr>
            <w:tr w:rsidR="00F76EE5" w:rsidRPr="00F76EE5" w:rsidTr="00F76EE5">
              <w:tc>
                <w:tcPr>
                  <w:tcW w:w="3801" w:type="dxa"/>
                </w:tcPr>
                <w:p w:rsidR="00F76EE5" w:rsidRPr="00F76EE5" w:rsidRDefault="00F76EE5" w:rsidP="00F76EE5">
                  <w:r w:rsidRPr="00F76EE5">
                    <w:t>Публичные нормативные социальные выплаты гражданам</w:t>
                  </w:r>
                </w:p>
              </w:tc>
              <w:tc>
                <w:tcPr>
                  <w:tcW w:w="948" w:type="dxa"/>
                </w:tcPr>
                <w:p w:rsidR="00F76EE5" w:rsidRPr="00F76EE5" w:rsidRDefault="00F76EE5" w:rsidP="00F76EE5"/>
                <w:p w:rsidR="00F76EE5" w:rsidRPr="00F76EE5" w:rsidRDefault="00F76EE5" w:rsidP="00F76EE5">
                  <w:r w:rsidRPr="00F76EE5">
                    <w:t>195</w:t>
                  </w:r>
                </w:p>
              </w:tc>
              <w:tc>
                <w:tcPr>
                  <w:tcW w:w="926" w:type="dxa"/>
                </w:tcPr>
                <w:p w:rsidR="00F76EE5" w:rsidRPr="00F76EE5" w:rsidRDefault="00F76EE5" w:rsidP="00F76EE5"/>
                <w:p w:rsidR="00F76EE5" w:rsidRPr="00F76EE5" w:rsidRDefault="00F76EE5" w:rsidP="00F76EE5">
                  <w:r w:rsidRPr="00F76EE5">
                    <w:t>1001</w:t>
                  </w:r>
                </w:p>
              </w:tc>
              <w:tc>
                <w:tcPr>
                  <w:tcW w:w="1596" w:type="dxa"/>
                </w:tcPr>
                <w:p w:rsidR="00F76EE5" w:rsidRPr="00F76EE5" w:rsidRDefault="00F76EE5" w:rsidP="00F76EE5"/>
                <w:p w:rsidR="00F76EE5" w:rsidRPr="00F76EE5" w:rsidRDefault="00F76EE5" w:rsidP="00F76EE5">
                  <w:r w:rsidRPr="00F76EE5">
                    <w:t>70.0.00.10010</w:t>
                  </w:r>
                </w:p>
              </w:tc>
              <w:tc>
                <w:tcPr>
                  <w:tcW w:w="917" w:type="dxa"/>
                </w:tcPr>
                <w:p w:rsidR="00F76EE5" w:rsidRPr="00F76EE5" w:rsidRDefault="00F76EE5" w:rsidP="00F76EE5"/>
                <w:p w:rsidR="00F76EE5" w:rsidRPr="00F76EE5" w:rsidRDefault="00F76EE5" w:rsidP="00F76EE5">
                  <w:r w:rsidRPr="00F76EE5">
                    <w:t>310</w:t>
                  </w:r>
                </w:p>
              </w:tc>
              <w:tc>
                <w:tcPr>
                  <w:tcW w:w="1280" w:type="dxa"/>
                </w:tcPr>
                <w:p w:rsidR="00F76EE5" w:rsidRPr="00F76EE5" w:rsidRDefault="00F76EE5" w:rsidP="00F76EE5">
                  <w:pPr>
                    <w:jc w:val="right"/>
                  </w:pPr>
                </w:p>
                <w:p w:rsidR="00F76EE5" w:rsidRPr="00F76EE5" w:rsidRDefault="00F76EE5" w:rsidP="00F76EE5">
                  <w:pPr>
                    <w:jc w:val="right"/>
                  </w:pPr>
                  <w:r w:rsidRPr="00F76EE5">
                    <w:t>88,71</w:t>
                  </w:r>
                </w:p>
              </w:tc>
            </w:tr>
            <w:tr w:rsidR="00F76EE5" w:rsidRPr="00F76EE5" w:rsidTr="00F76EE5">
              <w:tc>
                <w:tcPr>
                  <w:tcW w:w="3801" w:type="dxa"/>
                </w:tcPr>
                <w:p w:rsidR="00F76EE5" w:rsidRPr="00F76EE5" w:rsidRDefault="00F76EE5" w:rsidP="00F76EE5">
                  <w:pPr>
                    <w:rPr>
                      <w:b/>
                    </w:rPr>
                  </w:pPr>
                  <w:r w:rsidRPr="00F76EE5">
                    <w:rPr>
                      <w:b/>
                    </w:rPr>
                    <w:t>ВСЕГО</w:t>
                  </w:r>
                </w:p>
              </w:tc>
              <w:tc>
                <w:tcPr>
                  <w:tcW w:w="948" w:type="dxa"/>
                </w:tcPr>
                <w:p w:rsidR="00F76EE5" w:rsidRPr="00F76EE5" w:rsidRDefault="00F76EE5" w:rsidP="00F76EE5">
                  <w:pPr>
                    <w:rPr>
                      <w:b/>
                    </w:rPr>
                  </w:pPr>
                </w:p>
              </w:tc>
              <w:tc>
                <w:tcPr>
                  <w:tcW w:w="926" w:type="dxa"/>
                </w:tcPr>
                <w:p w:rsidR="00F76EE5" w:rsidRPr="00F76EE5" w:rsidRDefault="00F76EE5" w:rsidP="00F76EE5">
                  <w:pPr>
                    <w:rPr>
                      <w:b/>
                    </w:rPr>
                  </w:pPr>
                </w:p>
              </w:tc>
              <w:tc>
                <w:tcPr>
                  <w:tcW w:w="1596" w:type="dxa"/>
                </w:tcPr>
                <w:p w:rsidR="00F76EE5" w:rsidRPr="00F76EE5" w:rsidRDefault="00F76EE5" w:rsidP="00F76EE5">
                  <w:pPr>
                    <w:rPr>
                      <w:b/>
                    </w:rPr>
                  </w:pPr>
                </w:p>
              </w:tc>
              <w:tc>
                <w:tcPr>
                  <w:tcW w:w="917" w:type="dxa"/>
                </w:tcPr>
                <w:p w:rsidR="00F76EE5" w:rsidRPr="00F76EE5" w:rsidRDefault="00F76EE5" w:rsidP="00F76EE5">
                  <w:pPr>
                    <w:rPr>
                      <w:b/>
                    </w:rPr>
                  </w:pPr>
                </w:p>
              </w:tc>
              <w:tc>
                <w:tcPr>
                  <w:tcW w:w="1280" w:type="dxa"/>
                </w:tcPr>
                <w:p w:rsidR="00F76EE5" w:rsidRPr="00F76EE5" w:rsidRDefault="00F76EE5" w:rsidP="00F76EE5">
                  <w:pPr>
                    <w:jc w:val="right"/>
                    <w:rPr>
                      <w:b/>
                    </w:rPr>
                  </w:pPr>
                  <w:r w:rsidRPr="00F76EE5">
                    <w:rPr>
                      <w:b/>
                    </w:rPr>
                    <w:t>88,71</w:t>
                  </w:r>
                </w:p>
              </w:tc>
            </w:tr>
          </w:tbl>
          <w:p w:rsidR="00F76EE5" w:rsidRPr="00F76EE5" w:rsidRDefault="00F76EE5" w:rsidP="00F76EE5"/>
          <w:p w:rsidR="00F76EE5" w:rsidRPr="00F76EE5" w:rsidRDefault="00F76EE5" w:rsidP="00F76EE5"/>
          <w:p w:rsidR="00F76EE5" w:rsidRPr="00F76EE5" w:rsidRDefault="00F76EE5" w:rsidP="00F76EE5">
            <w:pPr>
              <w:rPr>
                <w:highlight w:val="green"/>
              </w:rPr>
            </w:pPr>
          </w:p>
          <w:p w:rsidR="00F76EE5" w:rsidRPr="00F76EE5" w:rsidRDefault="00F76EE5" w:rsidP="00F76EE5">
            <w:pPr>
              <w:rPr>
                <w:highlight w:val="green"/>
              </w:rPr>
            </w:pPr>
          </w:p>
          <w:p w:rsidR="00F76EE5" w:rsidRPr="00F76EE5" w:rsidRDefault="00F76EE5" w:rsidP="00F76EE5">
            <w:pPr>
              <w:rPr>
                <w:highlight w:val="green"/>
              </w:rPr>
            </w:pPr>
          </w:p>
          <w:p w:rsidR="00F76EE5" w:rsidRPr="00F76EE5" w:rsidRDefault="00F76EE5" w:rsidP="00F76EE5">
            <w:pPr>
              <w:rPr>
                <w:highlight w:val="green"/>
              </w:rPr>
            </w:pPr>
          </w:p>
          <w:p w:rsidR="00F76EE5" w:rsidRPr="00F76EE5" w:rsidRDefault="00F76EE5" w:rsidP="00F76EE5">
            <w:pPr>
              <w:rPr>
                <w:highlight w:val="green"/>
              </w:rPr>
            </w:pPr>
          </w:p>
          <w:p w:rsidR="00F76EE5" w:rsidRPr="00F76EE5" w:rsidRDefault="00F76EE5" w:rsidP="00F76EE5">
            <w:pPr>
              <w:rPr>
                <w:highlight w:val="green"/>
              </w:rPr>
            </w:pPr>
          </w:p>
          <w:p w:rsidR="00F76EE5" w:rsidRPr="00F76EE5" w:rsidRDefault="00F76EE5" w:rsidP="00F76EE5">
            <w:pPr>
              <w:jc w:val="right"/>
            </w:pPr>
            <w:r w:rsidRPr="00F76EE5">
              <w:t>таблица 2</w:t>
            </w:r>
          </w:p>
          <w:p w:rsidR="00F76EE5" w:rsidRPr="00F76EE5" w:rsidRDefault="00F76EE5" w:rsidP="00F76EE5">
            <w:pPr>
              <w:rPr>
                <w:highlight w:val="green"/>
              </w:rPr>
            </w:pPr>
          </w:p>
          <w:p w:rsidR="00F76EE5" w:rsidRPr="00F76EE5" w:rsidRDefault="00F76EE5" w:rsidP="00F76EE5">
            <w:pPr>
              <w:rPr>
                <w:highlight w:val="green"/>
              </w:rPr>
            </w:pP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Распределение  бюджетных ассигнований  на исполнение публичных </w:t>
            </w:r>
          </w:p>
          <w:p w:rsidR="00F76EE5" w:rsidRPr="00F76EE5" w:rsidRDefault="00F76EE5" w:rsidP="00F76EE5">
            <w:pPr>
              <w:jc w:val="center"/>
              <w:rPr>
                <w:rFonts w:ascii="Cambria" w:hAnsi="Cambria"/>
                <w:b/>
                <w:sz w:val="28"/>
                <w:szCs w:val="28"/>
              </w:rPr>
            </w:pPr>
            <w:r w:rsidRPr="00F76EE5">
              <w:rPr>
                <w:rFonts w:ascii="Cambria" w:hAnsi="Cambria"/>
                <w:b/>
                <w:sz w:val="28"/>
                <w:szCs w:val="28"/>
              </w:rPr>
              <w:t>нормативных обязательств на плановый период 2022-2023 годов</w:t>
            </w:r>
          </w:p>
          <w:p w:rsidR="00F76EE5" w:rsidRPr="00F76EE5" w:rsidRDefault="00F76EE5" w:rsidP="00F76EE5">
            <w:pPr>
              <w:jc w:val="center"/>
              <w:rPr>
                <w:b/>
                <w:sz w:val="28"/>
                <w:szCs w:val="28"/>
              </w:rPr>
            </w:pPr>
          </w:p>
          <w:p w:rsidR="00F76EE5" w:rsidRPr="00F76EE5" w:rsidRDefault="00F76EE5" w:rsidP="00F76EE5">
            <w:r w:rsidRPr="00F76EE5">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948"/>
              <w:gridCol w:w="926"/>
              <w:gridCol w:w="1596"/>
              <w:gridCol w:w="917"/>
              <w:gridCol w:w="1280"/>
              <w:gridCol w:w="1280"/>
            </w:tblGrid>
            <w:tr w:rsidR="00F76EE5" w:rsidRPr="00F76EE5" w:rsidTr="00F76EE5">
              <w:tc>
                <w:tcPr>
                  <w:tcW w:w="3163" w:type="dxa"/>
                  <w:vMerge w:val="restart"/>
                </w:tcPr>
                <w:p w:rsidR="00F76EE5" w:rsidRPr="00F76EE5" w:rsidRDefault="00F76EE5" w:rsidP="00F76EE5">
                  <w:r w:rsidRPr="00F76EE5">
                    <w:t xml:space="preserve">        Наименование </w:t>
                  </w:r>
                </w:p>
              </w:tc>
              <w:tc>
                <w:tcPr>
                  <w:tcW w:w="4387" w:type="dxa"/>
                  <w:gridSpan w:val="4"/>
                </w:tcPr>
                <w:p w:rsidR="00F76EE5" w:rsidRPr="00F76EE5" w:rsidRDefault="00F76EE5" w:rsidP="00F76EE5">
                  <w:r w:rsidRPr="00F76EE5">
                    <w:t>Код бюджетной классификации</w:t>
                  </w:r>
                </w:p>
              </w:tc>
              <w:tc>
                <w:tcPr>
                  <w:tcW w:w="2560" w:type="dxa"/>
                  <w:gridSpan w:val="2"/>
                  <w:shd w:val="clear" w:color="auto" w:fill="auto"/>
                </w:tcPr>
                <w:p w:rsidR="00F76EE5" w:rsidRPr="00F76EE5" w:rsidRDefault="00F76EE5" w:rsidP="00F76EE5">
                  <w:r w:rsidRPr="00F76EE5">
                    <w:t>Плановый период</w:t>
                  </w:r>
                </w:p>
              </w:tc>
            </w:tr>
            <w:tr w:rsidR="00F76EE5" w:rsidRPr="00F76EE5" w:rsidTr="00F76EE5">
              <w:tc>
                <w:tcPr>
                  <w:tcW w:w="3163" w:type="dxa"/>
                  <w:vMerge/>
                </w:tcPr>
                <w:p w:rsidR="00F76EE5" w:rsidRPr="00F76EE5" w:rsidRDefault="00F76EE5" w:rsidP="00F76EE5"/>
              </w:tc>
              <w:tc>
                <w:tcPr>
                  <w:tcW w:w="948" w:type="dxa"/>
                </w:tcPr>
                <w:p w:rsidR="00F76EE5" w:rsidRPr="00F76EE5" w:rsidRDefault="00F76EE5" w:rsidP="00F76EE5">
                  <w:r w:rsidRPr="00F76EE5">
                    <w:t>КВСР</w:t>
                  </w:r>
                </w:p>
              </w:tc>
              <w:tc>
                <w:tcPr>
                  <w:tcW w:w="926" w:type="dxa"/>
                </w:tcPr>
                <w:p w:rsidR="00F76EE5" w:rsidRPr="00F76EE5" w:rsidRDefault="00F76EE5" w:rsidP="00F76EE5">
                  <w:r w:rsidRPr="00F76EE5">
                    <w:t>РЗ, ПЗ</w:t>
                  </w:r>
                </w:p>
              </w:tc>
              <w:tc>
                <w:tcPr>
                  <w:tcW w:w="1596" w:type="dxa"/>
                </w:tcPr>
                <w:p w:rsidR="00F76EE5" w:rsidRPr="00F76EE5" w:rsidRDefault="00F76EE5" w:rsidP="00F76EE5">
                  <w:r w:rsidRPr="00F76EE5">
                    <w:t>КЦСР</w:t>
                  </w:r>
                </w:p>
              </w:tc>
              <w:tc>
                <w:tcPr>
                  <w:tcW w:w="917" w:type="dxa"/>
                </w:tcPr>
                <w:p w:rsidR="00F76EE5" w:rsidRPr="00F76EE5" w:rsidRDefault="00F76EE5" w:rsidP="00F76EE5">
                  <w:r w:rsidRPr="00F76EE5">
                    <w:t>КВР</w:t>
                  </w:r>
                </w:p>
              </w:tc>
              <w:tc>
                <w:tcPr>
                  <w:tcW w:w="1280" w:type="dxa"/>
                  <w:shd w:val="clear" w:color="auto" w:fill="auto"/>
                </w:tcPr>
                <w:p w:rsidR="00F76EE5" w:rsidRPr="00F76EE5" w:rsidRDefault="00F76EE5" w:rsidP="00F76EE5">
                  <w:r w:rsidRPr="00F76EE5">
                    <w:t>2022 год</w:t>
                  </w:r>
                </w:p>
              </w:tc>
              <w:tc>
                <w:tcPr>
                  <w:tcW w:w="1280" w:type="dxa"/>
                </w:tcPr>
                <w:p w:rsidR="00F76EE5" w:rsidRPr="00F76EE5" w:rsidRDefault="00F76EE5" w:rsidP="00F76EE5">
                  <w:r w:rsidRPr="00F76EE5">
                    <w:t>2023 год</w:t>
                  </w:r>
                </w:p>
              </w:tc>
            </w:tr>
            <w:tr w:rsidR="00F76EE5" w:rsidRPr="00F76EE5" w:rsidTr="00F76EE5">
              <w:tc>
                <w:tcPr>
                  <w:tcW w:w="3163" w:type="dxa"/>
                </w:tcPr>
                <w:p w:rsidR="00F76EE5" w:rsidRPr="00F76EE5" w:rsidRDefault="00F76EE5" w:rsidP="00F76EE5">
                  <w:r w:rsidRPr="00F76EE5">
                    <w:t>Публичные нормативные социальные выплаты гражданам</w:t>
                  </w:r>
                </w:p>
              </w:tc>
              <w:tc>
                <w:tcPr>
                  <w:tcW w:w="948" w:type="dxa"/>
                </w:tcPr>
                <w:p w:rsidR="00F76EE5" w:rsidRPr="00F76EE5" w:rsidRDefault="00F76EE5" w:rsidP="00F76EE5"/>
                <w:p w:rsidR="00F76EE5" w:rsidRPr="00F76EE5" w:rsidRDefault="00F76EE5" w:rsidP="00F76EE5">
                  <w:r w:rsidRPr="00F76EE5">
                    <w:t>195</w:t>
                  </w:r>
                </w:p>
              </w:tc>
              <w:tc>
                <w:tcPr>
                  <w:tcW w:w="926" w:type="dxa"/>
                </w:tcPr>
                <w:p w:rsidR="00F76EE5" w:rsidRPr="00F76EE5" w:rsidRDefault="00F76EE5" w:rsidP="00F76EE5"/>
                <w:p w:rsidR="00F76EE5" w:rsidRPr="00F76EE5" w:rsidRDefault="00F76EE5" w:rsidP="00F76EE5">
                  <w:r w:rsidRPr="00F76EE5">
                    <w:t>1001</w:t>
                  </w:r>
                </w:p>
              </w:tc>
              <w:tc>
                <w:tcPr>
                  <w:tcW w:w="1596" w:type="dxa"/>
                </w:tcPr>
                <w:p w:rsidR="00F76EE5" w:rsidRPr="00F76EE5" w:rsidRDefault="00F76EE5" w:rsidP="00F76EE5"/>
                <w:p w:rsidR="00F76EE5" w:rsidRPr="00F76EE5" w:rsidRDefault="00F76EE5" w:rsidP="00F76EE5">
                  <w:r w:rsidRPr="00F76EE5">
                    <w:t>70.0.00.10010</w:t>
                  </w:r>
                </w:p>
              </w:tc>
              <w:tc>
                <w:tcPr>
                  <w:tcW w:w="917" w:type="dxa"/>
                </w:tcPr>
                <w:p w:rsidR="00F76EE5" w:rsidRPr="00F76EE5" w:rsidRDefault="00F76EE5" w:rsidP="00F76EE5"/>
                <w:p w:rsidR="00F76EE5" w:rsidRPr="00F76EE5" w:rsidRDefault="00F76EE5" w:rsidP="00F76EE5">
                  <w:r w:rsidRPr="00F76EE5">
                    <w:t>310</w:t>
                  </w:r>
                </w:p>
              </w:tc>
              <w:tc>
                <w:tcPr>
                  <w:tcW w:w="1280" w:type="dxa"/>
                </w:tcPr>
                <w:p w:rsidR="00F76EE5" w:rsidRPr="00F76EE5" w:rsidRDefault="00F76EE5" w:rsidP="00F76EE5">
                  <w:pPr>
                    <w:jc w:val="right"/>
                  </w:pPr>
                  <w:r w:rsidRPr="00F76EE5">
                    <w:t>88,71</w:t>
                  </w:r>
                </w:p>
              </w:tc>
              <w:tc>
                <w:tcPr>
                  <w:tcW w:w="1280" w:type="dxa"/>
                </w:tcPr>
                <w:p w:rsidR="00F76EE5" w:rsidRPr="00F76EE5" w:rsidRDefault="00F76EE5" w:rsidP="00F76EE5">
                  <w:pPr>
                    <w:jc w:val="right"/>
                  </w:pPr>
                  <w:r w:rsidRPr="00F76EE5">
                    <w:t>88,71</w:t>
                  </w:r>
                </w:p>
                <w:p w:rsidR="00F76EE5" w:rsidRPr="00F76EE5" w:rsidRDefault="00F76EE5" w:rsidP="00F76EE5">
                  <w:pPr>
                    <w:jc w:val="right"/>
                  </w:pPr>
                </w:p>
              </w:tc>
            </w:tr>
            <w:tr w:rsidR="00F76EE5" w:rsidRPr="00F76EE5" w:rsidTr="00F76EE5">
              <w:tc>
                <w:tcPr>
                  <w:tcW w:w="3163" w:type="dxa"/>
                </w:tcPr>
                <w:p w:rsidR="00F76EE5" w:rsidRPr="00F76EE5" w:rsidRDefault="00F76EE5" w:rsidP="00F76EE5">
                  <w:pPr>
                    <w:rPr>
                      <w:b/>
                    </w:rPr>
                  </w:pPr>
                  <w:r w:rsidRPr="00F76EE5">
                    <w:rPr>
                      <w:b/>
                    </w:rPr>
                    <w:t>ВСЕГО</w:t>
                  </w:r>
                </w:p>
              </w:tc>
              <w:tc>
                <w:tcPr>
                  <w:tcW w:w="948" w:type="dxa"/>
                </w:tcPr>
                <w:p w:rsidR="00F76EE5" w:rsidRPr="00F76EE5" w:rsidRDefault="00F76EE5" w:rsidP="00F76EE5">
                  <w:pPr>
                    <w:rPr>
                      <w:b/>
                    </w:rPr>
                  </w:pPr>
                </w:p>
              </w:tc>
              <w:tc>
                <w:tcPr>
                  <w:tcW w:w="926" w:type="dxa"/>
                </w:tcPr>
                <w:p w:rsidR="00F76EE5" w:rsidRPr="00F76EE5" w:rsidRDefault="00F76EE5" w:rsidP="00F76EE5">
                  <w:pPr>
                    <w:rPr>
                      <w:b/>
                    </w:rPr>
                  </w:pPr>
                </w:p>
              </w:tc>
              <w:tc>
                <w:tcPr>
                  <w:tcW w:w="1596" w:type="dxa"/>
                </w:tcPr>
                <w:p w:rsidR="00F76EE5" w:rsidRPr="00F76EE5" w:rsidRDefault="00F76EE5" w:rsidP="00F76EE5">
                  <w:pPr>
                    <w:rPr>
                      <w:b/>
                    </w:rPr>
                  </w:pPr>
                </w:p>
              </w:tc>
              <w:tc>
                <w:tcPr>
                  <w:tcW w:w="917" w:type="dxa"/>
                </w:tcPr>
                <w:p w:rsidR="00F76EE5" w:rsidRPr="00F76EE5" w:rsidRDefault="00F76EE5" w:rsidP="00F76EE5">
                  <w:pPr>
                    <w:rPr>
                      <w:b/>
                    </w:rPr>
                  </w:pPr>
                </w:p>
              </w:tc>
              <w:tc>
                <w:tcPr>
                  <w:tcW w:w="1280" w:type="dxa"/>
                </w:tcPr>
                <w:p w:rsidR="00F76EE5" w:rsidRPr="00F76EE5" w:rsidRDefault="00F76EE5" w:rsidP="00F76EE5">
                  <w:pPr>
                    <w:jc w:val="right"/>
                    <w:rPr>
                      <w:b/>
                    </w:rPr>
                  </w:pPr>
                  <w:r w:rsidRPr="00F76EE5">
                    <w:rPr>
                      <w:b/>
                    </w:rPr>
                    <w:t>88,71</w:t>
                  </w:r>
                </w:p>
              </w:tc>
              <w:tc>
                <w:tcPr>
                  <w:tcW w:w="1280" w:type="dxa"/>
                </w:tcPr>
                <w:p w:rsidR="00F76EE5" w:rsidRPr="00F76EE5" w:rsidRDefault="00F76EE5" w:rsidP="00F76EE5">
                  <w:pPr>
                    <w:jc w:val="right"/>
                    <w:rPr>
                      <w:b/>
                    </w:rPr>
                  </w:pPr>
                  <w:r w:rsidRPr="00F76EE5">
                    <w:rPr>
                      <w:b/>
                    </w:rPr>
                    <w:t>88,71</w:t>
                  </w:r>
                </w:p>
              </w:tc>
            </w:tr>
          </w:tbl>
          <w:p w:rsidR="00F76EE5" w:rsidRPr="00F76EE5" w:rsidRDefault="00F76EE5" w:rsidP="00F76EE5">
            <w:pPr>
              <w:rPr>
                <w:b/>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tabs>
                <w:tab w:val="left" w:pos="2096"/>
              </w:tabs>
              <w:ind w:left="-1440" w:firstLine="1440"/>
              <w:jc w:val="center"/>
              <w:rPr>
                <w:bCs/>
                <w:highlight w:val="green"/>
              </w:rPr>
            </w:pPr>
          </w:p>
          <w:p w:rsidR="00F76EE5" w:rsidRPr="00F76EE5" w:rsidRDefault="00F76EE5" w:rsidP="00F76EE5">
            <w:pPr>
              <w:jc w:val="center"/>
              <w:rPr>
                <w:bCs/>
                <w:highlight w:val="green"/>
              </w:rPr>
            </w:pPr>
          </w:p>
        </w:tc>
      </w:tr>
    </w:tbl>
    <w:p w:rsidR="00F76EE5" w:rsidRPr="00F76EE5" w:rsidRDefault="00F76EE5" w:rsidP="00F76EE5">
      <w:pPr>
        <w:jc w:val="right"/>
      </w:pPr>
      <w:r w:rsidRPr="00F76EE5">
        <w:lastRenderedPageBreak/>
        <w:t>Приложение № 7</w:t>
      </w:r>
    </w:p>
    <w:p w:rsidR="00F76EE5" w:rsidRPr="00F76EE5" w:rsidRDefault="00F76EE5" w:rsidP="00F76EE5">
      <w:pPr>
        <w:jc w:val="right"/>
      </w:pPr>
      <w:r w:rsidRPr="00F76EE5">
        <w:t xml:space="preserve">                                                                                 к решению третьей сессии Совета депутатов </w:t>
      </w: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 w:rsidR="00F76EE5" w:rsidRPr="00F76EE5" w:rsidRDefault="00F76EE5" w:rsidP="00F76EE5"/>
    <w:p w:rsidR="00F76EE5" w:rsidRPr="00F76EE5" w:rsidRDefault="00F76EE5" w:rsidP="00F76EE5">
      <w:pPr>
        <w:jc w:val="center"/>
        <w:rPr>
          <w:rFonts w:ascii="Cambria" w:eastAsia="Calibri" w:hAnsi="Cambria"/>
          <w:b/>
          <w:sz w:val="28"/>
          <w:szCs w:val="28"/>
          <w:lang w:eastAsia="en-US"/>
        </w:rPr>
      </w:pPr>
      <w:r w:rsidRPr="00F76EE5">
        <w:rPr>
          <w:rFonts w:ascii="Cambria" w:eastAsia="Calibri" w:hAnsi="Cambria"/>
          <w:b/>
          <w:sz w:val="28"/>
          <w:szCs w:val="28"/>
          <w:lang w:eastAsia="en-US"/>
        </w:rPr>
        <w:t>Межбюджетные трансферты,  предоставляемые из бюджета поселения</w:t>
      </w:r>
    </w:p>
    <w:p w:rsidR="00F76EE5" w:rsidRPr="00F76EE5" w:rsidRDefault="00F76EE5" w:rsidP="00F76EE5">
      <w:pPr>
        <w:jc w:val="center"/>
        <w:rPr>
          <w:rFonts w:ascii="Cambria" w:eastAsia="Calibri" w:hAnsi="Cambria"/>
          <w:b/>
          <w:color w:val="000000"/>
          <w:sz w:val="28"/>
          <w:szCs w:val="28"/>
          <w:lang w:eastAsia="en-US"/>
        </w:rPr>
      </w:pPr>
      <w:r w:rsidRPr="00F76EE5">
        <w:rPr>
          <w:rFonts w:ascii="Cambria" w:eastAsia="Calibri" w:hAnsi="Cambria"/>
          <w:b/>
          <w:sz w:val="28"/>
          <w:szCs w:val="28"/>
          <w:lang w:eastAsia="en-US"/>
        </w:rPr>
        <w:t xml:space="preserve">в бюджет </w:t>
      </w:r>
      <w:proofErr w:type="spellStart"/>
      <w:r w:rsidRPr="00F76EE5">
        <w:rPr>
          <w:rFonts w:ascii="Cambria" w:eastAsia="Calibri" w:hAnsi="Cambria"/>
          <w:b/>
          <w:sz w:val="28"/>
          <w:szCs w:val="28"/>
          <w:lang w:eastAsia="en-US"/>
        </w:rPr>
        <w:t>Кочковского</w:t>
      </w:r>
      <w:proofErr w:type="spellEnd"/>
      <w:r w:rsidRPr="00F76EE5">
        <w:rPr>
          <w:rFonts w:ascii="Cambria" w:eastAsia="Calibri" w:hAnsi="Cambria"/>
          <w:b/>
          <w:sz w:val="28"/>
          <w:szCs w:val="28"/>
          <w:lang w:eastAsia="en-US"/>
        </w:rPr>
        <w:t xml:space="preserve"> района на </w:t>
      </w:r>
      <w:r w:rsidRPr="00F76EE5">
        <w:rPr>
          <w:rFonts w:ascii="Cambria" w:eastAsia="Calibri" w:hAnsi="Cambria"/>
          <w:b/>
          <w:color w:val="000000"/>
          <w:sz w:val="28"/>
          <w:szCs w:val="28"/>
          <w:lang w:eastAsia="en-US"/>
        </w:rPr>
        <w:t xml:space="preserve">2021 год </w:t>
      </w:r>
    </w:p>
    <w:p w:rsidR="00F76EE5" w:rsidRPr="00F76EE5" w:rsidRDefault="00F76EE5" w:rsidP="00F76EE5">
      <w:pPr>
        <w:jc w:val="center"/>
        <w:rPr>
          <w:rFonts w:ascii="Cambria" w:eastAsia="Calibri" w:hAnsi="Cambria"/>
          <w:sz w:val="28"/>
          <w:szCs w:val="28"/>
          <w:lang w:eastAsia="en-US"/>
        </w:rPr>
      </w:pPr>
      <w:r w:rsidRPr="00F76EE5">
        <w:rPr>
          <w:rFonts w:ascii="Cambria" w:eastAsia="Calibri" w:hAnsi="Cambria"/>
          <w:b/>
          <w:sz w:val="28"/>
          <w:szCs w:val="28"/>
          <w:lang w:eastAsia="en-US"/>
        </w:rPr>
        <w:t>и плановый период 2022-2023 годов</w:t>
      </w:r>
    </w:p>
    <w:p w:rsidR="00F76EE5" w:rsidRPr="00F76EE5" w:rsidRDefault="00F76EE5" w:rsidP="00F76EE5">
      <w:pPr>
        <w:jc w:val="right"/>
        <w:rPr>
          <w:rFonts w:eastAsia="Calibri"/>
          <w:lang w:eastAsia="en-US"/>
        </w:rPr>
      </w:pPr>
      <w:r w:rsidRPr="00F76EE5">
        <w:rPr>
          <w:rFonts w:eastAsia="Calibri"/>
          <w:lang w:eastAsia="en-US"/>
        </w:rPr>
        <w:t>таблица 1</w:t>
      </w:r>
    </w:p>
    <w:p w:rsidR="00F76EE5" w:rsidRPr="00F76EE5" w:rsidRDefault="00F76EE5" w:rsidP="00F76EE5">
      <w:pPr>
        <w:jc w:val="right"/>
        <w:rPr>
          <w:rFonts w:eastAsia="Calibri"/>
          <w:lang w:eastAsia="en-US"/>
        </w:rPr>
      </w:pPr>
    </w:p>
    <w:p w:rsidR="00F76EE5" w:rsidRPr="00F76EE5" w:rsidRDefault="00F76EE5" w:rsidP="00F76EE5">
      <w:pPr>
        <w:jc w:val="center"/>
        <w:rPr>
          <w:rFonts w:ascii="Cambria" w:eastAsia="Calibri" w:hAnsi="Cambria"/>
          <w:b/>
          <w:sz w:val="28"/>
          <w:szCs w:val="28"/>
          <w:lang w:eastAsia="en-US"/>
        </w:rPr>
      </w:pPr>
      <w:r w:rsidRPr="00F76EE5">
        <w:rPr>
          <w:rFonts w:ascii="Cambria" w:eastAsia="Calibri" w:hAnsi="Cambria"/>
          <w:b/>
          <w:sz w:val="28"/>
          <w:szCs w:val="28"/>
          <w:lang w:eastAsia="en-US"/>
        </w:rPr>
        <w:t xml:space="preserve">Межбюджетные трансферты на осуществление отдельных муниципальных полномочий районному бюджету </w:t>
      </w:r>
      <w:proofErr w:type="spellStart"/>
      <w:r w:rsidRPr="00F76EE5">
        <w:rPr>
          <w:rFonts w:ascii="Cambria" w:eastAsia="Calibri" w:hAnsi="Cambria"/>
          <w:b/>
          <w:sz w:val="28"/>
          <w:szCs w:val="28"/>
          <w:lang w:eastAsia="en-US"/>
        </w:rPr>
        <w:t>Кочковского</w:t>
      </w:r>
      <w:proofErr w:type="spellEnd"/>
      <w:r w:rsidRPr="00F76EE5">
        <w:rPr>
          <w:rFonts w:ascii="Cambria" w:eastAsia="Calibri" w:hAnsi="Cambria"/>
          <w:b/>
          <w:sz w:val="28"/>
          <w:szCs w:val="28"/>
          <w:lang w:eastAsia="en-US"/>
        </w:rPr>
        <w:t xml:space="preserve"> района Новосибирской области</w:t>
      </w:r>
      <w:r w:rsidRPr="00F76EE5">
        <w:rPr>
          <w:rFonts w:ascii="Cambria" w:eastAsia="Calibri" w:hAnsi="Cambria"/>
          <w:b/>
          <w:bCs/>
          <w:color w:val="000000"/>
          <w:lang w:eastAsia="en-US"/>
        </w:rPr>
        <w:t xml:space="preserve"> </w:t>
      </w:r>
      <w:r w:rsidRPr="00F76EE5">
        <w:rPr>
          <w:rFonts w:ascii="Cambria" w:eastAsia="Calibri" w:hAnsi="Cambria"/>
          <w:b/>
          <w:bCs/>
          <w:color w:val="000000"/>
          <w:sz w:val="28"/>
          <w:szCs w:val="28"/>
          <w:lang w:eastAsia="en-US"/>
        </w:rPr>
        <w:t>на  2021 год</w:t>
      </w:r>
    </w:p>
    <w:p w:rsidR="00F76EE5" w:rsidRPr="00F76EE5" w:rsidRDefault="00F76EE5" w:rsidP="00F76EE5">
      <w:pPr>
        <w:jc w:val="right"/>
        <w:rPr>
          <w:rFonts w:eastAsia="Calibri"/>
          <w:highlight w:val="yellow"/>
          <w:lang w:eastAsia="en-US"/>
        </w:rPr>
      </w:pPr>
    </w:p>
    <w:p w:rsidR="00F76EE5" w:rsidRPr="00F76EE5" w:rsidRDefault="00F76EE5" w:rsidP="00F76EE5">
      <w:pPr>
        <w:jc w:val="right"/>
        <w:rPr>
          <w:rFonts w:eastAsia="Calibri"/>
          <w:lang w:eastAsia="en-US"/>
        </w:rPr>
      </w:pPr>
      <w:r w:rsidRPr="00F76EE5">
        <w:rPr>
          <w:rFonts w:eastAsia="Calibri"/>
          <w:lang w:eastAsia="en-US"/>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4457"/>
        <w:gridCol w:w="3711"/>
      </w:tblGrid>
      <w:tr w:rsidR="00F76EE5" w:rsidRPr="00F76EE5" w:rsidTr="00F76EE5">
        <w:tc>
          <w:tcPr>
            <w:tcW w:w="908" w:type="dxa"/>
          </w:tcPr>
          <w:p w:rsidR="00F76EE5" w:rsidRPr="00F76EE5" w:rsidRDefault="00F76EE5" w:rsidP="00F76EE5">
            <w:pPr>
              <w:rPr>
                <w:rFonts w:eastAsia="Calibri"/>
                <w:lang w:eastAsia="en-US"/>
              </w:rPr>
            </w:pPr>
            <w:r w:rsidRPr="00F76EE5">
              <w:rPr>
                <w:rFonts w:eastAsia="Calibri"/>
                <w:lang w:eastAsia="en-US"/>
              </w:rPr>
              <w:t xml:space="preserve">№ </w:t>
            </w:r>
            <w:proofErr w:type="gramStart"/>
            <w:r w:rsidRPr="00F76EE5">
              <w:rPr>
                <w:rFonts w:eastAsia="Calibri"/>
                <w:lang w:eastAsia="en-US"/>
              </w:rPr>
              <w:t>п</w:t>
            </w:r>
            <w:proofErr w:type="gramEnd"/>
            <w:r w:rsidRPr="00F76EE5">
              <w:rPr>
                <w:rFonts w:eastAsia="Calibri"/>
                <w:lang w:eastAsia="en-US"/>
              </w:rPr>
              <w:t>/п</w:t>
            </w:r>
          </w:p>
        </w:tc>
        <w:tc>
          <w:tcPr>
            <w:tcW w:w="5012" w:type="dxa"/>
          </w:tcPr>
          <w:p w:rsidR="00F76EE5" w:rsidRPr="00F76EE5" w:rsidRDefault="00F76EE5" w:rsidP="00F76EE5">
            <w:pPr>
              <w:rPr>
                <w:rFonts w:eastAsia="Calibri"/>
                <w:b/>
                <w:lang w:eastAsia="en-US"/>
              </w:rPr>
            </w:pPr>
            <w:r w:rsidRPr="00F76EE5">
              <w:rPr>
                <w:rFonts w:eastAsia="Calibri"/>
                <w:b/>
                <w:lang w:eastAsia="en-US"/>
              </w:rPr>
              <w:t>Наименование с/совета</w:t>
            </w:r>
          </w:p>
          <w:p w:rsidR="00F76EE5" w:rsidRPr="00F76EE5" w:rsidRDefault="00F76EE5" w:rsidP="00F76EE5">
            <w:pPr>
              <w:rPr>
                <w:rFonts w:eastAsia="Calibri"/>
                <w:b/>
                <w:lang w:eastAsia="en-US"/>
              </w:rPr>
            </w:pPr>
          </w:p>
        </w:tc>
        <w:tc>
          <w:tcPr>
            <w:tcW w:w="4394" w:type="dxa"/>
          </w:tcPr>
          <w:p w:rsidR="00F76EE5" w:rsidRPr="00F76EE5" w:rsidRDefault="00F76EE5" w:rsidP="00F76EE5">
            <w:pPr>
              <w:jc w:val="center"/>
              <w:rPr>
                <w:rFonts w:eastAsia="Calibri"/>
                <w:b/>
                <w:lang w:eastAsia="en-US"/>
              </w:rPr>
            </w:pPr>
            <w:r w:rsidRPr="00F76EE5">
              <w:rPr>
                <w:rFonts w:eastAsia="Calibri"/>
                <w:b/>
                <w:lang w:eastAsia="en-US"/>
              </w:rPr>
              <w:t>Сумма на 2021  год</w:t>
            </w:r>
          </w:p>
        </w:tc>
      </w:tr>
      <w:tr w:rsidR="00F76EE5" w:rsidRPr="00F76EE5" w:rsidTr="00F76EE5">
        <w:tc>
          <w:tcPr>
            <w:tcW w:w="908" w:type="dxa"/>
          </w:tcPr>
          <w:p w:rsidR="00F76EE5" w:rsidRPr="00F76EE5" w:rsidRDefault="00F76EE5" w:rsidP="00F76EE5">
            <w:pPr>
              <w:rPr>
                <w:rFonts w:eastAsia="Calibri"/>
                <w:sz w:val="28"/>
                <w:szCs w:val="28"/>
                <w:lang w:eastAsia="en-US"/>
              </w:rPr>
            </w:pPr>
            <w:r w:rsidRPr="00F76EE5">
              <w:rPr>
                <w:rFonts w:eastAsia="Calibri"/>
                <w:sz w:val="28"/>
                <w:szCs w:val="28"/>
                <w:lang w:eastAsia="en-US"/>
              </w:rPr>
              <w:t>1.</w:t>
            </w:r>
          </w:p>
        </w:tc>
        <w:tc>
          <w:tcPr>
            <w:tcW w:w="5012" w:type="dxa"/>
          </w:tcPr>
          <w:p w:rsidR="00F76EE5" w:rsidRPr="00F76EE5" w:rsidRDefault="00F76EE5" w:rsidP="00F76EE5">
            <w:pPr>
              <w:rPr>
                <w:rFonts w:eastAsia="Calibri"/>
                <w:sz w:val="28"/>
                <w:szCs w:val="28"/>
                <w:lang w:eastAsia="en-US"/>
              </w:rPr>
            </w:pPr>
            <w:r w:rsidRPr="00F76EE5">
              <w:rPr>
                <w:rFonts w:eastAsia="Calibri"/>
                <w:sz w:val="28"/>
                <w:szCs w:val="28"/>
                <w:lang w:eastAsia="en-US"/>
              </w:rPr>
              <w:t xml:space="preserve">Полномочия по составлению проекта бюджета, исполнению бюджета </w:t>
            </w:r>
          </w:p>
        </w:tc>
        <w:tc>
          <w:tcPr>
            <w:tcW w:w="4394" w:type="dxa"/>
          </w:tcPr>
          <w:p w:rsidR="00F76EE5" w:rsidRPr="00F76EE5" w:rsidRDefault="00F76EE5" w:rsidP="00F76EE5">
            <w:pPr>
              <w:jc w:val="center"/>
              <w:rPr>
                <w:rFonts w:eastAsia="Calibri"/>
                <w:lang w:eastAsia="en-US"/>
              </w:rPr>
            </w:pPr>
            <w:r w:rsidRPr="00F76EE5">
              <w:rPr>
                <w:rFonts w:eastAsia="Calibri"/>
                <w:lang w:eastAsia="en-US"/>
              </w:rPr>
              <w:t>10,0</w:t>
            </w:r>
          </w:p>
        </w:tc>
      </w:tr>
      <w:tr w:rsidR="00F76EE5" w:rsidRPr="00F76EE5" w:rsidTr="00F76EE5">
        <w:tc>
          <w:tcPr>
            <w:tcW w:w="908" w:type="dxa"/>
          </w:tcPr>
          <w:p w:rsidR="00F76EE5" w:rsidRPr="00F76EE5" w:rsidRDefault="00F76EE5" w:rsidP="00F76EE5">
            <w:pPr>
              <w:rPr>
                <w:rFonts w:eastAsia="Calibri"/>
                <w:sz w:val="28"/>
                <w:szCs w:val="28"/>
                <w:lang w:eastAsia="en-US"/>
              </w:rPr>
            </w:pPr>
            <w:r w:rsidRPr="00F76EE5">
              <w:rPr>
                <w:rFonts w:eastAsia="Calibri"/>
                <w:sz w:val="28"/>
                <w:szCs w:val="28"/>
                <w:lang w:eastAsia="en-US"/>
              </w:rPr>
              <w:t>2.</w:t>
            </w:r>
          </w:p>
        </w:tc>
        <w:tc>
          <w:tcPr>
            <w:tcW w:w="5012" w:type="dxa"/>
          </w:tcPr>
          <w:p w:rsidR="00F76EE5" w:rsidRPr="00F76EE5" w:rsidRDefault="00F76EE5" w:rsidP="00F76EE5">
            <w:pPr>
              <w:rPr>
                <w:rFonts w:eastAsia="Calibri"/>
                <w:lang w:eastAsia="en-US"/>
              </w:rPr>
            </w:pPr>
            <w:r w:rsidRPr="00F76EE5">
              <w:rPr>
                <w:rFonts w:eastAsia="Calibri"/>
                <w:sz w:val="28"/>
                <w:szCs w:val="28"/>
                <w:lang w:eastAsia="en-US"/>
              </w:rPr>
              <w:t>Передача внешнего муниципального финансового контроля</w:t>
            </w:r>
          </w:p>
        </w:tc>
        <w:tc>
          <w:tcPr>
            <w:tcW w:w="4394" w:type="dxa"/>
          </w:tcPr>
          <w:p w:rsidR="00F76EE5" w:rsidRPr="00F76EE5" w:rsidRDefault="00F76EE5" w:rsidP="00F76EE5">
            <w:pPr>
              <w:jc w:val="center"/>
              <w:rPr>
                <w:rFonts w:eastAsia="Calibri"/>
                <w:lang w:eastAsia="en-US"/>
              </w:rPr>
            </w:pPr>
            <w:r w:rsidRPr="00F76EE5">
              <w:rPr>
                <w:rFonts w:eastAsia="Calibri"/>
                <w:lang w:eastAsia="en-US"/>
              </w:rPr>
              <w:t>11,7</w:t>
            </w:r>
          </w:p>
        </w:tc>
      </w:tr>
      <w:tr w:rsidR="00F76EE5" w:rsidRPr="00F76EE5" w:rsidTr="00F76EE5">
        <w:tc>
          <w:tcPr>
            <w:tcW w:w="908" w:type="dxa"/>
          </w:tcPr>
          <w:p w:rsidR="00F76EE5" w:rsidRPr="00F76EE5" w:rsidRDefault="00F76EE5" w:rsidP="00F76EE5">
            <w:pPr>
              <w:rPr>
                <w:rFonts w:eastAsia="Calibri"/>
                <w:b/>
                <w:lang w:eastAsia="en-US"/>
              </w:rPr>
            </w:pPr>
          </w:p>
        </w:tc>
        <w:tc>
          <w:tcPr>
            <w:tcW w:w="5012" w:type="dxa"/>
          </w:tcPr>
          <w:p w:rsidR="00F76EE5" w:rsidRPr="00F76EE5" w:rsidRDefault="00F76EE5" w:rsidP="00F76EE5">
            <w:pPr>
              <w:rPr>
                <w:rFonts w:eastAsia="Calibri"/>
                <w:b/>
                <w:lang w:eastAsia="en-US"/>
              </w:rPr>
            </w:pPr>
            <w:r w:rsidRPr="00F76EE5">
              <w:rPr>
                <w:rFonts w:eastAsia="Calibri"/>
                <w:b/>
                <w:lang w:eastAsia="en-US"/>
              </w:rPr>
              <w:t>ИТОГО:</w:t>
            </w:r>
          </w:p>
        </w:tc>
        <w:tc>
          <w:tcPr>
            <w:tcW w:w="4394" w:type="dxa"/>
          </w:tcPr>
          <w:p w:rsidR="00F76EE5" w:rsidRPr="00F76EE5" w:rsidRDefault="00F76EE5" w:rsidP="00F76EE5">
            <w:pPr>
              <w:jc w:val="center"/>
              <w:rPr>
                <w:rFonts w:eastAsia="Calibri"/>
                <w:b/>
                <w:lang w:eastAsia="en-US"/>
              </w:rPr>
            </w:pPr>
            <w:r w:rsidRPr="00F76EE5">
              <w:rPr>
                <w:rFonts w:eastAsia="Calibri"/>
                <w:b/>
                <w:lang w:eastAsia="en-US"/>
              </w:rPr>
              <w:t>21,7</w:t>
            </w:r>
          </w:p>
        </w:tc>
      </w:tr>
    </w:tbl>
    <w:p w:rsidR="00F76EE5" w:rsidRPr="00F76EE5" w:rsidRDefault="00F76EE5" w:rsidP="00F76EE5">
      <w:pPr>
        <w:rPr>
          <w:rFonts w:eastAsia="Calibri"/>
          <w:b/>
          <w:highlight w:val="yellow"/>
          <w:lang w:eastAsia="en-US"/>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rFonts w:eastAsia="Calibri"/>
          <w:lang w:eastAsia="en-US"/>
        </w:rPr>
      </w:pPr>
      <w:r w:rsidRPr="00F76EE5">
        <w:rPr>
          <w:rFonts w:eastAsia="Calibri"/>
          <w:lang w:eastAsia="en-US"/>
        </w:rPr>
        <w:t>таблица 2</w:t>
      </w:r>
    </w:p>
    <w:p w:rsidR="00F76EE5" w:rsidRPr="00F76EE5" w:rsidRDefault="00F76EE5" w:rsidP="00F76EE5">
      <w:pPr>
        <w:jc w:val="right"/>
        <w:rPr>
          <w:rFonts w:eastAsia="Calibri"/>
          <w:lang w:eastAsia="en-US"/>
        </w:rPr>
      </w:pPr>
    </w:p>
    <w:p w:rsidR="00F76EE5" w:rsidRPr="00F76EE5" w:rsidRDefault="00F76EE5" w:rsidP="00F76EE5">
      <w:pPr>
        <w:jc w:val="center"/>
        <w:rPr>
          <w:rFonts w:ascii="Cambria" w:eastAsia="Calibri" w:hAnsi="Cambria"/>
          <w:b/>
          <w:bCs/>
          <w:color w:val="000000"/>
          <w:sz w:val="28"/>
          <w:szCs w:val="28"/>
          <w:lang w:eastAsia="en-US"/>
        </w:rPr>
      </w:pPr>
      <w:r w:rsidRPr="00F76EE5">
        <w:rPr>
          <w:rFonts w:ascii="Cambria" w:eastAsia="Calibri" w:hAnsi="Cambria"/>
          <w:b/>
          <w:sz w:val="28"/>
          <w:szCs w:val="28"/>
          <w:lang w:eastAsia="en-US"/>
        </w:rPr>
        <w:t xml:space="preserve">Межбюджетные трансферты на осуществление отдельных муниципальных полномочий районному бюджету </w:t>
      </w:r>
      <w:proofErr w:type="spellStart"/>
      <w:r w:rsidRPr="00F76EE5">
        <w:rPr>
          <w:rFonts w:ascii="Cambria" w:eastAsia="Calibri" w:hAnsi="Cambria"/>
          <w:b/>
          <w:sz w:val="28"/>
          <w:szCs w:val="28"/>
          <w:lang w:eastAsia="en-US"/>
        </w:rPr>
        <w:t>Кочковского</w:t>
      </w:r>
      <w:proofErr w:type="spellEnd"/>
      <w:r w:rsidRPr="00F76EE5">
        <w:rPr>
          <w:rFonts w:ascii="Cambria" w:eastAsia="Calibri" w:hAnsi="Cambria"/>
          <w:b/>
          <w:sz w:val="28"/>
          <w:szCs w:val="28"/>
          <w:lang w:eastAsia="en-US"/>
        </w:rPr>
        <w:t xml:space="preserve"> района Новосибирской области</w:t>
      </w:r>
      <w:r w:rsidRPr="00F76EE5">
        <w:rPr>
          <w:rFonts w:ascii="Cambria" w:eastAsia="Calibri" w:hAnsi="Cambria"/>
          <w:b/>
          <w:bCs/>
          <w:color w:val="000000"/>
          <w:lang w:eastAsia="en-US"/>
        </w:rPr>
        <w:t xml:space="preserve"> </w:t>
      </w:r>
      <w:r w:rsidRPr="00F76EE5">
        <w:rPr>
          <w:rFonts w:ascii="Cambria" w:eastAsia="Calibri" w:hAnsi="Cambria"/>
          <w:b/>
          <w:bCs/>
          <w:color w:val="000000"/>
          <w:sz w:val="28"/>
          <w:szCs w:val="28"/>
          <w:lang w:eastAsia="en-US"/>
        </w:rPr>
        <w:t>на  2022-2023 годов</w:t>
      </w:r>
    </w:p>
    <w:p w:rsidR="00F76EE5" w:rsidRPr="00F76EE5" w:rsidRDefault="00F76EE5" w:rsidP="00F76EE5">
      <w:pPr>
        <w:jc w:val="center"/>
        <w:rPr>
          <w:rFonts w:eastAsia="Calibri"/>
          <w:sz w:val="28"/>
          <w:szCs w:val="28"/>
          <w:lang w:eastAsia="en-US"/>
        </w:rPr>
      </w:pPr>
    </w:p>
    <w:p w:rsidR="00F76EE5" w:rsidRPr="00F76EE5" w:rsidRDefault="00F76EE5" w:rsidP="00F76EE5">
      <w:pPr>
        <w:jc w:val="right"/>
        <w:rPr>
          <w:rFonts w:eastAsia="Calibri"/>
          <w:lang w:eastAsia="en-US"/>
        </w:rPr>
      </w:pPr>
      <w:r w:rsidRPr="00F76EE5">
        <w:rPr>
          <w:rFonts w:eastAsia="Calibri"/>
          <w:lang w:eastAsia="en-US"/>
        </w:rPr>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5276"/>
        <w:gridCol w:w="2187"/>
        <w:gridCol w:w="2083"/>
      </w:tblGrid>
      <w:tr w:rsidR="00F76EE5" w:rsidRPr="00F76EE5" w:rsidTr="00F76EE5">
        <w:tc>
          <w:tcPr>
            <w:tcW w:w="875" w:type="dxa"/>
            <w:vMerge w:val="restart"/>
          </w:tcPr>
          <w:p w:rsidR="00F76EE5" w:rsidRPr="00F76EE5" w:rsidRDefault="00F76EE5" w:rsidP="00F76EE5">
            <w:pPr>
              <w:rPr>
                <w:rFonts w:eastAsia="Calibri"/>
                <w:lang w:eastAsia="en-US"/>
              </w:rPr>
            </w:pPr>
            <w:r w:rsidRPr="00F76EE5">
              <w:rPr>
                <w:rFonts w:eastAsia="Calibri"/>
                <w:lang w:eastAsia="en-US"/>
              </w:rPr>
              <w:t xml:space="preserve">№ </w:t>
            </w:r>
            <w:proofErr w:type="gramStart"/>
            <w:r w:rsidRPr="00F76EE5">
              <w:rPr>
                <w:rFonts w:eastAsia="Calibri"/>
                <w:lang w:eastAsia="en-US"/>
              </w:rPr>
              <w:t>п</w:t>
            </w:r>
            <w:proofErr w:type="gramEnd"/>
            <w:r w:rsidRPr="00F76EE5">
              <w:rPr>
                <w:rFonts w:eastAsia="Calibri"/>
                <w:lang w:eastAsia="en-US"/>
              </w:rPr>
              <w:t>/п</w:t>
            </w:r>
          </w:p>
        </w:tc>
        <w:tc>
          <w:tcPr>
            <w:tcW w:w="5276" w:type="dxa"/>
            <w:vMerge w:val="restart"/>
          </w:tcPr>
          <w:p w:rsidR="00F76EE5" w:rsidRPr="00F76EE5" w:rsidRDefault="00F76EE5" w:rsidP="00F76EE5">
            <w:pPr>
              <w:rPr>
                <w:rFonts w:eastAsia="Calibri"/>
                <w:b/>
                <w:lang w:eastAsia="en-US"/>
              </w:rPr>
            </w:pPr>
            <w:r w:rsidRPr="00F76EE5">
              <w:rPr>
                <w:rFonts w:eastAsia="Calibri"/>
                <w:b/>
                <w:lang w:eastAsia="en-US"/>
              </w:rPr>
              <w:t>Наименование с/совета</w:t>
            </w:r>
          </w:p>
          <w:p w:rsidR="00F76EE5" w:rsidRPr="00F76EE5" w:rsidRDefault="00F76EE5" w:rsidP="00F76EE5">
            <w:pPr>
              <w:rPr>
                <w:rFonts w:eastAsia="Calibri"/>
                <w:b/>
                <w:lang w:eastAsia="en-US"/>
              </w:rPr>
            </w:pPr>
          </w:p>
        </w:tc>
        <w:tc>
          <w:tcPr>
            <w:tcW w:w="4270" w:type="dxa"/>
            <w:gridSpan w:val="2"/>
          </w:tcPr>
          <w:p w:rsidR="00F76EE5" w:rsidRPr="00F76EE5" w:rsidRDefault="00F76EE5" w:rsidP="00F76EE5">
            <w:pPr>
              <w:jc w:val="center"/>
              <w:rPr>
                <w:rFonts w:eastAsia="Calibri"/>
                <w:b/>
                <w:lang w:eastAsia="en-US"/>
              </w:rPr>
            </w:pPr>
            <w:r w:rsidRPr="00F76EE5">
              <w:rPr>
                <w:rFonts w:eastAsia="Calibri"/>
                <w:b/>
                <w:lang w:eastAsia="en-US"/>
              </w:rPr>
              <w:t>Плановый период</w:t>
            </w:r>
          </w:p>
        </w:tc>
      </w:tr>
      <w:tr w:rsidR="00F76EE5" w:rsidRPr="00F76EE5" w:rsidTr="00F76EE5">
        <w:tc>
          <w:tcPr>
            <w:tcW w:w="875" w:type="dxa"/>
            <w:vMerge/>
          </w:tcPr>
          <w:p w:rsidR="00F76EE5" w:rsidRPr="00F76EE5" w:rsidRDefault="00F76EE5" w:rsidP="00F76EE5">
            <w:pPr>
              <w:rPr>
                <w:rFonts w:eastAsia="Calibri"/>
                <w:lang w:eastAsia="en-US"/>
              </w:rPr>
            </w:pPr>
          </w:p>
        </w:tc>
        <w:tc>
          <w:tcPr>
            <w:tcW w:w="5276" w:type="dxa"/>
            <w:vMerge/>
          </w:tcPr>
          <w:p w:rsidR="00F76EE5" w:rsidRPr="00F76EE5" w:rsidRDefault="00F76EE5" w:rsidP="00F76EE5">
            <w:pPr>
              <w:rPr>
                <w:rFonts w:eastAsia="Calibri"/>
                <w:b/>
                <w:lang w:eastAsia="en-US"/>
              </w:rPr>
            </w:pPr>
          </w:p>
        </w:tc>
        <w:tc>
          <w:tcPr>
            <w:tcW w:w="2187" w:type="dxa"/>
          </w:tcPr>
          <w:p w:rsidR="00F76EE5" w:rsidRPr="00F76EE5" w:rsidRDefault="00F76EE5" w:rsidP="00F76EE5">
            <w:pPr>
              <w:jc w:val="center"/>
              <w:rPr>
                <w:rFonts w:eastAsia="Calibri"/>
                <w:b/>
                <w:lang w:eastAsia="en-US"/>
              </w:rPr>
            </w:pPr>
            <w:r w:rsidRPr="00F76EE5">
              <w:rPr>
                <w:rFonts w:eastAsia="Calibri"/>
                <w:b/>
                <w:lang w:eastAsia="en-US"/>
              </w:rPr>
              <w:t>2022 год</w:t>
            </w:r>
          </w:p>
        </w:tc>
        <w:tc>
          <w:tcPr>
            <w:tcW w:w="2083" w:type="dxa"/>
          </w:tcPr>
          <w:p w:rsidR="00F76EE5" w:rsidRPr="00F76EE5" w:rsidRDefault="00F76EE5" w:rsidP="00F76EE5">
            <w:pPr>
              <w:jc w:val="center"/>
              <w:rPr>
                <w:rFonts w:eastAsia="Calibri"/>
                <w:b/>
                <w:lang w:eastAsia="en-US"/>
              </w:rPr>
            </w:pPr>
            <w:r w:rsidRPr="00F76EE5">
              <w:rPr>
                <w:rFonts w:eastAsia="Calibri"/>
                <w:b/>
                <w:lang w:eastAsia="en-US"/>
              </w:rPr>
              <w:t>2023 год</w:t>
            </w:r>
          </w:p>
        </w:tc>
      </w:tr>
      <w:tr w:rsidR="00F76EE5" w:rsidRPr="00F76EE5" w:rsidTr="00F76EE5">
        <w:tc>
          <w:tcPr>
            <w:tcW w:w="875" w:type="dxa"/>
          </w:tcPr>
          <w:p w:rsidR="00F76EE5" w:rsidRPr="00F76EE5" w:rsidRDefault="00F76EE5" w:rsidP="00F76EE5">
            <w:pPr>
              <w:rPr>
                <w:rFonts w:eastAsia="Calibri"/>
                <w:sz w:val="28"/>
                <w:szCs w:val="28"/>
                <w:lang w:eastAsia="en-US"/>
              </w:rPr>
            </w:pPr>
            <w:r w:rsidRPr="00F76EE5">
              <w:rPr>
                <w:rFonts w:eastAsia="Calibri"/>
                <w:sz w:val="28"/>
                <w:szCs w:val="28"/>
                <w:lang w:eastAsia="en-US"/>
              </w:rPr>
              <w:t>1.</w:t>
            </w:r>
          </w:p>
        </w:tc>
        <w:tc>
          <w:tcPr>
            <w:tcW w:w="5276" w:type="dxa"/>
          </w:tcPr>
          <w:p w:rsidR="00F76EE5" w:rsidRPr="00F76EE5" w:rsidRDefault="00F76EE5" w:rsidP="00F76EE5">
            <w:pPr>
              <w:rPr>
                <w:rFonts w:eastAsia="Calibri"/>
                <w:sz w:val="28"/>
                <w:szCs w:val="28"/>
                <w:lang w:eastAsia="en-US"/>
              </w:rPr>
            </w:pPr>
            <w:r w:rsidRPr="00F76EE5">
              <w:rPr>
                <w:rFonts w:eastAsia="Calibri"/>
                <w:sz w:val="28"/>
                <w:szCs w:val="28"/>
                <w:lang w:eastAsia="en-US"/>
              </w:rPr>
              <w:t xml:space="preserve">Полномочия по составлению проекта бюджета, исполнению бюджета </w:t>
            </w:r>
          </w:p>
        </w:tc>
        <w:tc>
          <w:tcPr>
            <w:tcW w:w="2187" w:type="dxa"/>
          </w:tcPr>
          <w:p w:rsidR="00F76EE5" w:rsidRPr="00F76EE5" w:rsidRDefault="00F76EE5" w:rsidP="00F76EE5">
            <w:pPr>
              <w:ind w:left="-250"/>
              <w:jc w:val="center"/>
              <w:rPr>
                <w:rFonts w:eastAsia="Calibri"/>
                <w:lang w:eastAsia="en-US"/>
              </w:rPr>
            </w:pPr>
            <w:r w:rsidRPr="00F76EE5">
              <w:rPr>
                <w:rFonts w:eastAsia="Calibri"/>
                <w:lang w:eastAsia="en-US"/>
              </w:rPr>
              <w:t>0,0</w:t>
            </w:r>
          </w:p>
        </w:tc>
        <w:tc>
          <w:tcPr>
            <w:tcW w:w="2083" w:type="dxa"/>
          </w:tcPr>
          <w:p w:rsidR="00F76EE5" w:rsidRPr="00F76EE5" w:rsidRDefault="00F76EE5" w:rsidP="00F76EE5">
            <w:pPr>
              <w:ind w:left="-250"/>
              <w:jc w:val="center"/>
              <w:rPr>
                <w:rFonts w:eastAsia="Calibri"/>
                <w:lang w:eastAsia="en-US"/>
              </w:rPr>
            </w:pPr>
            <w:r w:rsidRPr="00F76EE5">
              <w:rPr>
                <w:rFonts w:eastAsia="Calibri"/>
                <w:lang w:eastAsia="en-US"/>
              </w:rPr>
              <w:t>0,0</w:t>
            </w:r>
          </w:p>
        </w:tc>
      </w:tr>
      <w:tr w:rsidR="00F76EE5" w:rsidRPr="00F76EE5" w:rsidTr="00F76EE5">
        <w:tc>
          <w:tcPr>
            <w:tcW w:w="875" w:type="dxa"/>
          </w:tcPr>
          <w:p w:rsidR="00F76EE5" w:rsidRPr="00F76EE5" w:rsidRDefault="00F76EE5" w:rsidP="00F76EE5">
            <w:pPr>
              <w:rPr>
                <w:rFonts w:eastAsia="Calibri"/>
                <w:sz w:val="28"/>
                <w:szCs w:val="28"/>
                <w:lang w:eastAsia="en-US"/>
              </w:rPr>
            </w:pPr>
            <w:r w:rsidRPr="00F76EE5">
              <w:rPr>
                <w:rFonts w:eastAsia="Calibri"/>
                <w:sz w:val="28"/>
                <w:szCs w:val="28"/>
                <w:lang w:eastAsia="en-US"/>
              </w:rPr>
              <w:t>2.</w:t>
            </w:r>
          </w:p>
        </w:tc>
        <w:tc>
          <w:tcPr>
            <w:tcW w:w="5276" w:type="dxa"/>
          </w:tcPr>
          <w:p w:rsidR="00F76EE5" w:rsidRPr="00F76EE5" w:rsidRDefault="00F76EE5" w:rsidP="00F76EE5">
            <w:pPr>
              <w:rPr>
                <w:rFonts w:eastAsia="Calibri"/>
                <w:lang w:eastAsia="en-US"/>
              </w:rPr>
            </w:pPr>
            <w:r w:rsidRPr="00F76EE5">
              <w:rPr>
                <w:rFonts w:eastAsia="Calibri"/>
                <w:sz w:val="28"/>
                <w:szCs w:val="28"/>
                <w:lang w:eastAsia="en-US"/>
              </w:rPr>
              <w:t>Передача внешнего муниципального финансового контроля</w:t>
            </w:r>
          </w:p>
        </w:tc>
        <w:tc>
          <w:tcPr>
            <w:tcW w:w="2187" w:type="dxa"/>
          </w:tcPr>
          <w:p w:rsidR="00F76EE5" w:rsidRPr="00F76EE5" w:rsidRDefault="00F76EE5" w:rsidP="00F76EE5">
            <w:pPr>
              <w:ind w:left="-250"/>
              <w:jc w:val="center"/>
              <w:rPr>
                <w:rFonts w:eastAsia="Calibri"/>
                <w:lang w:eastAsia="en-US"/>
              </w:rPr>
            </w:pPr>
            <w:r w:rsidRPr="00F76EE5">
              <w:rPr>
                <w:rFonts w:eastAsia="Calibri"/>
                <w:lang w:eastAsia="en-US"/>
              </w:rPr>
              <w:t>10,0</w:t>
            </w:r>
          </w:p>
        </w:tc>
        <w:tc>
          <w:tcPr>
            <w:tcW w:w="2083" w:type="dxa"/>
          </w:tcPr>
          <w:p w:rsidR="00F76EE5" w:rsidRPr="00F76EE5" w:rsidRDefault="00F76EE5" w:rsidP="00F76EE5">
            <w:pPr>
              <w:ind w:left="-250"/>
              <w:jc w:val="center"/>
              <w:rPr>
                <w:rFonts w:eastAsia="Calibri"/>
                <w:lang w:eastAsia="en-US"/>
              </w:rPr>
            </w:pPr>
            <w:r w:rsidRPr="00F76EE5">
              <w:rPr>
                <w:rFonts w:eastAsia="Calibri"/>
                <w:lang w:eastAsia="en-US"/>
              </w:rPr>
              <w:t>10,0</w:t>
            </w:r>
          </w:p>
        </w:tc>
      </w:tr>
      <w:tr w:rsidR="00F76EE5" w:rsidRPr="00F76EE5" w:rsidTr="00F76EE5">
        <w:tc>
          <w:tcPr>
            <w:tcW w:w="875" w:type="dxa"/>
          </w:tcPr>
          <w:p w:rsidR="00F76EE5" w:rsidRPr="00F76EE5" w:rsidRDefault="00F76EE5" w:rsidP="00F76EE5">
            <w:pPr>
              <w:rPr>
                <w:rFonts w:eastAsia="Calibri"/>
                <w:b/>
                <w:lang w:eastAsia="en-US"/>
              </w:rPr>
            </w:pPr>
          </w:p>
        </w:tc>
        <w:tc>
          <w:tcPr>
            <w:tcW w:w="5276" w:type="dxa"/>
          </w:tcPr>
          <w:p w:rsidR="00F76EE5" w:rsidRPr="00F76EE5" w:rsidRDefault="00F76EE5" w:rsidP="00F76EE5">
            <w:pPr>
              <w:rPr>
                <w:rFonts w:eastAsia="Calibri"/>
                <w:b/>
                <w:lang w:eastAsia="en-US"/>
              </w:rPr>
            </w:pPr>
            <w:r w:rsidRPr="00F76EE5">
              <w:rPr>
                <w:rFonts w:eastAsia="Calibri"/>
                <w:b/>
                <w:lang w:eastAsia="en-US"/>
              </w:rPr>
              <w:t>ИТОГО:</w:t>
            </w:r>
          </w:p>
        </w:tc>
        <w:tc>
          <w:tcPr>
            <w:tcW w:w="2187" w:type="dxa"/>
          </w:tcPr>
          <w:p w:rsidR="00F76EE5" w:rsidRPr="00F76EE5" w:rsidRDefault="00F76EE5" w:rsidP="00F76EE5">
            <w:pPr>
              <w:jc w:val="center"/>
              <w:rPr>
                <w:rFonts w:eastAsia="Calibri"/>
                <w:b/>
                <w:lang w:eastAsia="en-US"/>
              </w:rPr>
            </w:pPr>
            <w:r w:rsidRPr="00F76EE5">
              <w:rPr>
                <w:rFonts w:eastAsia="Calibri"/>
                <w:b/>
                <w:lang w:eastAsia="en-US"/>
              </w:rPr>
              <w:t>10,0</w:t>
            </w:r>
          </w:p>
        </w:tc>
        <w:tc>
          <w:tcPr>
            <w:tcW w:w="2083" w:type="dxa"/>
          </w:tcPr>
          <w:p w:rsidR="00F76EE5" w:rsidRPr="00F76EE5" w:rsidRDefault="00F76EE5" w:rsidP="00F76EE5">
            <w:pPr>
              <w:jc w:val="center"/>
              <w:rPr>
                <w:rFonts w:eastAsia="Calibri"/>
                <w:b/>
                <w:lang w:eastAsia="en-US"/>
              </w:rPr>
            </w:pPr>
            <w:r w:rsidRPr="00F76EE5">
              <w:rPr>
                <w:rFonts w:eastAsia="Calibri"/>
                <w:b/>
                <w:lang w:eastAsia="en-US"/>
              </w:rPr>
              <w:t>10,0</w:t>
            </w:r>
          </w:p>
        </w:tc>
      </w:tr>
    </w:tbl>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pPr>
      <w:r w:rsidRPr="00F76EE5">
        <w:t>Приложение № 8</w:t>
      </w:r>
    </w:p>
    <w:p w:rsidR="00F76EE5" w:rsidRPr="00F76EE5" w:rsidRDefault="00F76EE5" w:rsidP="00F76EE5">
      <w:pPr>
        <w:jc w:val="right"/>
      </w:pPr>
      <w:r w:rsidRPr="00F76EE5">
        <w:lastRenderedPageBreak/>
        <w:t xml:space="preserve">                                                                                 к решению третьей сессии Совета депутатов </w:t>
      </w: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 w:rsidR="00F76EE5" w:rsidRPr="00F76EE5" w:rsidRDefault="00F76EE5" w:rsidP="00F76EE5">
      <w:pPr>
        <w:jc w:val="right"/>
      </w:pPr>
    </w:p>
    <w:tbl>
      <w:tblPr>
        <w:tblW w:w="9938" w:type="dxa"/>
        <w:tblInd w:w="93" w:type="dxa"/>
        <w:tblLook w:val="04A0" w:firstRow="1" w:lastRow="0" w:firstColumn="1" w:lastColumn="0" w:noHBand="0" w:noVBand="1"/>
      </w:tblPr>
      <w:tblGrid>
        <w:gridCol w:w="5681"/>
        <w:gridCol w:w="337"/>
        <w:gridCol w:w="894"/>
        <w:gridCol w:w="505"/>
        <w:gridCol w:w="697"/>
        <w:gridCol w:w="518"/>
        <w:gridCol w:w="1306"/>
      </w:tblGrid>
      <w:tr w:rsidR="00F76EE5" w:rsidRPr="00F76EE5" w:rsidTr="00F76EE5">
        <w:trPr>
          <w:trHeight w:val="792"/>
        </w:trPr>
        <w:tc>
          <w:tcPr>
            <w:tcW w:w="9938" w:type="dxa"/>
            <w:gridSpan w:val="7"/>
            <w:tcBorders>
              <w:top w:val="nil"/>
              <w:left w:val="nil"/>
              <w:bottom w:val="nil"/>
              <w:right w:val="nil"/>
            </w:tcBorders>
            <w:shd w:val="clear" w:color="auto" w:fill="auto"/>
            <w:hideMark/>
          </w:tcPr>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Перечень муниципальных программ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предусмотренных к финансированию из бюджета в 2021 году и плановом периоде </w:t>
            </w:r>
          </w:p>
          <w:p w:rsidR="00F76EE5" w:rsidRPr="00F76EE5" w:rsidRDefault="00F76EE5" w:rsidP="00F76EE5">
            <w:pPr>
              <w:jc w:val="center"/>
              <w:rPr>
                <w:rFonts w:ascii="Cambria" w:hAnsi="Cambria"/>
                <w:b/>
                <w:bCs/>
                <w:sz w:val="28"/>
                <w:szCs w:val="28"/>
              </w:rPr>
            </w:pPr>
            <w:r w:rsidRPr="00F76EE5">
              <w:rPr>
                <w:rFonts w:ascii="Cambria" w:hAnsi="Cambria"/>
                <w:b/>
                <w:bCs/>
                <w:sz w:val="28"/>
                <w:szCs w:val="28"/>
              </w:rPr>
              <w:t>2022-2023 годов</w:t>
            </w:r>
          </w:p>
        </w:tc>
      </w:tr>
      <w:tr w:rsidR="00F76EE5" w:rsidRPr="00F76EE5" w:rsidTr="00F76EE5">
        <w:trPr>
          <w:trHeight w:val="480"/>
        </w:trPr>
        <w:tc>
          <w:tcPr>
            <w:tcW w:w="6018" w:type="dxa"/>
            <w:gridSpan w:val="2"/>
            <w:tcBorders>
              <w:top w:val="nil"/>
              <w:left w:val="nil"/>
              <w:bottom w:val="nil"/>
              <w:right w:val="nil"/>
            </w:tcBorders>
            <w:shd w:val="clear" w:color="auto" w:fill="auto"/>
            <w:vAlign w:val="bottom"/>
            <w:hideMark/>
          </w:tcPr>
          <w:p w:rsidR="00F76EE5" w:rsidRPr="00F76EE5" w:rsidRDefault="00F76EE5" w:rsidP="00F76EE5">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F76EE5" w:rsidRPr="00F76EE5" w:rsidRDefault="00F76EE5" w:rsidP="00F76EE5">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F76EE5" w:rsidRPr="00F76EE5" w:rsidRDefault="00F76EE5" w:rsidP="00F76EE5">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F76EE5" w:rsidRPr="00F76EE5" w:rsidRDefault="00F76EE5" w:rsidP="00F76EE5">
            <w:pPr>
              <w:jc w:val="center"/>
              <w:rPr>
                <w:bCs/>
                <w:color w:val="000000"/>
                <w:sz w:val="28"/>
                <w:szCs w:val="28"/>
              </w:rPr>
            </w:pPr>
            <w:r w:rsidRPr="00F76EE5">
              <w:rPr>
                <w:bCs/>
                <w:color w:val="000000"/>
                <w:sz w:val="28"/>
                <w:szCs w:val="28"/>
              </w:rPr>
              <w:t>таблица 1</w:t>
            </w:r>
          </w:p>
          <w:p w:rsidR="00F76EE5" w:rsidRPr="00F76EE5" w:rsidRDefault="00F76EE5" w:rsidP="00F76EE5">
            <w:pPr>
              <w:jc w:val="center"/>
              <w:rPr>
                <w:bCs/>
                <w:color w:val="000000"/>
                <w:sz w:val="28"/>
                <w:szCs w:val="28"/>
              </w:rPr>
            </w:pPr>
          </w:p>
        </w:tc>
      </w:tr>
      <w:tr w:rsidR="00F76EE5" w:rsidRPr="00F76EE5" w:rsidTr="00F76EE5">
        <w:trPr>
          <w:trHeight w:val="930"/>
        </w:trPr>
        <w:tc>
          <w:tcPr>
            <w:tcW w:w="9938" w:type="dxa"/>
            <w:gridSpan w:val="7"/>
            <w:tcBorders>
              <w:top w:val="nil"/>
              <w:left w:val="nil"/>
              <w:bottom w:val="nil"/>
              <w:right w:val="nil"/>
            </w:tcBorders>
            <w:shd w:val="clear" w:color="auto" w:fill="auto"/>
            <w:vAlign w:val="bottom"/>
            <w:hideMark/>
          </w:tcPr>
          <w:p w:rsidR="00F76EE5" w:rsidRPr="00F76EE5" w:rsidRDefault="00F76EE5" w:rsidP="00F76EE5">
            <w:pPr>
              <w:jc w:val="center"/>
              <w:rPr>
                <w:rFonts w:ascii="Cambria" w:hAnsi="Cambria"/>
                <w:b/>
                <w:bCs/>
                <w:sz w:val="28"/>
                <w:szCs w:val="28"/>
              </w:rPr>
            </w:pPr>
            <w:r w:rsidRPr="00F76EE5">
              <w:rPr>
                <w:rFonts w:ascii="Cambria" w:hAnsi="Cambria"/>
                <w:b/>
                <w:bCs/>
                <w:sz w:val="28"/>
                <w:szCs w:val="28"/>
              </w:rPr>
              <w:t xml:space="preserve"> Перечень муниципальных программ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предусмотренных к финансированию из бюджета  в 2021 году</w:t>
            </w:r>
          </w:p>
        </w:tc>
      </w:tr>
      <w:tr w:rsidR="00F76EE5" w:rsidRPr="00F76EE5" w:rsidTr="00F76EE5">
        <w:trPr>
          <w:trHeight w:val="600"/>
        </w:trPr>
        <w:tc>
          <w:tcPr>
            <w:tcW w:w="5681"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green"/>
              </w:rPr>
            </w:pPr>
          </w:p>
        </w:tc>
        <w:tc>
          <w:tcPr>
            <w:tcW w:w="1736" w:type="dxa"/>
            <w:gridSpan w:val="3"/>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green"/>
              </w:rPr>
            </w:pPr>
          </w:p>
        </w:tc>
        <w:tc>
          <w:tcPr>
            <w:tcW w:w="697"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green"/>
              </w:rPr>
            </w:pPr>
          </w:p>
        </w:tc>
        <w:tc>
          <w:tcPr>
            <w:tcW w:w="1824" w:type="dxa"/>
            <w:gridSpan w:val="2"/>
            <w:tcBorders>
              <w:top w:val="nil"/>
              <w:left w:val="nil"/>
              <w:bottom w:val="nil"/>
              <w:right w:val="nil"/>
            </w:tcBorders>
            <w:shd w:val="clear" w:color="auto" w:fill="auto"/>
            <w:noWrap/>
            <w:vAlign w:val="bottom"/>
            <w:hideMark/>
          </w:tcPr>
          <w:p w:rsidR="00F76EE5" w:rsidRPr="00F76EE5" w:rsidRDefault="00F76EE5" w:rsidP="00F76EE5">
            <w:pPr>
              <w:jc w:val="right"/>
              <w:rPr>
                <w:sz w:val="28"/>
                <w:szCs w:val="28"/>
              </w:rPr>
            </w:pPr>
            <w:r w:rsidRPr="00F76EE5">
              <w:t xml:space="preserve"> тыс. руб</w:t>
            </w:r>
            <w:r w:rsidRPr="00F76EE5">
              <w:rPr>
                <w:sz w:val="28"/>
                <w:szCs w:val="28"/>
              </w:rPr>
              <w:t>.</w:t>
            </w:r>
          </w:p>
        </w:tc>
      </w:tr>
      <w:tr w:rsidR="00F76EE5" w:rsidRPr="00F76EE5" w:rsidTr="00F76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2"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Наименование программы</w:t>
            </w:r>
          </w:p>
        </w:tc>
        <w:tc>
          <w:tcPr>
            <w:tcW w:w="1720"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r w:rsidRPr="00F76EE5">
              <w:t>КЦСР</w:t>
            </w:r>
          </w:p>
        </w:tc>
        <w:tc>
          <w:tcPr>
            <w:tcW w:w="1306"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Сумма</w:t>
            </w:r>
          </w:p>
          <w:p w:rsidR="00F76EE5" w:rsidRPr="00F76EE5" w:rsidRDefault="00F76EE5" w:rsidP="00F76EE5"/>
        </w:tc>
      </w:tr>
      <w:tr w:rsidR="00F76EE5" w:rsidRPr="00F76EE5" w:rsidTr="00F76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6912"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t xml:space="preserve">Расходы на реализацию мероприятий муниципальной программы  "В сфере профилактики правонарушений на территории </w:t>
            </w:r>
            <w:proofErr w:type="spellStart"/>
            <w:r w:rsidRPr="00F76EE5">
              <w:t>Новорешетовского</w:t>
            </w:r>
            <w:proofErr w:type="spellEnd"/>
            <w:r w:rsidRPr="00F76EE5">
              <w:t xml:space="preserve">  сельсовета </w:t>
            </w:r>
            <w:proofErr w:type="spellStart"/>
            <w:r w:rsidRPr="00F76EE5">
              <w:t>Кочковского</w:t>
            </w:r>
            <w:proofErr w:type="spellEnd"/>
            <w:r w:rsidRPr="00F76EE5">
              <w:t xml:space="preserve"> района Новосибирской области на 2019 – 2021 годы"</w:t>
            </w:r>
          </w:p>
        </w:tc>
        <w:tc>
          <w:tcPr>
            <w:tcW w:w="1720"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rPr>
                <w:bCs/>
              </w:rPr>
              <w:t>73.0.60.00000</w:t>
            </w:r>
          </w:p>
        </w:tc>
        <w:tc>
          <w:tcPr>
            <w:tcW w:w="130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highlight w:val="green"/>
              </w:rPr>
            </w:pPr>
            <w:r w:rsidRPr="00F76EE5">
              <w:t>2,0</w:t>
            </w:r>
          </w:p>
        </w:tc>
      </w:tr>
      <w:tr w:rsidR="00F76EE5" w:rsidRPr="00F76EE5" w:rsidTr="00F76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6912"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shd w:val="clear" w:color="auto" w:fill="FFFFFF"/>
              <w:jc w:val="both"/>
              <w:rPr>
                <w:highlight w:val="yellow"/>
              </w:rPr>
            </w:pPr>
            <w:r w:rsidRPr="00F76EE5">
              <w:rPr>
                <w:color w:val="000000"/>
              </w:rPr>
              <w:t xml:space="preserve">Муниципальная программа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w:t>
            </w:r>
          </w:p>
        </w:tc>
        <w:tc>
          <w:tcPr>
            <w:tcW w:w="1720"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74.0.60.00000</w:t>
            </w:r>
          </w:p>
        </w:tc>
        <w:tc>
          <w:tcPr>
            <w:tcW w:w="130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center"/>
              <w:rPr>
                <w:color w:val="000000"/>
                <w:highlight w:val="green"/>
              </w:rPr>
            </w:pPr>
            <w:r w:rsidRPr="00F76EE5">
              <w:rPr>
                <w:color w:val="000000"/>
              </w:rPr>
              <w:t>3118,39</w:t>
            </w:r>
          </w:p>
        </w:tc>
      </w:tr>
      <w:tr w:rsidR="00F76EE5" w:rsidRPr="00F76EE5" w:rsidTr="00F76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6912"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rPr>
                <w:highlight w:val="yellow"/>
              </w:rPr>
            </w:pPr>
            <w:r w:rsidRPr="00F76EE5">
              <w:rPr>
                <w:bCs/>
                <w:color w:val="000000"/>
              </w:rPr>
              <w:t xml:space="preserve">Муниципальная программа  </w:t>
            </w:r>
            <w:proofErr w:type="spellStart"/>
            <w:r w:rsidRPr="00F76EE5">
              <w:rPr>
                <w:bCs/>
                <w:color w:val="000000"/>
              </w:rPr>
              <w:t>Новорешетовского</w:t>
            </w:r>
            <w:proofErr w:type="spellEnd"/>
            <w:r w:rsidRPr="00F76EE5">
              <w:rPr>
                <w:bCs/>
                <w:color w:val="000000"/>
              </w:rPr>
              <w:t xml:space="preserve"> сельсовета </w:t>
            </w:r>
            <w:proofErr w:type="spellStart"/>
            <w:r w:rsidRPr="00F76EE5">
              <w:rPr>
                <w:bCs/>
                <w:color w:val="000000"/>
              </w:rPr>
              <w:t>Кочковского</w:t>
            </w:r>
            <w:proofErr w:type="spellEnd"/>
            <w:r w:rsidRPr="00F76EE5">
              <w:rPr>
                <w:bCs/>
                <w:color w:val="000000"/>
              </w:rPr>
              <w:t xml:space="preserve"> района Новосибирской области  </w:t>
            </w:r>
            <w:r w:rsidRPr="00F76EE5">
              <w:t xml:space="preserve">«Культура на территории </w:t>
            </w:r>
            <w:proofErr w:type="spellStart"/>
            <w:r w:rsidRPr="00F76EE5">
              <w:t>Новорешетовского</w:t>
            </w:r>
            <w:proofErr w:type="spellEnd"/>
            <w:r w:rsidRPr="00F76EE5">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 – 2022 годы»</w:t>
            </w:r>
          </w:p>
        </w:tc>
        <w:tc>
          <w:tcPr>
            <w:tcW w:w="1720"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center"/>
              <w:rPr>
                <w:color w:val="000000"/>
              </w:rPr>
            </w:pPr>
            <w:r w:rsidRPr="00F76EE5">
              <w:rPr>
                <w:color w:val="000000"/>
              </w:rPr>
              <w:t>78.0.06.00000</w:t>
            </w:r>
          </w:p>
        </w:tc>
        <w:tc>
          <w:tcPr>
            <w:tcW w:w="130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center"/>
              <w:rPr>
                <w:color w:val="000000"/>
              </w:rPr>
            </w:pPr>
            <w:r w:rsidRPr="00F76EE5">
              <w:rPr>
                <w:color w:val="000000"/>
              </w:rPr>
              <w:t>2995,58</w:t>
            </w:r>
          </w:p>
        </w:tc>
      </w:tr>
      <w:tr w:rsidR="00F76EE5" w:rsidRPr="00F76EE5" w:rsidTr="00F76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6912" w:type="dxa"/>
            <w:gridSpan w:val="3"/>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b/>
              </w:rPr>
            </w:pPr>
            <w:r w:rsidRPr="00F76EE5">
              <w:rPr>
                <w:b/>
              </w:rPr>
              <w:t>ИТОГО</w:t>
            </w:r>
          </w:p>
        </w:tc>
        <w:tc>
          <w:tcPr>
            <w:tcW w:w="1720" w:type="dxa"/>
            <w:gridSpan w:val="3"/>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rPr>
            </w:pPr>
          </w:p>
        </w:tc>
        <w:tc>
          <w:tcPr>
            <w:tcW w:w="1306"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rPr>
            </w:pPr>
            <w:r w:rsidRPr="00F76EE5">
              <w:rPr>
                <w:b/>
              </w:rPr>
              <w:t>6 115,97</w:t>
            </w:r>
          </w:p>
        </w:tc>
      </w:tr>
    </w:tbl>
    <w:p w:rsidR="00F76EE5" w:rsidRPr="00F76EE5" w:rsidRDefault="00F76EE5" w:rsidP="00F76EE5">
      <w:pPr>
        <w:jc w:val="right"/>
        <w:rPr>
          <w:highlight w:val="yellow"/>
        </w:rPr>
      </w:pPr>
    </w:p>
    <w:p w:rsidR="00F76EE5" w:rsidRPr="00F76EE5" w:rsidRDefault="00F76EE5" w:rsidP="00F76EE5">
      <w:pPr>
        <w:jc w:val="right"/>
        <w:rPr>
          <w:highlight w:val="yellow"/>
        </w:rPr>
      </w:pPr>
    </w:p>
    <w:tbl>
      <w:tblPr>
        <w:tblW w:w="9938" w:type="dxa"/>
        <w:tblInd w:w="93" w:type="dxa"/>
        <w:tblLook w:val="04A0" w:firstRow="1" w:lastRow="0" w:firstColumn="1" w:lastColumn="0" w:noHBand="0" w:noVBand="1"/>
      </w:tblPr>
      <w:tblGrid>
        <w:gridCol w:w="5858"/>
        <w:gridCol w:w="1790"/>
        <w:gridCol w:w="719"/>
        <w:gridCol w:w="1881"/>
      </w:tblGrid>
      <w:tr w:rsidR="00F76EE5" w:rsidRPr="00F76EE5" w:rsidTr="00F76EE5">
        <w:trPr>
          <w:trHeight w:val="930"/>
        </w:trPr>
        <w:tc>
          <w:tcPr>
            <w:tcW w:w="9938" w:type="dxa"/>
            <w:gridSpan w:val="4"/>
            <w:tcBorders>
              <w:top w:val="nil"/>
              <w:left w:val="nil"/>
              <w:bottom w:val="nil"/>
              <w:right w:val="nil"/>
            </w:tcBorders>
            <w:shd w:val="clear" w:color="auto" w:fill="auto"/>
            <w:vAlign w:val="bottom"/>
            <w:hideMark/>
          </w:tcPr>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p w:rsidR="00F76EE5" w:rsidRPr="00F76EE5" w:rsidRDefault="00F76EE5" w:rsidP="00F76EE5">
            <w:pPr>
              <w:jc w:val="center"/>
              <w:rPr>
                <w:bCs/>
                <w:sz w:val="28"/>
                <w:szCs w:val="28"/>
                <w:highlight w:val="yellow"/>
              </w:rPr>
            </w:pPr>
          </w:p>
          <w:tbl>
            <w:tblPr>
              <w:tblW w:w="9938" w:type="dxa"/>
              <w:tblInd w:w="93" w:type="dxa"/>
              <w:tblLook w:val="04A0" w:firstRow="1" w:lastRow="0" w:firstColumn="1" w:lastColumn="0" w:noHBand="0" w:noVBand="1"/>
            </w:tblPr>
            <w:tblGrid>
              <w:gridCol w:w="5681"/>
              <w:gridCol w:w="337"/>
              <w:gridCol w:w="1399"/>
              <w:gridCol w:w="697"/>
              <w:gridCol w:w="1824"/>
            </w:tblGrid>
            <w:tr w:rsidR="00F76EE5" w:rsidRPr="00F76EE5" w:rsidTr="00F76EE5">
              <w:trPr>
                <w:trHeight w:val="480"/>
              </w:trPr>
              <w:tc>
                <w:tcPr>
                  <w:tcW w:w="6018" w:type="dxa"/>
                  <w:gridSpan w:val="2"/>
                  <w:tcBorders>
                    <w:top w:val="nil"/>
                    <w:left w:val="nil"/>
                    <w:bottom w:val="nil"/>
                    <w:right w:val="nil"/>
                  </w:tcBorders>
                  <w:shd w:val="clear" w:color="auto" w:fill="auto"/>
                  <w:vAlign w:val="bottom"/>
                  <w:hideMark/>
                </w:tcPr>
                <w:p w:rsidR="00F76EE5" w:rsidRPr="00F76EE5" w:rsidRDefault="00F76EE5" w:rsidP="00F76EE5">
                  <w:pPr>
                    <w:jc w:val="center"/>
                    <w:rPr>
                      <w:bCs/>
                      <w:sz w:val="28"/>
                      <w:szCs w:val="28"/>
                    </w:rPr>
                  </w:pPr>
                </w:p>
              </w:tc>
              <w:tc>
                <w:tcPr>
                  <w:tcW w:w="1399" w:type="dxa"/>
                  <w:tcBorders>
                    <w:top w:val="nil"/>
                    <w:left w:val="nil"/>
                    <w:bottom w:val="nil"/>
                    <w:right w:val="nil"/>
                  </w:tcBorders>
                  <w:shd w:val="clear" w:color="auto" w:fill="auto"/>
                  <w:vAlign w:val="bottom"/>
                  <w:hideMark/>
                </w:tcPr>
                <w:p w:rsidR="00F76EE5" w:rsidRPr="00F76EE5" w:rsidRDefault="00F76EE5" w:rsidP="00F76EE5">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F76EE5" w:rsidRPr="00F76EE5" w:rsidRDefault="00F76EE5" w:rsidP="00F76EE5">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F76EE5" w:rsidRPr="00F76EE5" w:rsidRDefault="00F76EE5" w:rsidP="00F76EE5">
                  <w:pPr>
                    <w:jc w:val="center"/>
                    <w:rPr>
                      <w:bCs/>
                      <w:color w:val="000000"/>
                      <w:sz w:val="28"/>
                      <w:szCs w:val="28"/>
                    </w:rPr>
                  </w:pPr>
                </w:p>
                <w:p w:rsidR="00F76EE5" w:rsidRPr="00F76EE5" w:rsidRDefault="00F76EE5" w:rsidP="00F76EE5">
                  <w:pPr>
                    <w:jc w:val="center"/>
                    <w:rPr>
                      <w:bCs/>
                      <w:color w:val="000000"/>
                      <w:sz w:val="28"/>
                      <w:szCs w:val="28"/>
                    </w:rPr>
                  </w:pPr>
                  <w:r w:rsidRPr="00F76EE5">
                    <w:rPr>
                      <w:bCs/>
                      <w:color w:val="000000"/>
                      <w:sz w:val="28"/>
                      <w:szCs w:val="28"/>
                    </w:rPr>
                    <w:t xml:space="preserve">Таблица 2 </w:t>
                  </w:r>
                </w:p>
                <w:p w:rsidR="00F76EE5" w:rsidRPr="00F76EE5" w:rsidRDefault="00F76EE5" w:rsidP="00F76EE5">
                  <w:pPr>
                    <w:jc w:val="center"/>
                    <w:rPr>
                      <w:bCs/>
                      <w:color w:val="000000"/>
                      <w:sz w:val="28"/>
                      <w:szCs w:val="28"/>
                    </w:rPr>
                  </w:pPr>
                </w:p>
              </w:tc>
            </w:tr>
            <w:tr w:rsidR="00F76EE5" w:rsidRPr="00F76EE5" w:rsidTr="00F76EE5">
              <w:trPr>
                <w:trHeight w:val="930"/>
              </w:trPr>
              <w:tc>
                <w:tcPr>
                  <w:tcW w:w="9938" w:type="dxa"/>
                  <w:gridSpan w:val="5"/>
                  <w:tcBorders>
                    <w:top w:val="nil"/>
                    <w:left w:val="nil"/>
                    <w:bottom w:val="nil"/>
                    <w:right w:val="nil"/>
                  </w:tcBorders>
                  <w:shd w:val="clear" w:color="auto" w:fill="auto"/>
                  <w:vAlign w:val="bottom"/>
                  <w:hideMark/>
                </w:tcPr>
                <w:p w:rsidR="00F76EE5" w:rsidRPr="00F76EE5" w:rsidRDefault="00F76EE5" w:rsidP="00F76EE5">
                  <w:pPr>
                    <w:jc w:val="center"/>
                    <w:rPr>
                      <w:rFonts w:ascii="Cambria" w:hAnsi="Cambria"/>
                      <w:b/>
                      <w:bCs/>
                      <w:sz w:val="28"/>
                      <w:szCs w:val="28"/>
                    </w:rPr>
                  </w:pPr>
                  <w:r w:rsidRPr="00F76EE5">
                    <w:rPr>
                      <w:rFonts w:ascii="Cambria" w:hAnsi="Cambria"/>
                      <w:b/>
                      <w:bCs/>
                      <w:sz w:val="28"/>
                      <w:szCs w:val="28"/>
                    </w:rPr>
                    <w:lastRenderedPageBreak/>
                    <w:t xml:space="preserve">Перечень муниципальных программ </w:t>
                  </w:r>
                  <w:proofErr w:type="spellStart"/>
                  <w:r w:rsidRPr="00F76EE5">
                    <w:rPr>
                      <w:rFonts w:ascii="Cambria" w:hAnsi="Cambria"/>
                      <w:b/>
                      <w:bCs/>
                      <w:sz w:val="28"/>
                      <w:szCs w:val="28"/>
                    </w:rPr>
                    <w:t>Новорешетовского</w:t>
                  </w:r>
                  <w:proofErr w:type="spellEnd"/>
                  <w:r w:rsidRPr="00F76EE5">
                    <w:rPr>
                      <w:rFonts w:ascii="Cambria" w:hAnsi="Cambria"/>
                      <w:b/>
                      <w:bCs/>
                      <w:sz w:val="28"/>
                      <w:szCs w:val="28"/>
                    </w:rPr>
                    <w:t xml:space="preserve"> сельсовета </w:t>
                  </w:r>
                  <w:proofErr w:type="spellStart"/>
                  <w:r w:rsidRPr="00F76EE5">
                    <w:rPr>
                      <w:rFonts w:ascii="Cambria" w:hAnsi="Cambria"/>
                      <w:b/>
                      <w:bCs/>
                      <w:sz w:val="28"/>
                      <w:szCs w:val="28"/>
                    </w:rPr>
                    <w:t>Кочковского</w:t>
                  </w:r>
                  <w:proofErr w:type="spellEnd"/>
                  <w:r w:rsidRPr="00F76EE5">
                    <w:rPr>
                      <w:rFonts w:ascii="Cambria" w:hAnsi="Cambria"/>
                      <w:b/>
                      <w:bCs/>
                      <w:sz w:val="28"/>
                      <w:szCs w:val="28"/>
                    </w:rPr>
                    <w:t xml:space="preserve"> района  Новосибирской области, предусмотренных к финансированию из бюджета  в 2021-2022 году</w:t>
                  </w:r>
                </w:p>
              </w:tc>
            </w:tr>
            <w:tr w:rsidR="00F76EE5" w:rsidRPr="00F76EE5" w:rsidTr="00F76EE5">
              <w:trPr>
                <w:trHeight w:val="600"/>
              </w:trPr>
              <w:tc>
                <w:tcPr>
                  <w:tcW w:w="5681"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green"/>
                    </w:rPr>
                  </w:pPr>
                </w:p>
              </w:tc>
              <w:tc>
                <w:tcPr>
                  <w:tcW w:w="697"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green"/>
                    </w:rPr>
                  </w:pPr>
                </w:p>
              </w:tc>
              <w:tc>
                <w:tcPr>
                  <w:tcW w:w="1824" w:type="dxa"/>
                  <w:tcBorders>
                    <w:top w:val="nil"/>
                    <w:left w:val="nil"/>
                    <w:bottom w:val="nil"/>
                    <w:right w:val="nil"/>
                  </w:tcBorders>
                  <w:shd w:val="clear" w:color="auto" w:fill="auto"/>
                  <w:noWrap/>
                  <w:vAlign w:val="bottom"/>
                  <w:hideMark/>
                </w:tcPr>
                <w:p w:rsidR="00F76EE5" w:rsidRPr="00F76EE5" w:rsidRDefault="00F76EE5" w:rsidP="00F76EE5">
                  <w:r w:rsidRPr="00F76EE5">
                    <w:t>тыс. рублей</w:t>
                  </w:r>
                </w:p>
              </w:tc>
            </w:tr>
          </w:tbl>
          <w:p w:rsidR="00F76EE5" w:rsidRPr="00F76EE5" w:rsidRDefault="00F76EE5" w:rsidP="00F76EE5">
            <w:pPr>
              <w:jc w:val="right"/>
              <w:rPr>
                <w:highlight w:val="yellow"/>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1908"/>
              <w:gridCol w:w="1399"/>
              <w:gridCol w:w="1356"/>
            </w:tblGrid>
            <w:tr w:rsidR="00F76EE5" w:rsidRPr="00F76EE5" w:rsidTr="00F76EE5">
              <w:tc>
                <w:tcPr>
                  <w:tcW w:w="5359" w:type="dxa"/>
                  <w:vMerge w:val="restart"/>
                  <w:tcBorders>
                    <w:top w:val="single" w:sz="4" w:space="0" w:color="auto"/>
                    <w:left w:val="single" w:sz="4" w:space="0" w:color="auto"/>
                    <w:right w:val="single" w:sz="4" w:space="0" w:color="auto"/>
                  </w:tcBorders>
                  <w:hideMark/>
                </w:tcPr>
                <w:p w:rsidR="00F76EE5" w:rsidRPr="00F76EE5" w:rsidRDefault="00F76EE5" w:rsidP="00F76EE5">
                  <w:r w:rsidRPr="00F76EE5">
                    <w:t>Наименование программы</w:t>
                  </w:r>
                </w:p>
              </w:tc>
              <w:tc>
                <w:tcPr>
                  <w:tcW w:w="1908" w:type="dxa"/>
                  <w:vMerge w:val="restart"/>
                  <w:tcBorders>
                    <w:top w:val="single" w:sz="4" w:space="0" w:color="auto"/>
                    <w:left w:val="single" w:sz="4" w:space="0" w:color="auto"/>
                    <w:right w:val="single" w:sz="4" w:space="0" w:color="auto"/>
                  </w:tcBorders>
                  <w:hideMark/>
                </w:tcPr>
                <w:p w:rsidR="00F76EE5" w:rsidRPr="00F76EE5" w:rsidRDefault="00F76EE5" w:rsidP="00F76EE5">
                  <w:r w:rsidRPr="00F76EE5">
                    <w:t>КЦСР</w:t>
                  </w:r>
                </w:p>
              </w:tc>
              <w:tc>
                <w:tcPr>
                  <w:tcW w:w="2755" w:type="dxa"/>
                  <w:gridSpan w:val="2"/>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t>Плановый период</w:t>
                  </w:r>
                </w:p>
              </w:tc>
            </w:tr>
            <w:tr w:rsidR="00F76EE5" w:rsidRPr="00F76EE5" w:rsidTr="00F76EE5">
              <w:tc>
                <w:tcPr>
                  <w:tcW w:w="5359" w:type="dxa"/>
                  <w:vMerge/>
                  <w:tcBorders>
                    <w:left w:val="single" w:sz="4" w:space="0" w:color="auto"/>
                    <w:bottom w:val="single" w:sz="4" w:space="0" w:color="auto"/>
                    <w:right w:val="single" w:sz="4" w:space="0" w:color="auto"/>
                  </w:tcBorders>
                  <w:hideMark/>
                </w:tcPr>
                <w:p w:rsidR="00F76EE5" w:rsidRPr="00F76EE5" w:rsidRDefault="00F76EE5" w:rsidP="00F76EE5"/>
              </w:tc>
              <w:tc>
                <w:tcPr>
                  <w:tcW w:w="1908" w:type="dxa"/>
                  <w:vMerge/>
                  <w:tcBorders>
                    <w:left w:val="single" w:sz="4" w:space="0" w:color="auto"/>
                    <w:bottom w:val="single" w:sz="4" w:space="0" w:color="auto"/>
                    <w:right w:val="single" w:sz="4" w:space="0" w:color="auto"/>
                  </w:tcBorders>
                  <w:hideMark/>
                </w:tcPr>
                <w:p w:rsidR="00F76EE5" w:rsidRPr="00F76EE5" w:rsidRDefault="00F76EE5" w:rsidP="00F76EE5"/>
              </w:tc>
              <w:tc>
                <w:tcPr>
                  <w:tcW w:w="1399"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2021 год</w:t>
                  </w:r>
                </w:p>
              </w:tc>
              <w:tc>
                <w:tcPr>
                  <w:tcW w:w="1356" w:type="dxa"/>
                  <w:tcBorders>
                    <w:top w:val="single" w:sz="4" w:space="0" w:color="auto"/>
                    <w:left w:val="single" w:sz="4" w:space="0" w:color="auto"/>
                    <w:bottom w:val="single" w:sz="4" w:space="0" w:color="auto"/>
                    <w:right w:val="single" w:sz="4" w:space="0" w:color="auto"/>
                  </w:tcBorders>
                </w:tcPr>
                <w:p w:rsidR="00F76EE5" w:rsidRPr="00F76EE5" w:rsidRDefault="00F76EE5" w:rsidP="00F76EE5">
                  <w:r w:rsidRPr="00F76EE5">
                    <w:t>2022 год</w:t>
                  </w:r>
                </w:p>
              </w:tc>
            </w:tr>
            <w:tr w:rsidR="00F76EE5" w:rsidRPr="00F76EE5" w:rsidTr="00F76EE5">
              <w:tc>
                <w:tcPr>
                  <w:tcW w:w="535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rPr>
                      <w:bCs/>
                      <w:color w:val="000000"/>
                    </w:rPr>
                    <w:t xml:space="preserve">Муниципальная  программа  </w:t>
                  </w:r>
                  <w:proofErr w:type="spellStart"/>
                  <w:r w:rsidRPr="00F76EE5">
                    <w:rPr>
                      <w:bCs/>
                      <w:color w:val="000000"/>
                    </w:rPr>
                    <w:t>Новорешетовского</w:t>
                  </w:r>
                  <w:proofErr w:type="spellEnd"/>
                  <w:r w:rsidRPr="00F76EE5">
                    <w:rPr>
                      <w:bCs/>
                      <w:color w:val="000000"/>
                    </w:rPr>
                    <w:t xml:space="preserve"> сельсовета </w:t>
                  </w:r>
                  <w:proofErr w:type="spellStart"/>
                  <w:r w:rsidRPr="00F76EE5">
                    <w:rPr>
                      <w:bCs/>
                      <w:color w:val="000000"/>
                    </w:rPr>
                    <w:t>Кочковского</w:t>
                  </w:r>
                  <w:proofErr w:type="spellEnd"/>
                  <w:r w:rsidRPr="00F76EE5">
                    <w:rPr>
                      <w:bCs/>
                      <w:color w:val="000000"/>
                    </w:rPr>
                    <w:t xml:space="preserve"> района Новосибирской области  "Защита населения на территории  </w:t>
                  </w:r>
                  <w:proofErr w:type="spellStart"/>
                  <w:r w:rsidRPr="00F76EE5">
                    <w:rPr>
                      <w:bCs/>
                      <w:color w:val="000000"/>
                    </w:rPr>
                    <w:t>Новорешетовского</w:t>
                  </w:r>
                  <w:proofErr w:type="spellEnd"/>
                  <w:r w:rsidRPr="00F76EE5">
                    <w:rPr>
                      <w:bCs/>
                      <w:color w:val="000000"/>
                    </w:rPr>
                    <w:t xml:space="preserve"> сельсовета на 2017-2019 годы" за счет средств местного бюджета</w:t>
                  </w:r>
                </w:p>
              </w:tc>
              <w:tc>
                <w:tcPr>
                  <w:tcW w:w="1908"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rPr>
                      <w:bCs/>
                    </w:rPr>
                    <w:t>73.0.60.00000</w:t>
                  </w:r>
                </w:p>
              </w:tc>
              <w:tc>
                <w:tcPr>
                  <w:tcW w:w="139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0,0</w:t>
                  </w:r>
                </w:p>
              </w:tc>
              <w:tc>
                <w:tcPr>
                  <w:tcW w:w="135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pPr>
                  <w:r w:rsidRPr="00F76EE5">
                    <w:t>0,0</w:t>
                  </w:r>
                </w:p>
              </w:tc>
            </w:tr>
            <w:tr w:rsidR="00F76EE5" w:rsidRPr="00F76EE5" w:rsidTr="00F76EE5">
              <w:tc>
                <w:tcPr>
                  <w:tcW w:w="535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shd w:val="clear" w:color="auto" w:fill="FFFFFF"/>
                    <w:jc w:val="both"/>
                    <w:rPr>
                      <w:highlight w:val="green"/>
                    </w:rPr>
                  </w:pPr>
                  <w:r w:rsidRPr="00F76EE5">
                    <w:rPr>
                      <w:color w:val="000000"/>
                    </w:rPr>
                    <w:t xml:space="preserve">Муниципальная программа  </w:t>
                  </w:r>
                  <w:proofErr w:type="spellStart"/>
                  <w:r w:rsidRPr="00F76EE5">
                    <w:rPr>
                      <w:color w:val="000000"/>
                    </w:rPr>
                    <w:t>Новорешетовского</w:t>
                  </w:r>
                  <w:proofErr w:type="spellEnd"/>
                  <w:r w:rsidRPr="00F76EE5">
                    <w:rPr>
                      <w:color w:val="000000"/>
                    </w:rPr>
                    <w:t xml:space="preserve">  сельсовета </w:t>
                  </w:r>
                  <w:proofErr w:type="spellStart"/>
                  <w:r w:rsidRPr="00F76EE5">
                    <w:rPr>
                      <w:color w:val="000000"/>
                    </w:rPr>
                    <w:t>Кочковского</w:t>
                  </w:r>
                  <w:proofErr w:type="spellEnd"/>
                  <w:r w:rsidRPr="00F76EE5">
                    <w:rPr>
                      <w:color w:val="000000"/>
                    </w:rPr>
                    <w:t xml:space="preserve"> района Новосибирской области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w:t>
                  </w:r>
                </w:p>
              </w:tc>
              <w:tc>
                <w:tcPr>
                  <w:tcW w:w="1908"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pPr>
                  <w:r w:rsidRPr="00F76EE5">
                    <w:t>74.0.60.00000</w:t>
                  </w:r>
                </w:p>
              </w:tc>
              <w:tc>
                <w:tcPr>
                  <w:tcW w:w="139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center"/>
                    <w:rPr>
                      <w:color w:val="000000"/>
                    </w:rPr>
                  </w:pPr>
                  <w:r w:rsidRPr="00F76EE5">
                    <w:rPr>
                      <w:color w:val="000000"/>
                    </w:rPr>
                    <w:t>3148,67</w:t>
                  </w:r>
                </w:p>
              </w:tc>
              <w:tc>
                <w:tcPr>
                  <w:tcW w:w="135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1418,55</w:t>
                  </w:r>
                </w:p>
              </w:tc>
            </w:tr>
            <w:tr w:rsidR="00F76EE5" w:rsidRPr="00F76EE5" w:rsidTr="00F76EE5">
              <w:tc>
                <w:tcPr>
                  <w:tcW w:w="535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both"/>
                  </w:pPr>
                  <w:r w:rsidRPr="00F76EE5">
                    <w:rPr>
                      <w:bCs/>
                      <w:color w:val="000000"/>
                    </w:rPr>
                    <w:t xml:space="preserve">Муниципальная программа  </w:t>
                  </w:r>
                  <w:proofErr w:type="spellStart"/>
                  <w:r w:rsidRPr="00F76EE5">
                    <w:rPr>
                      <w:bCs/>
                      <w:color w:val="000000"/>
                    </w:rPr>
                    <w:t>Новорешетовского</w:t>
                  </w:r>
                  <w:proofErr w:type="spellEnd"/>
                  <w:r w:rsidRPr="00F76EE5">
                    <w:rPr>
                      <w:bCs/>
                      <w:color w:val="000000"/>
                    </w:rPr>
                    <w:t xml:space="preserve"> сельсовета </w:t>
                  </w:r>
                  <w:proofErr w:type="spellStart"/>
                  <w:r w:rsidRPr="00F76EE5">
                    <w:rPr>
                      <w:bCs/>
                      <w:color w:val="000000"/>
                    </w:rPr>
                    <w:t>Кочковского</w:t>
                  </w:r>
                  <w:proofErr w:type="spellEnd"/>
                  <w:r w:rsidRPr="00F76EE5">
                    <w:rPr>
                      <w:bCs/>
                      <w:color w:val="000000"/>
                    </w:rPr>
                    <w:t xml:space="preserve"> района Новосибирской области </w:t>
                  </w:r>
                  <w:r w:rsidRPr="00F76EE5">
                    <w:t xml:space="preserve">«Культура на территории </w:t>
                  </w:r>
                  <w:proofErr w:type="spellStart"/>
                  <w:r w:rsidRPr="00F76EE5">
                    <w:t>Новорешетовского</w:t>
                  </w:r>
                  <w:proofErr w:type="spellEnd"/>
                  <w:r w:rsidRPr="00F76EE5">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 – 2022 годы»</w:t>
                  </w:r>
                </w:p>
              </w:tc>
              <w:tc>
                <w:tcPr>
                  <w:tcW w:w="1908"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center"/>
                    <w:rPr>
                      <w:color w:val="000000"/>
                    </w:rPr>
                  </w:pPr>
                  <w:r w:rsidRPr="00F76EE5">
                    <w:rPr>
                      <w:color w:val="000000"/>
                    </w:rPr>
                    <w:t>78.0.06.00000</w:t>
                  </w:r>
                </w:p>
              </w:tc>
              <w:tc>
                <w:tcPr>
                  <w:tcW w:w="139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autoSpaceDE w:val="0"/>
                    <w:autoSpaceDN w:val="0"/>
                    <w:adjustRightInd w:val="0"/>
                    <w:jc w:val="center"/>
                    <w:rPr>
                      <w:color w:val="000000"/>
                    </w:rPr>
                  </w:pPr>
                  <w:r w:rsidRPr="00F76EE5">
                    <w:rPr>
                      <w:color w:val="000000"/>
                    </w:rPr>
                    <w:t>1670,25</w:t>
                  </w:r>
                </w:p>
              </w:tc>
              <w:tc>
                <w:tcPr>
                  <w:tcW w:w="135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autoSpaceDE w:val="0"/>
                    <w:autoSpaceDN w:val="0"/>
                    <w:adjustRightInd w:val="0"/>
                    <w:jc w:val="center"/>
                    <w:rPr>
                      <w:color w:val="000000"/>
                    </w:rPr>
                  </w:pPr>
                  <w:r w:rsidRPr="00F76EE5">
                    <w:rPr>
                      <w:color w:val="000000"/>
                    </w:rPr>
                    <w:t>1761,85</w:t>
                  </w:r>
                </w:p>
              </w:tc>
            </w:tr>
            <w:tr w:rsidR="00F76EE5" w:rsidRPr="00F76EE5" w:rsidTr="00F76EE5">
              <w:trPr>
                <w:trHeight w:val="295"/>
              </w:trPr>
              <w:tc>
                <w:tcPr>
                  <w:tcW w:w="535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rPr>
                      <w:b/>
                    </w:rPr>
                  </w:pPr>
                  <w:r w:rsidRPr="00F76EE5">
                    <w:rPr>
                      <w:b/>
                    </w:rPr>
                    <w:t>ИТОГО</w:t>
                  </w:r>
                </w:p>
              </w:tc>
              <w:tc>
                <w:tcPr>
                  <w:tcW w:w="1908"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rPr>
                      <w:b/>
                    </w:rPr>
                  </w:pPr>
                </w:p>
              </w:tc>
              <w:tc>
                <w:tcPr>
                  <w:tcW w:w="1399" w:type="dxa"/>
                  <w:tcBorders>
                    <w:top w:val="single" w:sz="4" w:space="0" w:color="auto"/>
                    <w:left w:val="single" w:sz="4" w:space="0" w:color="auto"/>
                    <w:bottom w:val="single" w:sz="4" w:space="0" w:color="auto"/>
                    <w:right w:val="single" w:sz="4" w:space="0" w:color="auto"/>
                  </w:tcBorders>
                  <w:hideMark/>
                </w:tcPr>
                <w:p w:rsidR="00F76EE5" w:rsidRPr="00F76EE5" w:rsidRDefault="00F76EE5" w:rsidP="00F76EE5">
                  <w:pPr>
                    <w:jc w:val="center"/>
                    <w:rPr>
                      <w:b/>
                    </w:rPr>
                  </w:pPr>
                  <w:r w:rsidRPr="00F76EE5">
                    <w:rPr>
                      <w:b/>
                    </w:rPr>
                    <w:t>4 818,92</w:t>
                  </w:r>
                </w:p>
              </w:tc>
              <w:tc>
                <w:tcPr>
                  <w:tcW w:w="1356" w:type="dxa"/>
                  <w:tcBorders>
                    <w:top w:val="single" w:sz="4" w:space="0" w:color="auto"/>
                    <w:left w:val="single" w:sz="4" w:space="0" w:color="auto"/>
                    <w:bottom w:val="single" w:sz="4" w:space="0" w:color="auto"/>
                    <w:right w:val="single" w:sz="4" w:space="0" w:color="auto"/>
                  </w:tcBorders>
                </w:tcPr>
                <w:p w:rsidR="00F76EE5" w:rsidRPr="00F76EE5" w:rsidRDefault="00F76EE5" w:rsidP="00F76EE5">
                  <w:pPr>
                    <w:jc w:val="center"/>
                    <w:rPr>
                      <w:b/>
                    </w:rPr>
                  </w:pPr>
                  <w:r w:rsidRPr="00F76EE5">
                    <w:rPr>
                      <w:b/>
                    </w:rPr>
                    <w:t>3 180,4</w:t>
                  </w:r>
                </w:p>
              </w:tc>
            </w:tr>
          </w:tbl>
          <w:p w:rsidR="00F76EE5" w:rsidRPr="00F76EE5" w:rsidRDefault="00F76EE5" w:rsidP="00F76EE5">
            <w:pPr>
              <w:jc w:val="center"/>
              <w:rPr>
                <w:bCs/>
                <w:sz w:val="28"/>
                <w:szCs w:val="28"/>
                <w:highlight w:val="yellow"/>
              </w:rPr>
            </w:pPr>
          </w:p>
        </w:tc>
      </w:tr>
      <w:tr w:rsidR="00F76EE5" w:rsidRPr="00F76EE5" w:rsidTr="00F76EE5">
        <w:trPr>
          <w:trHeight w:val="600"/>
        </w:trPr>
        <w:tc>
          <w:tcPr>
            <w:tcW w:w="5681"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yellow"/>
              </w:rPr>
            </w:pPr>
          </w:p>
        </w:tc>
        <w:tc>
          <w:tcPr>
            <w:tcW w:w="1736"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yellow"/>
              </w:rPr>
            </w:pPr>
          </w:p>
        </w:tc>
        <w:tc>
          <w:tcPr>
            <w:tcW w:w="697"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yellow"/>
              </w:rPr>
            </w:pPr>
          </w:p>
        </w:tc>
        <w:tc>
          <w:tcPr>
            <w:tcW w:w="1824" w:type="dxa"/>
            <w:tcBorders>
              <w:top w:val="nil"/>
              <w:left w:val="nil"/>
              <w:bottom w:val="nil"/>
              <w:right w:val="nil"/>
            </w:tcBorders>
            <w:shd w:val="clear" w:color="auto" w:fill="auto"/>
            <w:noWrap/>
            <w:vAlign w:val="bottom"/>
            <w:hideMark/>
          </w:tcPr>
          <w:p w:rsidR="00F76EE5" w:rsidRPr="00F76EE5" w:rsidRDefault="00F76EE5" w:rsidP="00F76EE5">
            <w:pPr>
              <w:rPr>
                <w:sz w:val="28"/>
                <w:szCs w:val="28"/>
                <w:highlight w:val="yellow"/>
              </w:rPr>
            </w:pPr>
          </w:p>
        </w:tc>
      </w:tr>
    </w:tbl>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rPr>
          <w:highlight w:val="yellow"/>
        </w:rPr>
      </w:pPr>
    </w:p>
    <w:p w:rsidR="00F76EE5" w:rsidRPr="00F76EE5" w:rsidRDefault="00F76EE5" w:rsidP="00F76EE5">
      <w:pPr>
        <w:jc w:val="right"/>
      </w:pPr>
      <w:r w:rsidRPr="00F76EE5">
        <w:t>Приложение  9</w:t>
      </w:r>
    </w:p>
    <w:p w:rsidR="00F76EE5" w:rsidRPr="00F76EE5" w:rsidRDefault="00F76EE5" w:rsidP="00F76EE5">
      <w:pPr>
        <w:jc w:val="right"/>
      </w:pPr>
      <w:r w:rsidRPr="00F76EE5">
        <w:t xml:space="preserve">                                                                                   к решению третьей сессии Совета депутатов </w:t>
      </w: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Распределение муниципального дорожного фонда </w:t>
      </w:r>
      <w:proofErr w:type="spellStart"/>
      <w:r w:rsidRPr="00F76EE5">
        <w:rPr>
          <w:rFonts w:ascii="Cambria" w:hAnsi="Cambria"/>
          <w:b/>
          <w:sz w:val="28"/>
          <w:szCs w:val="28"/>
        </w:rPr>
        <w:t>Новорешетовского</w:t>
      </w:r>
      <w:proofErr w:type="spellEnd"/>
      <w:r w:rsidRPr="00F76EE5">
        <w:rPr>
          <w:rFonts w:ascii="Cambria" w:hAnsi="Cambria"/>
          <w:b/>
          <w:sz w:val="28"/>
          <w:szCs w:val="28"/>
        </w:rPr>
        <w:t xml:space="preserve"> сельсовета </w:t>
      </w:r>
      <w:proofErr w:type="spellStart"/>
      <w:r w:rsidRPr="00F76EE5">
        <w:rPr>
          <w:rFonts w:ascii="Cambria" w:hAnsi="Cambria"/>
          <w:b/>
          <w:sz w:val="28"/>
          <w:szCs w:val="28"/>
        </w:rPr>
        <w:t>Кочковского</w:t>
      </w:r>
      <w:proofErr w:type="spellEnd"/>
      <w:r w:rsidRPr="00F76EE5">
        <w:rPr>
          <w:rFonts w:ascii="Cambria" w:hAnsi="Cambria"/>
          <w:b/>
          <w:sz w:val="28"/>
          <w:szCs w:val="28"/>
        </w:rPr>
        <w:t xml:space="preserve"> района  Новосибирской области на 2021 год </w:t>
      </w:r>
    </w:p>
    <w:p w:rsidR="00F76EE5" w:rsidRPr="00F76EE5" w:rsidRDefault="00F76EE5" w:rsidP="00F76EE5">
      <w:pPr>
        <w:jc w:val="center"/>
        <w:rPr>
          <w:b/>
          <w:sz w:val="28"/>
          <w:szCs w:val="28"/>
        </w:rPr>
      </w:pPr>
      <w:r w:rsidRPr="00F76EE5">
        <w:rPr>
          <w:rFonts w:ascii="Cambria" w:hAnsi="Cambria"/>
          <w:b/>
          <w:sz w:val="28"/>
          <w:szCs w:val="28"/>
        </w:rPr>
        <w:t xml:space="preserve"> и плановый период  2022 – 2023 годов</w:t>
      </w:r>
    </w:p>
    <w:p w:rsidR="00F76EE5" w:rsidRPr="00F76EE5" w:rsidRDefault="00F76EE5" w:rsidP="00F76EE5">
      <w:pPr>
        <w:jc w:val="center"/>
        <w:rPr>
          <w:b/>
        </w:rPr>
      </w:pPr>
    </w:p>
    <w:p w:rsidR="00F76EE5" w:rsidRPr="00F76EE5" w:rsidRDefault="00F76EE5" w:rsidP="00F76EE5">
      <w:pPr>
        <w:jc w:val="right"/>
      </w:pPr>
      <w:r w:rsidRPr="00F76EE5">
        <w:t>Таблица 1</w:t>
      </w:r>
    </w:p>
    <w:p w:rsidR="00F76EE5" w:rsidRPr="00F76EE5" w:rsidRDefault="00F76EE5" w:rsidP="00F76EE5">
      <w:pPr>
        <w:jc w:val="center"/>
        <w:rPr>
          <w:b/>
        </w:rPr>
      </w:pP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Распределение муниципального дорожного фонда </w:t>
      </w:r>
      <w:proofErr w:type="spellStart"/>
      <w:r w:rsidRPr="00F76EE5">
        <w:rPr>
          <w:rFonts w:ascii="Cambria" w:hAnsi="Cambria"/>
          <w:b/>
          <w:sz w:val="28"/>
          <w:szCs w:val="28"/>
        </w:rPr>
        <w:t>Новорешетовского</w:t>
      </w:r>
      <w:proofErr w:type="spellEnd"/>
      <w:r w:rsidRPr="00F76EE5">
        <w:rPr>
          <w:rFonts w:ascii="Cambria" w:hAnsi="Cambria"/>
          <w:b/>
          <w:sz w:val="28"/>
          <w:szCs w:val="28"/>
        </w:rPr>
        <w:t xml:space="preserve"> сельсовета </w:t>
      </w:r>
      <w:proofErr w:type="spellStart"/>
      <w:r w:rsidRPr="00F76EE5">
        <w:rPr>
          <w:rFonts w:ascii="Cambria" w:hAnsi="Cambria"/>
          <w:b/>
          <w:sz w:val="28"/>
          <w:szCs w:val="28"/>
        </w:rPr>
        <w:t>Кочковского</w:t>
      </w:r>
      <w:proofErr w:type="spellEnd"/>
      <w:r w:rsidRPr="00F76EE5">
        <w:rPr>
          <w:rFonts w:ascii="Cambria" w:hAnsi="Cambria"/>
          <w:b/>
          <w:sz w:val="28"/>
          <w:szCs w:val="28"/>
        </w:rPr>
        <w:t xml:space="preserve"> района  Новосибирской области на 2021 год </w:t>
      </w:r>
    </w:p>
    <w:p w:rsidR="00F76EE5" w:rsidRPr="00F76EE5" w:rsidRDefault="00F76EE5" w:rsidP="00F76EE5">
      <w:pPr>
        <w:jc w:val="center"/>
        <w:rPr>
          <w:b/>
        </w:rPr>
      </w:pPr>
    </w:p>
    <w:p w:rsidR="00F76EE5" w:rsidRPr="00F76EE5" w:rsidRDefault="00F76EE5" w:rsidP="00F76EE5">
      <w:pPr>
        <w:jc w:val="right"/>
      </w:pPr>
      <w:proofErr w:type="spellStart"/>
      <w:r w:rsidRPr="00F76EE5">
        <w:t>тыс</w:t>
      </w:r>
      <w:proofErr w:type="gramStart"/>
      <w:r w:rsidRPr="00F76EE5">
        <w:t>.р</w:t>
      </w:r>
      <w:proofErr w:type="gramEnd"/>
      <w:r w:rsidRPr="00F76EE5">
        <w:t>уб</w:t>
      </w:r>
      <w:proofErr w:type="spellEnd"/>
      <w:r w:rsidRPr="00F76EE5">
        <w:t>.</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F76EE5" w:rsidRPr="00F76EE5" w:rsidTr="00F76EE5">
        <w:tc>
          <w:tcPr>
            <w:tcW w:w="5353" w:type="dxa"/>
          </w:tcPr>
          <w:p w:rsidR="00F76EE5" w:rsidRPr="00F76EE5" w:rsidRDefault="00F76EE5" w:rsidP="00F76EE5">
            <w:pPr>
              <w:jc w:val="both"/>
            </w:pPr>
            <w:r w:rsidRPr="00F76EE5">
              <w:t>Наименование программы</w:t>
            </w:r>
          </w:p>
        </w:tc>
        <w:tc>
          <w:tcPr>
            <w:tcW w:w="1276" w:type="dxa"/>
          </w:tcPr>
          <w:p w:rsidR="00F76EE5" w:rsidRPr="00F76EE5" w:rsidRDefault="00F76EE5" w:rsidP="00F76EE5">
            <w:pPr>
              <w:jc w:val="both"/>
            </w:pPr>
            <w:r w:rsidRPr="00F76EE5">
              <w:t xml:space="preserve">Р. </w:t>
            </w:r>
            <w:proofErr w:type="spellStart"/>
            <w:r w:rsidRPr="00F76EE5">
              <w:t>Прз</w:t>
            </w:r>
            <w:proofErr w:type="spellEnd"/>
            <w:r w:rsidRPr="00F76EE5">
              <w:t>.</w:t>
            </w:r>
          </w:p>
        </w:tc>
        <w:tc>
          <w:tcPr>
            <w:tcW w:w="1984" w:type="dxa"/>
          </w:tcPr>
          <w:p w:rsidR="00F76EE5" w:rsidRPr="00F76EE5" w:rsidRDefault="00F76EE5" w:rsidP="00F76EE5">
            <w:pPr>
              <w:jc w:val="both"/>
            </w:pPr>
            <w:r w:rsidRPr="00F76EE5">
              <w:t>КЦСР</w:t>
            </w:r>
          </w:p>
        </w:tc>
        <w:tc>
          <w:tcPr>
            <w:tcW w:w="1388" w:type="dxa"/>
          </w:tcPr>
          <w:p w:rsidR="00F76EE5" w:rsidRPr="00F76EE5" w:rsidRDefault="00F76EE5" w:rsidP="00F76EE5">
            <w:pPr>
              <w:jc w:val="both"/>
            </w:pPr>
            <w:r w:rsidRPr="00F76EE5">
              <w:t xml:space="preserve">Сумма </w:t>
            </w:r>
          </w:p>
        </w:tc>
      </w:tr>
      <w:tr w:rsidR="00F76EE5" w:rsidRPr="00F76EE5" w:rsidTr="00F76EE5">
        <w:tc>
          <w:tcPr>
            <w:tcW w:w="5353" w:type="dxa"/>
          </w:tcPr>
          <w:p w:rsidR="00F76EE5" w:rsidRPr="00F76EE5" w:rsidRDefault="00F76EE5" w:rsidP="00F76EE5">
            <w:pPr>
              <w:jc w:val="both"/>
            </w:pPr>
            <w:r w:rsidRPr="00F76EE5">
              <w:rPr>
                <w:color w:val="000000"/>
              </w:rPr>
              <w:t xml:space="preserve">Расходы на реализацию  мероприятий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1276" w:type="dxa"/>
          </w:tcPr>
          <w:p w:rsidR="00F76EE5" w:rsidRPr="00F76EE5" w:rsidRDefault="00F76EE5" w:rsidP="00F76EE5">
            <w:pPr>
              <w:jc w:val="both"/>
            </w:pPr>
            <w:r w:rsidRPr="00F76EE5">
              <w:t>0409</w:t>
            </w:r>
          </w:p>
        </w:tc>
        <w:tc>
          <w:tcPr>
            <w:tcW w:w="1984" w:type="dxa"/>
          </w:tcPr>
          <w:p w:rsidR="00F76EE5" w:rsidRPr="00F76EE5" w:rsidRDefault="00F76EE5" w:rsidP="00F76EE5">
            <w:pPr>
              <w:jc w:val="both"/>
            </w:pPr>
            <w:r w:rsidRPr="00F76EE5">
              <w:t>74.0.06.04090</w:t>
            </w:r>
          </w:p>
        </w:tc>
        <w:tc>
          <w:tcPr>
            <w:tcW w:w="1388" w:type="dxa"/>
          </w:tcPr>
          <w:p w:rsidR="00F76EE5" w:rsidRPr="00F76EE5" w:rsidRDefault="00F76EE5" w:rsidP="00F76EE5">
            <w:pPr>
              <w:jc w:val="center"/>
            </w:pPr>
            <w:r w:rsidRPr="00F76EE5">
              <w:t>464,49</w:t>
            </w:r>
          </w:p>
        </w:tc>
      </w:tr>
      <w:tr w:rsidR="00F76EE5" w:rsidRPr="00F76EE5" w:rsidTr="00F76EE5">
        <w:tc>
          <w:tcPr>
            <w:tcW w:w="5353" w:type="dxa"/>
          </w:tcPr>
          <w:p w:rsidR="00F76EE5" w:rsidRPr="00F76EE5" w:rsidRDefault="00F76EE5" w:rsidP="00F76EE5">
            <w:pPr>
              <w:jc w:val="both"/>
            </w:pPr>
            <w:r w:rsidRPr="00F76EE5">
              <w:rPr>
                <w:color w:val="000000"/>
              </w:rPr>
              <w:t xml:space="preserve">Расходы на реализацию  мероприятий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 в части </w:t>
            </w:r>
            <w:proofErr w:type="spellStart"/>
            <w:r w:rsidRPr="00F76EE5">
              <w:rPr>
                <w:color w:val="000000"/>
              </w:rPr>
              <w:t>софинансирования</w:t>
            </w:r>
            <w:proofErr w:type="spellEnd"/>
          </w:p>
        </w:tc>
        <w:tc>
          <w:tcPr>
            <w:tcW w:w="1276" w:type="dxa"/>
          </w:tcPr>
          <w:p w:rsidR="00F76EE5" w:rsidRPr="00F76EE5" w:rsidRDefault="00F76EE5" w:rsidP="00F76EE5">
            <w:pPr>
              <w:jc w:val="both"/>
            </w:pPr>
            <w:r w:rsidRPr="00F76EE5">
              <w:t>0409</w:t>
            </w:r>
          </w:p>
        </w:tc>
        <w:tc>
          <w:tcPr>
            <w:tcW w:w="1984" w:type="dxa"/>
          </w:tcPr>
          <w:p w:rsidR="00F76EE5" w:rsidRPr="00F76EE5" w:rsidRDefault="00F76EE5" w:rsidP="00F76EE5">
            <w:pPr>
              <w:jc w:val="both"/>
            </w:pPr>
            <w:r w:rsidRPr="00F76EE5">
              <w:t>74.0.06.04099</w:t>
            </w:r>
          </w:p>
        </w:tc>
        <w:tc>
          <w:tcPr>
            <w:tcW w:w="1388" w:type="dxa"/>
          </w:tcPr>
          <w:p w:rsidR="00F76EE5" w:rsidRPr="00F76EE5" w:rsidRDefault="00F76EE5" w:rsidP="00F76EE5">
            <w:pPr>
              <w:jc w:val="center"/>
            </w:pPr>
            <w:r w:rsidRPr="00F76EE5">
              <w:t>-</w:t>
            </w:r>
          </w:p>
        </w:tc>
      </w:tr>
      <w:tr w:rsidR="00F76EE5" w:rsidRPr="00F76EE5" w:rsidTr="00F76EE5">
        <w:tc>
          <w:tcPr>
            <w:tcW w:w="5353" w:type="dxa"/>
          </w:tcPr>
          <w:p w:rsidR="00F76EE5" w:rsidRPr="00F76EE5" w:rsidRDefault="00F76EE5" w:rsidP="00F76EE5">
            <w:pPr>
              <w:jc w:val="both"/>
            </w:pPr>
            <w:r w:rsidRPr="00F76EE5">
              <w:rPr>
                <w:color w:val="000000"/>
              </w:rPr>
              <w:t xml:space="preserve">Расходы на реализацию  мероприятий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областного бюджета</w:t>
            </w:r>
          </w:p>
        </w:tc>
        <w:tc>
          <w:tcPr>
            <w:tcW w:w="1276" w:type="dxa"/>
          </w:tcPr>
          <w:p w:rsidR="00F76EE5" w:rsidRPr="00F76EE5" w:rsidRDefault="00F76EE5" w:rsidP="00F76EE5">
            <w:pPr>
              <w:jc w:val="both"/>
            </w:pPr>
            <w:r w:rsidRPr="00F76EE5">
              <w:t>0409</w:t>
            </w:r>
          </w:p>
        </w:tc>
        <w:tc>
          <w:tcPr>
            <w:tcW w:w="1984" w:type="dxa"/>
          </w:tcPr>
          <w:p w:rsidR="00F76EE5" w:rsidRPr="00F76EE5" w:rsidRDefault="00F76EE5" w:rsidP="00F76EE5">
            <w:pPr>
              <w:jc w:val="both"/>
            </w:pPr>
            <w:r w:rsidRPr="00F76EE5">
              <w:t>74.0.06.70760</w:t>
            </w:r>
          </w:p>
        </w:tc>
        <w:tc>
          <w:tcPr>
            <w:tcW w:w="1388" w:type="dxa"/>
          </w:tcPr>
          <w:p w:rsidR="00F76EE5" w:rsidRPr="00F76EE5" w:rsidRDefault="00F76EE5" w:rsidP="00F76EE5">
            <w:pPr>
              <w:jc w:val="center"/>
            </w:pPr>
            <w:r w:rsidRPr="00F76EE5">
              <w:t>1158,73</w:t>
            </w:r>
          </w:p>
        </w:tc>
      </w:tr>
      <w:tr w:rsidR="00F76EE5" w:rsidRPr="00F76EE5" w:rsidTr="00F76EE5">
        <w:tc>
          <w:tcPr>
            <w:tcW w:w="5353" w:type="dxa"/>
          </w:tcPr>
          <w:p w:rsidR="00F76EE5" w:rsidRPr="00F76EE5" w:rsidRDefault="00F76EE5" w:rsidP="00F76EE5">
            <w:pPr>
              <w:jc w:val="both"/>
              <w:rPr>
                <w:b/>
              </w:rPr>
            </w:pPr>
            <w:r w:rsidRPr="00F76EE5">
              <w:rPr>
                <w:b/>
              </w:rPr>
              <w:t>ИТОГО</w:t>
            </w:r>
          </w:p>
        </w:tc>
        <w:tc>
          <w:tcPr>
            <w:tcW w:w="1276" w:type="dxa"/>
          </w:tcPr>
          <w:p w:rsidR="00F76EE5" w:rsidRPr="00F76EE5" w:rsidRDefault="00F76EE5" w:rsidP="00F76EE5">
            <w:pPr>
              <w:jc w:val="both"/>
              <w:rPr>
                <w:b/>
              </w:rPr>
            </w:pPr>
          </w:p>
        </w:tc>
        <w:tc>
          <w:tcPr>
            <w:tcW w:w="1984" w:type="dxa"/>
          </w:tcPr>
          <w:p w:rsidR="00F76EE5" w:rsidRPr="00F76EE5" w:rsidRDefault="00F76EE5" w:rsidP="00F76EE5">
            <w:pPr>
              <w:jc w:val="both"/>
              <w:rPr>
                <w:b/>
              </w:rPr>
            </w:pPr>
          </w:p>
        </w:tc>
        <w:tc>
          <w:tcPr>
            <w:tcW w:w="1388" w:type="dxa"/>
          </w:tcPr>
          <w:p w:rsidR="00F76EE5" w:rsidRPr="00F76EE5" w:rsidRDefault="00F76EE5" w:rsidP="00F76EE5">
            <w:pPr>
              <w:jc w:val="center"/>
              <w:rPr>
                <w:b/>
              </w:rPr>
            </w:pPr>
            <w:r w:rsidRPr="00F76EE5">
              <w:rPr>
                <w:b/>
              </w:rPr>
              <w:t>1 623,22</w:t>
            </w:r>
          </w:p>
        </w:tc>
      </w:tr>
    </w:tbl>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r w:rsidRPr="00F76EE5">
        <w:t>Таблица 2</w:t>
      </w:r>
    </w:p>
    <w:p w:rsidR="00F76EE5" w:rsidRPr="00F76EE5" w:rsidRDefault="00F76EE5" w:rsidP="00F76EE5">
      <w:pPr>
        <w:jc w:val="center"/>
        <w:rPr>
          <w:rFonts w:ascii="Cambria" w:hAnsi="Cambria"/>
          <w:b/>
          <w:sz w:val="28"/>
          <w:szCs w:val="28"/>
        </w:rPr>
      </w:pPr>
    </w:p>
    <w:p w:rsidR="00F76EE5" w:rsidRPr="00F76EE5" w:rsidRDefault="00F76EE5" w:rsidP="00F76EE5">
      <w:pPr>
        <w:jc w:val="center"/>
        <w:rPr>
          <w:rFonts w:ascii="Cambria" w:hAnsi="Cambria"/>
          <w:b/>
          <w:sz w:val="28"/>
          <w:szCs w:val="28"/>
        </w:rPr>
      </w:pPr>
      <w:r w:rsidRPr="00F76EE5">
        <w:rPr>
          <w:rFonts w:ascii="Cambria" w:hAnsi="Cambria"/>
          <w:b/>
          <w:sz w:val="28"/>
          <w:szCs w:val="28"/>
        </w:rPr>
        <w:lastRenderedPageBreak/>
        <w:t xml:space="preserve">Распределение муниципального дорожного фонда </w:t>
      </w:r>
      <w:proofErr w:type="spellStart"/>
      <w:r w:rsidRPr="00F76EE5">
        <w:rPr>
          <w:rFonts w:ascii="Cambria" w:hAnsi="Cambria"/>
          <w:b/>
          <w:sz w:val="28"/>
          <w:szCs w:val="28"/>
        </w:rPr>
        <w:t>Новорешетовского</w:t>
      </w:r>
      <w:proofErr w:type="spellEnd"/>
      <w:r w:rsidRPr="00F76EE5">
        <w:rPr>
          <w:rFonts w:ascii="Cambria" w:hAnsi="Cambria"/>
          <w:b/>
          <w:sz w:val="28"/>
          <w:szCs w:val="28"/>
        </w:rPr>
        <w:t xml:space="preserve"> сельсовета </w:t>
      </w:r>
      <w:proofErr w:type="spellStart"/>
      <w:r w:rsidRPr="00F76EE5">
        <w:rPr>
          <w:rFonts w:ascii="Cambria" w:hAnsi="Cambria"/>
          <w:b/>
          <w:sz w:val="28"/>
          <w:szCs w:val="28"/>
        </w:rPr>
        <w:t>Кочковского</w:t>
      </w:r>
      <w:proofErr w:type="spellEnd"/>
      <w:r w:rsidRPr="00F76EE5">
        <w:rPr>
          <w:rFonts w:ascii="Cambria" w:hAnsi="Cambria"/>
          <w:b/>
          <w:sz w:val="28"/>
          <w:szCs w:val="28"/>
        </w:rPr>
        <w:t xml:space="preserve"> района  Новосибирской области </w:t>
      </w:r>
    </w:p>
    <w:p w:rsidR="00F76EE5" w:rsidRPr="00F76EE5" w:rsidRDefault="00F76EE5" w:rsidP="00F76EE5">
      <w:pPr>
        <w:jc w:val="center"/>
        <w:rPr>
          <w:rFonts w:ascii="Cambria" w:hAnsi="Cambria"/>
          <w:b/>
          <w:sz w:val="28"/>
          <w:szCs w:val="28"/>
        </w:rPr>
      </w:pPr>
      <w:r w:rsidRPr="00F76EE5">
        <w:rPr>
          <w:rFonts w:ascii="Cambria" w:hAnsi="Cambria"/>
          <w:b/>
          <w:sz w:val="28"/>
          <w:szCs w:val="28"/>
        </w:rPr>
        <w:t>на 2022-2023 годов</w:t>
      </w:r>
    </w:p>
    <w:p w:rsidR="00F76EE5" w:rsidRPr="00F76EE5" w:rsidRDefault="00F76EE5" w:rsidP="00F76EE5">
      <w:pPr>
        <w:jc w:val="center"/>
        <w:rPr>
          <w:b/>
        </w:rPr>
      </w:pPr>
    </w:p>
    <w:p w:rsidR="00F76EE5" w:rsidRPr="00F76EE5" w:rsidRDefault="00F76EE5" w:rsidP="00F76EE5">
      <w:pPr>
        <w:jc w:val="right"/>
      </w:pPr>
      <w:proofErr w:type="spellStart"/>
      <w:r w:rsidRPr="00F76EE5">
        <w:t>тыс</w:t>
      </w:r>
      <w:proofErr w:type="gramStart"/>
      <w:r w:rsidRPr="00F76EE5">
        <w:t>.р</w:t>
      </w:r>
      <w:proofErr w:type="gramEnd"/>
      <w:r w:rsidRPr="00F76EE5">
        <w:t>уб</w:t>
      </w:r>
      <w:proofErr w:type="spellEnd"/>
      <w:r w:rsidRPr="00F76EE5">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1179"/>
        <w:gridCol w:w="1919"/>
        <w:gridCol w:w="1308"/>
        <w:gridCol w:w="1194"/>
      </w:tblGrid>
      <w:tr w:rsidR="00F76EE5" w:rsidRPr="00F76EE5" w:rsidTr="00F76EE5">
        <w:tc>
          <w:tcPr>
            <w:tcW w:w="4821" w:type="dxa"/>
            <w:vMerge w:val="restart"/>
          </w:tcPr>
          <w:p w:rsidR="00F76EE5" w:rsidRPr="00F76EE5" w:rsidRDefault="00F76EE5" w:rsidP="00F76EE5">
            <w:pPr>
              <w:jc w:val="both"/>
            </w:pPr>
            <w:r w:rsidRPr="00F76EE5">
              <w:t>Наименование программы</w:t>
            </w:r>
          </w:p>
        </w:tc>
        <w:tc>
          <w:tcPr>
            <w:tcW w:w="1179" w:type="dxa"/>
            <w:vMerge w:val="restart"/>
          </w:tcPr>
          <w:p w:rsidR="00F76EE5" w:rsidRPr="00F76EE5" w:rsidRDefault="00F76EE5" w:rsidP="00F76EE5">
            <w:pPr>
              <w:jc w:val="both"/>
            </w:pPr>
            <w:r w:rsidRPr="00F76EE5">
              <w:t xml:space="preserve">Р. </w:t>
            </w:r>
            <w:proofErr w:type="spellStart"/>
            <w:r w:rsidRPr="00F76EE5">
              <w:t>Прз</w:t>
            </w:r>
            <w:proofErr w:type="spellEnd"/>
            <w:r w:rsidRPr="00F76EE5">
              <w:t>.</w:t>
            </w:r>
          </w:p>
        </w:tc>
        <w:tc>
          <w:tcPr>
            <w:tcW w:w="1919" w:type="dxa"/>
            <w:vMerge w:val="restart"/>
          </w:tcPr>
          <w:p w:rsidR="00F76EE5" w:rsidRPr="00F76EE5" w:rsidRDefault="00F76EE5" w:rsidP="00F76EE5">
            <w:pPr>
              <w:jc w:val="both"/>
            </w:pPr>
            <w:r w:rsidRPr="00F76EE5">
              <w:t>КЦСР</w:t>
            </w:r>
          </w:p>
        </w:tc>
        <w:tc>
          <w:tcPr>
            <w:tcW w:w="2502" w:type="dxa"/>
            <w:gridSpan w:val="2"/>
          </w:tcPr>
          <w:p w:rsidR="00F76EE5" w:rsidRPr="00F76EE5" w:rsidRDefault="00F76EE5" w:rsidP="00F76EE5">
            <w:pPr>
              <w:jc w:val="center"/>
            </w:pPr>
            <w:r w:rsidRPr="00F76EE5">
              <w:t>Плановый период</w:t>
            </w:r>
          </w:p>
        </w:tc>
      </w:tr>
      <w:tr w:rsidR="00F76EE5" w:rsidRPr="00F76EE5" w:rsidTr="00F76EE5">
        <w:tc>
          <w:tcPr>
            <w:tcW w:w="4821" w:type="dxa"/>
            <w:vMerge/>
          </w:tcPr>
          <w:p w:rsidR="00F76EE5" w:rsidRPr="00F76EE5" w:rsidRDefault="00F76EE5" w:rsidP="00F76EE5">
            <w:pPr>
              <w:jc w:val="both"/>
            </w:pPr>
          </w:p>
        </w:tc>
        <w:tc>
          <w:tcPr>
            <w:tcW w:w="1179" w:type="dxa"/>
            <w:vMerge/>
          </w:tcPr>
          <w:p w:rsidR="00F76EE5" w:rsidRPr="00F76EE5" w:rsidRDefault="00F76EE5" w:rsidP="00F76EE5">
            <w:pPr>
              <w:jc w:val="both"/>
            </w:pPr>
          </w:p>
        </w:tc>
        <w:tc>
          <w:tcPr>
            <w:tcW w:w="1919" w:type="dxa"/>
            <w:vMerge/>
          </w:tcPr>
          <w:p w:rsidR="00F76EE5" w:rsidRPr="00F76EE5" w:rsidRDefault="00F76EE5" w:rsidP="00F76EE5">
            <w:pPr>
              <w:jc w:val="both"/>
            </w:pPr>
          </w:p>
        </w:tc>
        <w:tc>
          <w:tcPr>
            <w:tcW w:w="1308" w:type="dxa"/>
          </w:tcPr>
          <w:p w:rsidR="00F76EE5" w:rsidRPr="00F76EE5" w:rsidRDefault="00F76EE5" w:rsidP="00F76EE5">
            <w:pPr>
              <w:jc w:val="both"/>
            </w:pPr>
            <w:r w:rsidRPr="00F76EE5">
              <w:t>2022 год</w:t>
            </w:r>
          </w:p>
        </w:tc>
        <w:tc>
          <w:tcPr>
            <w:tcW w:w="1194" w:type="dxa"/>
          </w:tcPr>
          <w:p w:rsidR="00F76EE5" w:rsidRPr="00F76EE5" w:rsidRDefault="00F76EE5" w:rsidP="00F76EE5">
            <w:pPr>
              <w:jc w:val="both"/>
            </w:pPr>
            <w:r w:rsidRPr="00F76EE5">
              <w:t>2023 год</w:t>
            </w:r>
          </w:p>
        </w:tc>
      </w:tr>
      <w:tr w:rsidR="00F76EE5" w:rsidRPr="00F76EE5" w:rsidTr="00F76EE5">
        <w:tc>
          <w:tcPr>
            <w:tcW w:w="4821" w:type="dxa"/>
          </w:tcPr>
          <w:p w:rsidR="00F76EE5" w:rsidRPr="00F76EE5" w:rsidRDefault="00F76EE5" w:rsidP="00F76EE5">
            <w:pPr>
              <w:jc w:val="both"/>
            </w:pPr>
            <w:r w:rsidRPr="00F76EE5">
              <w:rPr>
                <w:color w:val="000000"/>
              </w:rPr>
              <w:t xml:space="preserve">Расходы на реализацию  мероприятий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w:t>
            </w:r>
          </w:p>
        </w:tc>
        <w:tc>
          <w:tcPr>
            <w:tcW w:w="1179" w:type="dxa"/>
          </w:tcPr>
          <w:p w:rsidR="00F76EE5" w:rsidRPr="00F76EE5" w:rsidRDefault="00F76EE5" w:rsidP="00F76EE5">
            <w:pPr>
              <w:jc w:val="both"/>
            </w:pPr>
            <w:r w:rsidRPr="00F76EE5">
              <w:t>0409</w:t>
            </w:r>
          </w:p>
        </w:tc>
        <w:tc>
          <w:tcPr>
            <w:tcW w:w="1919" w:type="dxa"/>
          </w:tcPr>
          <w:p w:rsidR="00F76EE5" w:rsidRPr="00F76EE5" w:rsidRDefault="00F76EE5" w:rsidP="00F76EE5">
            <w:pPr>
              <w:jc w:val="both"/>
            </w:pPr>
            <w:r w:rsidRPr="00F76EE5">
              <w:t>74.0.06.04090</w:t>
            </w:r>
          </w:p>
        </w:tc>
        <w:tc>
          <w:tcPr>
            <w:tcW w:w="1308" w:type="dxa"/>
          </w:tcPr>
          <w:p w:rsidR="00F76EE5" w:rsidRPr="00F76EE5" w:rsidRDefault="00F76EE5" w:rsidP="00F76EE5">
            <w:pPr>
              <w:jc w:val="center"/>
            </w:pPr>
            <w:r w:rsidRPr="00F76EE5">
              <w:t>491,3</w:t>
            </w:r>
          </w:p>
        </w:tc>
        <w:tc>
          <w:tcPr>
            <w:tcW w:w="1194" w:type="dxa"/>
          </w:tcPr>
          <w:p w:rsidR="00F76EE5" w:rsidRPr="00F76EE5" w:rsidRDefault="00F76EE5" w:rsidP="00F76EE5">
            <w:pPr>
              <w:jc w:val="center"/>
            </w:pPr>
            <w:r w:rsidRPr="00F76EE5">
              <w:t>509,8</w:t>
            </w:r>
          </w:p>
        </w:tc>
      </w:tr>
      <w:tr w:rsidR="00F76EE5" w:rsidRPr="00F76EE5" w:rsidTr="00F76EE5">
        <w:tc>
          <w:tcPr>
            <w:tcW w:w="4821" w:type="dxa"/>
          </w:tcPr>
          <w:p w:rsidR="00F76EE5" w:rsidRPr="00F76EE5" w:rsidRDefault="00F76EE5" w:rsidP="00F76EE5">
            <w:pPr>
              <w:jc w:val="both"/>
            </w:pPr>
            <w:r w:rsidRPr="00F76EE5">
              <w:rPr>
                <w:color w:val="000000"/>
              </w:rPr>
              <w:t xml:space="preserve">Расходы на реализацию  мероприятий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местного бюджета в части </w:t>
            </w:r>
            <w:proofErr w:type="spellStart"/>
            <w:r w:rsidRPr="00F76EE5">
              <w:rPr>
                <w:color w:val="000000"/>
              </w:rPr>
              <w:t>софинансирования</w:t>
            </w:r>
            <w:proofErr w:type="spellEnd"/>
          </w:p>
        </w:tc>
        <w:tc>
          <w:tcPr>
            <w:tcW w:w="1179" w:type="dxa"/>
          </w:tcPr>
          <w:p w:rsidR="00F76EE5" w:rsidRPr="00F76EE5" w:rsidRDefault="00F76EE5" w:rsidP="00F76EE5">
            <w:pPr>
              <w:jc w:val="both"/>
            </w:pPr>
            <w:r w:rsidRPr="00F76EE5">
              <w:t>0409</w:t>
            </w:r>
          </w:p>
        </w:tc>
        <w:tc>
          <w:tcPr>
            <w:tcW w:w="1919" w:type="dxa"/>
          </w:tcPr>
          <w:p w:rsidR="00F76EE5" w:rsidRPr="00F76EE5" w:rsidRDefault="00F76EE5" w:rsidP="00F76EE5">
            <w:pPr>
              <w:jc w:val="both"/>
            </w:pPr>
            <w:r w:rsidRPr="00F76EE5">
              <w:t>74.0.06.04099</w:t>
            </w:r>
          </w:p>
        </w:tc>
        <w:tc>
          <w:tcPr>
            <w:tcW w:w="1308" w:type="dxa"/>
          </w:tcPr>
          <w:p w:rsidR="00F76EE5" w:rsidRPr="00F76EE5" w:rsidRDefault="00F76EE5" w:rsidP="00F76EE5">
            <w:pPr>
              <w:jc w:val="center"/>
            </w:pPr>
            <w:r w:rsidRPr="00F76EE5">
              <w:t>-</w:t>
            </w:r>
          </w:p>
        </w:tc>
        <w:tc>
          <w:tcPr>
            <w:tcW w:w="1194" w:type="dxa"/>
          </w:tcPr>
          <w:p w:rsidR="00F76EE5" w:rsidRPr="00F76EE5" w:rsidRDefault="00F76EE5" w:rsidP="00F76EE5">
            <w:pPr>
              <w:jc w:val="center"/>
            </w:pPr>
            <w:r w:rsidRPr="00F76EE5">
              <w:t>-</w:t>
            </w:r>
          </w:p>
        </w:tc>
      </w:tr>
      <w:tr w:rsidR="00F76EE5" w:rsidRPr="00F76EE5" w:rsidTr="00F76EE5">
        <w:tc>
          <w:tcPr>
            <w:tcW w:w="4821" w:type="dxa"/>
          </w:tcPr>
          <w:p w:rsidR="00F76EE5" w:rsidRPr="00F76EE5" w:rsidRDefault="00F76EE5" w:rsidP="00F76EE5">
            <w:pPr>
              <w:jc w:val="both"/>
            </w:pPr>
            <w:r w:rsidRPr="00F76EE5">
              <w:rPr>
                <w:color w:val="000000"/>
              </w:rPr>
              <w:t xml:space="preserve">Расходы на реализацию  мероприятий </w:t>
            </w:r>
            <w:r w:rsidRPr="00F76EE5">
              <w:t>«</w:t>
            </w:r>
            <w:r w:rsidRPr="00F76EE5">
              <w:rPr>
                <w:bCs/>
              </w:rPr>
              <w:t xml:space="preserve">Обеспечение безопасности дорожного движения на территории </w:t>
            </w:r>
            <w:proofErr w:type="spellStart"/>
            <w:r w:rsidRPr="00F76EE5">
              <w:rPr>
                <w:bCs/>
              </w:rPr>
              <w:t>Новорешетовского</w:t>
            </w:r>
            <w:proofErr w:type="spellEnd"/>
            <w:r w:rsidRPr="00F76EE5">
              <w:rPr>
                <w:bCs/>
              </w:rPr>
              <w:t xml:space="preserve"> сельсовета </w:t>
            </w:r>
            <w:proofErr w:type="spellStart"/>
            <w:r w:rsidRPr="00F76EE5">
              <w:rPr>
                <w:bCs/>
              </w:rPr>
              <w:t>Кочковского</w:t>
            </w:r>
            <w:proofErr w:type="spellEnd"/>
            <w:r w:rsidRPr="00F76EE5">
              <w:rPr>
                <w:bCs/>
              </w:rPr>
              <w:t xml:space="preserve"> района Новосибирской области на 2020–2022 годы</w:t>
            </w:r>
            <w:r w:rsidRPr="00F76EE5">
              <w:t>»</w:t>
            </w:r>
            <w:r w:rsidRPr="00F76EE5">
              <w:rPr>
                <w:color w:val="000000"/>
              </w:rPr>
              <w:t xml:space="preserve"> в рамках муниципальной программы "Развитие автомобильных дорог местного значения </w:t>
            </w:r>
            <w:proofErr w:type="spellStart"/>
            <w:r w:rsidRPr="00F76EE5">
              <w:rPr>
                <w:color w:val="000000"/>
              </w:rPr>
              <w:t>Кочковского</w:t>
            </w:r>
            <w:proofErr w:type="spellEnd"/>
            <w:r w:rsidRPr="00F76EE5">
              <w:rPr>
                <w:color w:val="000000"/>
              </w:rPr>
              <w:t xml:space="preserve"> района Новосибирской области на 2017-2020 годы" за счет средств областного бюджета</w:t>
            </w:r>
          </w:p>
        </w:tc>
        <w:tc>
          <w:tcPr>
            <w:tcW w:w="1179" w:type="dxa"/>
          </w:tcPr>
          <w:p w:rsidR="00F76EE5" w:rsidRPr="00F76EE5" w:rsidRDefault="00F76EE5" w:rsidP="00F76EE5">
            <w:pPr>
              <w:jc w:val="both"/>
            </w:pPr>
            <w:r w:rsidRPr="00F76EE5">
              <w:t>0409</w:t>
            </w:r>
          </w:p>
        </w:tc>
        <w:tc>
          <w:tcPr>
            <w:tcW w:w="1919" w:type="dxa"/>
          </w:tcPr>
          <w:p w:rsidR="00F76EE5" w:rsidRPr="00F76EE5" w:rsidRDefault="00F76EE5" w:rsidP="00F76EE5">
            <w:pPr>
              <w:jc w:val="both"/>
            </w:pPr>
            <w:r w:rsidRPr="00F76EE5">
              <w:t>74.0.06.70760</w:t>
            </w:r>
          </w:p>
        </w:tc>
        <w:tc>
          <w:tcPr>
            <w:tcW w:w="1308" w:type="dxa"/>
          </w:tcPr>
          <w:p w:rsidR="00F76EE5" w:rsidRPr="00F76EE5" w:rsidRDefault="00F76EE5" w:rsidP="00F76EE5">
            <w:pPr>
              <w:jc w:val="center"/>
            </w:pPr>
            <w:r w:rsidRPr="00F76EE5">
              <w:t>922,93</w:t>
            </w:r>
          </w:p>
        </w:tc>
        <w:tc>
          <w:tcPr>
            <w:tcW w:w="1194" w:type="dxa"/>
          </w:tcPr>
          <w:p w:rsidR="00F76EE5" w:rsidRPr="00F76EE5" w:rsidRDefault="00F76EE5" w:rsidP="00F76EE5">
            <w:pPr>
              <w:jc w:val="center"/>
            </w:pPr>
            <w:r w:rsidRPr="00F76EE5">
              <w:t>910,6</w:t>
            </w:r>
          </w:p>
        </w:tc>
      </w:tr>
      <w:tr w:rsidR="00F76EE5" w:rsidRPr="00F76EE5" w:rsidTr="00F76EE5">
        <w:tc>
          <w:tcPr>
            <w:tcW w:w="4821" w:type="dxa"/>
          </w:tcPr>
          <w:p w:rsidR="00F76EE5" w:rsidRPr="00F76EE5" w:rsidRDefault="00F76EE5" w:rsidP="00F76EE5">
            <w:pPr>
              <w:jc w:val="both"/>
              <w:rPr>
                <w:b/>
              </w:rPr>
            </w:pPr>
            <w:r w:rsidRPr="00F76EE5">
              <w:rPr>
                <w:b/>
              </w:rPr>
              <w:t>ИТОГО</w:t>
            </w:r>
          </w:p>
        </w:tc>
        <w:tc>
          <w:tcPr>
            <w:tcW w:w="1179" w:type="dxa"/>
          </w:tcPr>
          <w:p w:rsidR="00F76EE5" w:rsidRPr="00F76EE5" w:rsidRDefault="00F76EE5" w:rsidP="00F76EE5">
            <w:pPr>
              <w:jc w:val="both"/>
              <w:rPr>
                <w:b/>
              </w:rPr>
            </w:pPr>
          </w:p>
        </w:tc>
        <w:tc>
          <w:tcPr>
            <w:tcW w:w="1919" w:type="dxa"/>
          </w:tcPr>
          <w:p w:rsidR="00F76EE5" w:rsidRPr="00F76EE5" w:rsidRDefault="00F76EE5" w:rsidP="00F76EE5">
            <w:pPr>
              <w:jc w:val="both"/>
              <w:rPr>
                <w:b/>
              </w:rPr>
            </w:pPr>
          </w:p>
        </w:tc>
        <w:tc>
          <w:tcPr>
            <w:tcW w:w="1308" w:type="dxa"/>
          </w:tcPr>
          <w:p w:rsidR="00F76EE5" w:rsidRPr="00F76EE5" w:rsidRDefault="00F76EE5" w:rsidP="00F76EE5">
            <w:pPr>
              <w:jc w:val="center"/>
              <w:rPr>
                <w:b/>
              </w:rPr>
            </w:pPr>
            <w:r w:rsidRPr="00F76EE5">
              <w:rPr>
                <w:b/>
              </w:rPr>
              <w:t>1 414,23</w:t>
            </w:r>
          </w:p>
        </w:tc>
        <w:tc>
          <w:tcPr>
            <w:tcW w:w="1194" w:type="dxa"/>
          </w:tcPr>
          <w:p w:rsidR="00F76EE5" w:rsidRPr="00F76EE5" w:rsidRDefault="00F76EE5" w:rsidP="00F76EE5">
            <w:pPr>
              <w:jc w:val="center"/>
              <w:rPr>
                <w:b/>
              </w:rPr>
            </w:pPr>
            <w:r w:rsidRPr="00F76EE5">
              <w:rPr>
                <w:b/>
              </w:rPr>
              <w:t>1 420,4</w:t>
            </w:r>
          </w:p>
        </w:tc>
      </w:tr>
    </w:tbl>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r w:rsidRPr="00F76EE5">
        <w:t>Приложение 10</w:t>
      </w:r>
    </w:p>
    <w:p w:rsidR="00F76EE5" w:rsidRPr="00F76EE5" w:rsidRDefault="00F76EE5" w:rsidP="00F76EE5">
      <w:pPr>
        <w:jc w:val="right"/>
      </w:pPr>
      <w:r w:rsidRPr="00F76EE5">
        <w:lastRenderedPageBreak/>
        <w:t xml:space="preserve">                                                                                   к решению третьей сессии Совета депутатов </w:t>
      </w: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jc w:val="right"/>
      </w:pPr>
    </w:p>
    <w:p w:rsidR="00F76EE5" w:rsidRPr="00F76EE5" w:rsidRDefault="00F76EE5" w:rsidP="00F76EE5">
      <w:pPr>
        <w:jc w:val="right"/>
        <w:rPr>
          <w:rFonts w:ascii="Calibri" w:hAnsi="Calibri"/>
          <w:sz w:val="22"/>
          <w:szCs w:val="22"/>
        </w:rPr>
      </w:pPr>
      <w:r w:rsidRPr="00F76EE5">
        <w:t xml:space="preserve">                                                                                                    </w:t>
      </w: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Источники финансирования дефицита бюджета </w:t>
      </w:r>
      <w:proofErr w:type="spellStart"/>
      <w:r w:rsidRPr="00F76EE5">
        <w:rPr>
          <w:rFonts w:ascii="Cambria" w:hAnsi="Cambria"/>
          <w:b/>
          <w:sz w:val="28"/>
          <w:szCs w:val="28"/>
        </w:rPr>
        <w:t>Новорешетовского</w:t>
      </w:r>
      <w:proofErr w:type="spellEnd"/>
      <w:r w:rsidRPr="00F76EE5">
        <w:rPr>
          <w:rFonts w:ascii="Cambria" w:hAnsi="Cambria"/>
          <w:b/>
          <w:sz w:val="28"/>
          <w:szCs w:val="28"/>
        </w:rPr>
        <w:t xml:space="preserve"> сельсовета </w:t>
      </w:r>
      <w:proofErr w:type="spellStart"/>
      <w:r w:rsidRPr="00F76EE5">
        <w:rPr>
          <w:rFonts w:ascii="Cambria" w:hAnsi="Cambria"/>
          <w:b/>
          <w:sz w:val="28"/>
          <w:szCs w:val="28"/>
        </w:rPr>
        <w:t>Кочковского</w:t>
      </w:r>
      <w:proofErr w:type="spellEnd"/>
      <w:r w:rsidRPr="00F76EE5">
        <w:rPr>
          <w:rFonts w:ascii="Cambria" w:hAnsi="Cambria"/>
          <w:b/>
          <w:sz w:val="28"/>
          <w:szCs w:val="28"/>
        </w:rPr>
        <w:t xml:space="preserve"> района  Новосибирской области на 2021 год </w:t>
      </w: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 и плановый период  2022 – 2023 годов</w:t>
      </w:r>
    </w:p>
    <w:p w:rsidR="00F76EE5" w:rsidRPr="00F76EE5" w:rsidRDefault="00F76EE5" w:rsidP="00F76EE5">
      <w:pPr>
        <w:tabs>
          <w:tab w:val="left" w:pos="708"/>
          <w:tab w:val="left" w:pos="1875"/>
        </w:tabs>
        <w:jc w:val="center"/>
        <w:rPr>
          <w:b/>
          <w:sz w:val="28"/>
          <w:szCs w:val="28"/>
        </w:rPr>
      </w:pPr>
    </w:p>
    <w:p w:rsidR="00F76EE5" w:rsidRPr="00F76EE5" w:rsidRDefault="00F76EE5" w:rsidP="00F76EE5">
      <w:pPr>
        <w:jc w:val="right"/>
      </w:pPr>
      <w:r w:rsidRPr="00F76EE5">
        <w:t>таблица 1</w:t>
      </w:r>
    </w:p>
    <w:p w:rsidR="00F76EE5" w:rsidRPr="00F76EE5" w:rsidRDefault="00F76EE5" w:rsidP="00F76EE5">
      <w:pPr>
        <w:jc w:val="right"/>
      </w:pP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Источники финансирования дефицита бюджета </w:t>
      </w:r>
      <w:proofErr w:type="spellStart"/>
      <w:r w:rsidRPr="00F76EE5">
        <w:rPr>
          <w:rFonts w:ascii="Cambria" w:hAnsi="Cambria"/>
          <w:b/>
          <w:sz w:val="28"/>
          <w:szCs w:val="28"/>
        </w:rPr>
        <w:t>Новорешетовского</w:t>
      </w:r>
      <w:proofErr w:type="spellEnd"/>
      <w:r w:rsidRPr="00F76EE5">
        <w:rPr>
          <w:rFonts w:ascii="Cambria" w:hAnsi="Cambria"/>
          <w:b/>
          <w:sz w:val="28"/>
          <w:szCs w:val="28"/>
        </w:rPr>
        <w:t xml:space="preserve"> сельсовета </w:t>
      </w:r>
      <w:proofErr w:type="spellStart"/>
      <w:r w:rsidRPr="00F76EE5">
        <w:rPr>
          <w:rFonts w:ascii="Cambria" w:hAnsi="Cambria"/>
          <w:b/>
          <w:sz w:val="28"/>
          <w:szCs w:val="28"/>
        </w:rPr>
        <w:t>Кочковского</w:t>
      </w:r>
      <w:proofErr w:type="spellEnd"/>
      <w:r w:rsidRPr="00F76EE5">
        <w:rPr>
          <w:rFonts w:ascii="Cambria" w:hAnsi="Cambria"/>
          <w:b/>
          <w:sz w:val="28"/>
          <w:szCs w:val="28"/>
        </w:rPr>
        <w:t xml:space="preserve"> района Новосибирской области на 2021 год</w:t>
      </w:r>
    </w:p>
    <w:p w:rsidR="00F76EE5" w:rsidRPr="00F76EE5" w:rsidRDefault="00F76EE5" w:rsidP="00F76EE5">
      <w:pPr>
        <w:jc w:val="center"/>
        <w:rPr>
          <w:sz w:val="28"/>
          <w:szCs w:val="28"/>
        </w:rPr>
      </w:pPr>
    </w:p>
    <w:p w:rsidR="00F76EE5" w:rsidRPr="00F76EE5" w:rsidRDefault="00F76EE5" w:rsidP="00F76EE5">
      <w:pPr>
        <w:jc w:val="right"/>
      </w:pPr>
      <w:r w:rsidRPr="00F76EE5">
        <w:tab/>
        <w:t xml:space="preserve">                                    </w:t>
      </w:r>
      <w:r w:rsidRPr="00F76EE5">
        <w:tab/>
        <w:t xml:space="preserve">  тыс. руб.</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920"/>
        <w:gridCol w:w="1543"/>
      </w:tblGrid>
      <w:tr w:rsidR="00F76EE5" w:rsidRPr="00F76EE5" w:rsidTr="00F76EE5">
        <w:trPr>
          <w:trHeight w:val="1026"/>
        </w:trPr>
        <w:tc>
          <w:tcPr>
            <w:tcW w:w="2835" w:type="dxa"/>
          </w:tcPr>
          <w:p w:rsidR="00F76EE5" w:rsidRPr="00F76EE5" w:rsidRDefault="00F76EE5" w:rsidP="00F76EE5">
            <w:pPr>
              <w:rPr>
                <w:b/>
              </w:rPr>
            </w:pPr>
            <w:r w:rsidRPr="00F76EE5">
              <w:rPr>
                <w:b/>
              </w:rPr>
              <w:t>Код</w:t>
            </w:r>
          </w:p>
        </w:tc>
        <w:tc>
          <w:tcPr>
            <w:tcW w:w="5920" w:type="dxa"/>
          </w:tcPr>
          <w:p w:rsidR="00F76EE5" w:rsidRPr="00F76EE5" w:rsidRDefault="00F76EE5" w:rsidP="00F76EE5">
            <w:pPr>
              <w:rPr>
                <w:b/>
              </w:rPr>
            </w:pPr>
            <w:r w:rsidRPr="00F76EE5">
              <w:rPr>
                <w:b/>
              </w:rPr>
              <w:t>Наименование кода группы, подгруппы, статьи, вида источника финансирования дефицита бюджета</w:t>
            </w:r>
          </w:p>
        </w:tc>
        <w:tc>
          <w:tcPr>
            <w:tcW w:w="1543" w:type="dxa"/>
          </w:tcPr>
          <w:p w:rsidR="00F76EE5" w:rsidRPr="00F76EE5" w:rsidRDefault="00F76EE5" w:rsidP="00F76EE5">
            <w:pPr>
              <w:rPr>
                <w:b/>
              </w:rPr>
            </w:pPr>
          </w:p>
          <w:p w:rsidR="00F76EE5" w:rsidRPr="00F76EE5" w:rsidRDefault="00F76EE5" w:rsidP="00F76EE5">
            <w:pPr>
              <w:jc w:val="center"/>
              <w:rPr>
                <w:b/>
              </w:rPr>
            </w:pPr>
            <w:r w:rsidRPr="00F76EE5">
              <w:rPr>
                <w:b/>
              </w:rPr>
              <w:t>2021 год</w:t>
            </w:r>
          </w:p>
        </w:tc>
      </w:tr>
      <w:tr w:rsidR="00F76EE5" w:rsidRPr="00F76EE5" w:rsidTr="00F76EE5">
        <w:tc>
          <w:tcPr>
            <w:tcW w:w="2835" w:type="dxa"/>
          </w:tcPr>
          <w:p w:rsidR="00F76EE5" w:rsidRPr="00F76EE5" w:rsidRDefault="00F76EE5" w:rsidP="00F76EE5">
            <w:pPr>
              <w:jc w:val="center"/>
              <w:rPr>
                <w:b/>
              </w:rPr>
            </w:pPr>
            <w:r w:rsidRPr="00F76EE5">
              <w:rPr>
                <w:b/>
              </w:rPr>
              <w:t>01 00 00 00 00 0000 000</w:t>
            </w:r>
          </w:p>
        </w:tc>
        <w:tc>
          <w:tcPr>
            <w:tcW w:w="5920" w:type="dxa"/>
          </w:tcPr>
          <w:p w:rsidR="00F76EE5" w:rsidRPr="00F76EE5" w:rsidRDefault="00F76EE5" w:rsidP="00F76EE5">
            <w:pPr>
              <w:rPr>
                <w:b/>
              </w:rPr>
            </w:pPr>
            <w:r w:rsidRPr="00F76EE5">
              <w:rPr>
                <w:b/>
              </w:rPr>
              <w:t>Источники внутреннего финансирования дефицита бюджета, в том числе:</w:t>
            </w:r>
          </w:p>
        </w:tc>
        <w:tc>
          <w:tcPr>
            <w:tcW w:w="1543" w:type="dxa"/>
          </w:tcPr>
          <w:p w:rsidR="00F76EE5" w:rsidRPr="00F76EE5" w:rsidRDefault="00F76EE5" w:rsidP="00F76EE5">
            <w:pPr>
              <w:jc w:val="center"/>
              <w:rPr>
                <w:b/>
              </w:rPr>
            </w:pPr>
            <w:r w:rsidRPr="00F76EE5">
              <w:rPr>
                <w:b/>
              </w:rPr>
              <w:t>0,0</w:t>
            </w:r>
          </w:p>
        </w:tc>
      </w:tr>
      <w:tr w:rsidR="00F76EE5" w:rsidRPr="00F76EE5" w:rsidTr="00F76EE5">
        <w:tc>
          <w:tcPr>
            <w:tcW w:w="2835" w:type="dxa"/>
          </w:tcPr>
          <w:p w:rsidR="00F76EE5" w:rsidRPr="00F76EE5" w:rsidRDefault="00F76EE5" w:rsidP="00F76EE5">
            <w:pPr>
              <w:jc w:val="center"/>
              <w:rPr>
                <w:b/>
              </w:rPr>
            </w:pPr>
            <w:r w:rsidRPr="00F76EE5">
              <w:rPr>
                <w:b/>
              </w:rPr>
              <w:t>01 05 00 00 00 0000 000</w:t>
            </w:r>
          </w:p>
        </w:tc>
        <w:tc>
          <w:tcPr>
            <w:tcW w:w="5920" w:type="dxa"/>
          </w:tcPr>
          <w:p w:rsidR="00F76EE5" w:rsidRPr="00F76EE5" w:rsidRDefault="00F76EE5" w:rsidP="00F76EE5">
            <w:pPr>
              <w:rPr>
                <w:b/>
              </w:rPr>
            </w:pPr>
            <w:r w:rsidRPr="00F76EE5">
              <w:rPr>
                <w:b/>
              </w:rPr>
              <w:t>Изменение остатков средств на счетах по учету  средств бюджета</w:t>
            </w:r>
          </w:p>
        </w:tc>
        <w:tc>
          <w:tcPr>
            <w:tcW w:w="1543" w:type="dxa"/>
          </w:tcPr>
          <w:p w:rsidR="00F76EE5" w:rsidRPr="00F76EE5" w:rsidRDefault="00F76EE5" w:rsidP="00F76EE5">
            <w:pPr>
              <w:jc w:val="center"/>
              <w:rPr>
                <w:b/>
              </w:rPr>
            </w:pPr>
            <w:r w:rsidRPr="00F76EE5">
              <w:rPr>
                <w:b/>
              </w:rPr>
              <w:t>0,0</w:t>
            </w:r>
          </w:p>
        </w:tc>
      </w:tr>
      <w:tr w:rsidR="00F76EE5" w:rsidRPr="00F76EE5" w:rsidTr="00F76EE5">
        <w:tc>
          <w:tcPr>
            <w:tcW w:w="2835" w:type="dxa"/>
          </w:tcPr>
          <w:p w:rsidR="00F76EE5" w:rsidRPr="00F76EE5" w:rsidRDefault="00F76EE5" w:rsidP="00F76EE5">
            <w:pPr>
              <w:jc w:val="center"/>
            </w:pPr>
            <w:r w:rsidRPr="00F76EE5">
              <w:t>01 05 00 00 00 0000 500</w:t>
            </w:r>
          </w:p>
        </w:tc>
        <w:tc>
          <w:tcPr>
            <w:tcW w:w="5920" w:type="dxa"/>
          </w:tcPr>
          <w:p w:rsidR="00F76EE5" w:rsidRPr="00F76EE5" w:rsidRDefault="00F76EE5" w:rsidP="00F76EE5">
            <w:r w:rsidRPr="00F76EE5">
              <w:t>Увеличение остатков средств бюджета</w:t>
            </w:r>
          </w:p>
        </w:tc>
        <w:tc>
          <w:tcPr>
            <w:tcW w:w="1543" w:type="dxa"/>
          </w:tcPr>
          <w:p w:rsidR="00F76EE5" w:rsidRPr="00F76EE5" w:rsidRDefault="00F76EE5" w:rsidP="00F76EE5">
            <w:pPr>
              <w:jc w:val="center"/>
            </w:pPr>
            <w:r w:rsidRPr="00F76EE5">
              <w:t>-7 035,09</w:t>
            </w:r>
          </w:p>
        </w:tc>
      </w:tr>
      <w:tr w:rsidR="00F76EE5" w:rsidRPr="00F76EE5" w:rsidTr="00F76EE5">
        <w:tc>
          <w:tcPr>
            <w:tcW w:w="2835" w:type="dxa"/>
          </w:tcPr>
          <w:p w:rsidR="00F76EE5" w:rsidRPr="00F76EE5" w:rsidRDefault="00F76EE5" w:rsidP="00F76EE5">
            <w:pPr>
              <w:jc w:val="center"/>
            </w:pPr>
            <w:r w:rsidRPr="00F76EE5">
              <w:t>01 05 02 00 00 0000 500</w:t>
            </w:r>
          </w:p>
        </w:tc>
        <w:tc>
          <w:tcPr>
            <w:tcW w:w="5920" w:type="dxa"/>
          </w:tcPr>
          <w:p w:rsidR="00F76EE5" w:rsidRPr="00F76EE5" w:rsidRDefault="00F76EE5" w:rsidP="00F76EE5">
            <w:r w:rsidRPr="00F76EE5">
              <w:t>Увеличение прочих остатков средств бюджета</w:t>
            </w:r>
          </w:p>
        </w:tc>
        <w:tc>
          <w:tcPr>
            <w:tcW w:w="1543" w:type="dxa"/>
          </w:tcPr>
          <w:p w:rsidR="00F76EE5" w:rsidRPr="00F76EE5" w:rsidRDefault="00F76EE5" w:rsidP="00F76EE5">
            <w:pPr>
              <w:jc w:val="center"/>
            </w:pPr>
            <w:r w:rsidRPr="00F76EE5">
              <w:t>-7 035,09</w:t>
            </w:r>
          </w:p>
        </w:tc>
      </w:tr>
      <w:tr w:rsidR="00F76EE5" w:rsidRPr="00F76EE5" w:rsidTr="00F76EE5">
        <w:tc>
          <w:tcPr>
            <w:tcW w:w="2835" w:type="dxa"/>
          </w:tcPr>
          <w:p w:rsidR="00F76EE5" w:rsidRPr="00F76EE5" w:rsidRDefault="00F76EE5" w:rsidP="00F76EE5">
            <w:pPr>
              <w:jc w:val="center"/>
            </w:pPr>
            <w:r w:rsidRPr="00F76EE5">
              <w:t>01 05 02 01 00 0000 510</w:t>
            </w:r>
          </w:p>
        </w:tc>
        <w:tc>
          <w:tcPr>
            <w:tcW w:w="5920" w:type="dxa"/>
          </w:tcPr>
          <w:p w:rsidR="00F76EE5" w:rsidRPr="00F76EE5" w:rsidRDefault="00F76EE5" w:rsidP="00F76EE5">
            <w:r w:rsidRPr="00F76EE5">
              <w:t>Увеличение прочих остатков денежных средств  бюджетов</w:t>
            </w:r>
          </w:p>
        </w:tc>
        <w:tc>
          <w:tcPr>
            <w:tcW w:w="1543" w:type="dxa"/>
          </w:tcPr>
          <w:p w:rsidR="00F76EE5" w:rsidRPr="00F76EE5" w:rsidRDefault="00F76EE5" w:rsidP="00F76EE5">
            <w:pPr>
              <w:jc w:val="center"/>
            </w:pPr>
            <w:r w:rsidRPr="00F76EE5">
              <w:t>-7 035,09</w:t>
            </w:r>
          </w:p>
        </w:tc>
      </w:tr>
      <w:tr w:rsidR="00F76EE5" w:rsidRPr="00F76EE5" w:rsidTr="00F76EE5">
        <w:tc>
          <w:tcPr>
            <w:tcW w:w="2835" w:type="dxa"/>
          </w:tcPr>
          <w:p w:rsidR="00F76EE5" w:rsidRPr="00F76EE5" w:rsidRDefault="00F76EE5" w:rsidP="00F76EE5">
            <w:pPr>
              <w:jc w:val="center"/>
            </w:pPr>
            <w:r w:rsidRPr="00F76EE5">
              <w:t>01 05 02 01 10 0000 510</w:t>
            </w:r>
          </w:p>
        </w:tc>
        <w:tc>
          <w:tcPr>
            <w:tcW w:w="5920" w:type="dxa"/>
          </w:tcPr>
          <w:p w:rsidR="00F76EE5" w:rsidRPr="00F76EE5" w:rsidRDefault="00F76EE5" w:rsidP="00F76EE5">
            <w:pPr>
              <w:contextualSpacing/>
              <w:jc w:val="both"/>
            </w:pPr>
            <w:r w:rsidRPr="00F76EE5">
              <w:t xml:space="preserve">Увеличение прочих остатков денежных средств  бюджетов сельских поселений </w:t>
            </w:r>
          </w:p>
        </w:tc>
        <w:tc>
          <w:tcPr>
            <w:tcW w:w="1543" w:type="dxa"/>
          </w:tcPr>
          <w:p w:rsidR="00F76EE5" w:rsidRPr="00F76EE5" w:rsidRDefault="00F76EE5" w:rsidP="00F76EE5">
            <w:pPr>
              <w:jc w:val="center"/>
            </w:pPr>
            <w:r w:rsidRPr="00F76EE5">
              <w:t>-7 035,09</w:t>
            </w:r>
          </w:p>
        </w:tc>
      </w:tr>
      <w:tr w:rsidR="00F76EE5" w:rsidRPr="00F76EE5" w:rsidTr="00F76EE5">
        <w:tc>
          <w:tcPr>
            <w:tcW w:w="2835" w:type="dxa"/>
          </w:tcPr>
          <w:p w:rsidR="00F76EE5" w:rsidRPr="00F76EE5" w:rsidRDefault="00F76EE5" w:rsidP="00F76EE5">
            <w:pPr>
              <w:jc w:val="center"/>
            </w:pPr>
            <w:r w:rsidRPr="00F76EE5">
              <w:t>01 05 00 00 00 0000 600</w:t>
            </w:r>
          </w:p>
        </w:tc>
        <w:tc>
          <w:tcPr>
            <w:tcW w:w="5920" w:type="dxa"/>
          </w:tcPr>
          <w:p w:rsidR="00F76EE5" w:rsidRPr="00F76EE5" w:rsidRDefault="00F76EE5" w:rsidP="00F76EE5">
            <w:r w:rsidRPr="00F76EE5">
              <w:t>Уменьшение остатков средств бюджета</w:t>
            </w:r>
          </w:p>
        </w:tc>
        <w:tc>
          <w:tcPr>
            <w:tcW w:w="1543" w:type="dxa"/>
          </w:tcPr>
          <w:p w:rsidR="00F76EE5" w:rsidRPr="00F76EE5" w:rsidRDefault="00F76EE5" w:rsidP="00F76EE5">
            <w:pPr>
              <w:jc w:val="center"/>
            </w:pPr>
            <w:r w:rsidRPr="00F76EE5">
              <w:t>7 035,09</w:t>
            </w:r>
          </w:p>
        </w:tc>
      </w:tr>
      <w:tr w:rsidR="00F76EE5" w:rsidRPr="00F76EE5" w:rsidTr="00F76EE5">
        <w:tc>
          <w:tcPr>
            <w:tcW w:w="2835" w:type="dxa"/>
          </w:tcPr>
          <w:p w:rsidR="00F76EE5" w:rsidRPr="00F76EE5" w:rsidRDefault="00F76EE5" w:rsidP="00F76EE5">
            <w:pPr>
              <w:jc w:val="center"/>
            </w:pPr>
            <w:r w:rsidRPr="00F76EE5">
              <w:t>01 05 02 00 00 0000 600</w:t>
            </w:r>
          </w:p>
        </w:tc>
        <w:tc>
          <w:tcPr>
            <w:tcW w:w="5920" w:type="dxa"/>
          </w:tcPr>
          <w:p w:rsidR="00F76EE5" w:rsidRPr="00F76EE5" w:rsidRDefault="00F76EE5" w:rsidP="00F76EE5">
            <w:r w:rsidRPr="00F76EE5">
              <w:t>Уменьшение прочих остатков средств бюджетов</w:t>
            </w:r>
          </w:p>
        </w:tc>
        <w:tc>
          <w:tcPr>
            <w:tcW w:w="1543" w:type="dxa"/>
          </w:tcPr>
          <w:p w:rsidR="00F76EE5" w:rsidRPr="00F76EE5" w:rsidRDefault="00F76EE5" w:rsidP="00F76EE5">
            <w:pPr>
              <w:jc w:val="center"/>
            </w:pPr>
            <w:r w:rsidRPr="00F76EE5">
              <w:t>7 035,09</w:t>
            </w:r>
          </w:p>
        </w:tc>
      </w:tr>
      <w:tr w:rsidR="00F76EE5" w:rsidRPr="00F76EE5" w:rsidTr="00F76EE5">
        <w:tc>
          <w:tcPr>
            <w:tcW w:w="2835" w:type="dxa"/>
          </w:tcPr>
          <w:p w:rsidR="00F76EE5" w:rsidRPr="00F76EE5" w:rsidRDefault="00F76EE5" w:rsidP="00F76EE5">
            <w:pPr>
              <w:jc w:val="center"/>
            </w:pPr>
            <w:r w:rsidRPr="00F76EE5">
              <w:t>01 05 02 01 00 0000 610</w:t>
            </w:r>
          </w:p>
        </w:tc>
        <w:tc>
          <w:tcPr>
            <w:tcW w:w="5920" w:type="dxa"/>
          </w:tcPr>
          <w:p w:rsidR="00F76EE5" w:rsidRPr="00F76EE5" w:rsidRDefault="00F76EE5" w:rsidP="00F76EE5">
            <w:r w:rsidRPr="00F76EE5">
              <w:t>Уменьшение прочих остатков денежных средств  бюджетов</w:t>
            </w:r>
          </w:p>
        </w:tc>
        <w:tc>
          <w:tcPr>
            <w:tcW w:w="1543" w:type="dxa"/>
          </w:tcPr>
          <w:p w:rsidR="00F76EE5" w:rsidRPr="00F76EE5" w:rsidRDefault="00F76EE5" w:rsidP="00F76EE5">
            <w:pPr>
              <w:jc w:val="center"/>
            </w:pPr>
            <w:r w:rsidRPr="00F76EE5">
              <w:t>7 035,09</w:t>
            </w:r>
          </w:p>
        </w:tc>
      </w:tr>
      <w:tr w:rsidR="00F76EE5" w:rsidRPr="00F76EE5" w:rsidTr="00F76EE5">
        <w:tc>
          <w:tcPr>
            <w:tcW w:w="2835" w:type="dxa"/>
          </w:tcPr>
          <w:p w:rsidR="00F76EE5" w:rsidRPr="00F76EE5" w:rsidRDefault="00F76EE5" w:rsidP="00F76EE5">
            <w:pPr>
              <w:jc w:val="center"/>
            </w:pPr>
            <w:r w:rsidRPr="00F76EE5">
              <w:t>01 05 02 01 10 0000 610</w:t>
            </w:r>
          </w:p>
        </w:tc>
        <w:tc>
          <w:tcPr>
            <w:tcW w:w="5920" w:type="dxa"/>
          </w:tcPr>
          <w:p w:rsidR="00F76EE5" w:rsidRPr="00F76EE5" w:rsidRDefault="00F76EE5" w:rsidP="00F76EE5">
            <w:r w:rsidRPr="00F76EE5">
              <w:t xml:space="preserve">Уменьшение прочих остатков денежных средств  бюджетов сельских поселений </w:t>
            </w:r>
          </w:p>
        </w:tc>
        <w:tc>
          <w:tcPr>
            <w:tcW w:w="1543" w:type="dxa"/>
          </w:tcPr>
          <w:p w:rsidR="00F76EE5" w:rsidRPr="00F76EE5" w:rsidRDefault="00F76EE5" w:rsidP="00F76EE5">
            <w:pPr>
              <w:jc w:val="center"/>
            </w:pPr>
            <w:r w:rsidRPr="00F76EE5">
              <w:t>7 035,09</w:t>
            </w:r>
          </w:p>
        </w:tc>
      </w:tr>
    </w:tbl>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center"/>
        <w:rPr>
          <w:b/>
        </w:rPr>
      </w:pPr>
    </w:p>
    <w:p w:rsidR="00F76EE5" w:rsidRPr="00F76EE5" w:rsidRDefault="00F76EE5" w:rsidP="00F76EE5">
      <w:pPr>
        <w:jc w:val="right"/>
      </w:pPr>
    </w:p>
    <w:p w:rsidR="00F76EE5" w:rsidRPr="00F76EE5" w:rsidRDefault="00F76EE5" w:rsidP="00F76EE5">
      <w:pPr>
        <w:jc w:val="right"/>
      </w:pPr>
      <w:r w:rsidRPr="00F76EE5">
        <w:t>таблица 2</w:t>
      </w:r>
    </w:p>
    <w:p w:rsidR="00F76EE5" w:rsidRPr="00F76EE5" w:rsidRDefault="00F76EE5" w:rsidP="00F76EE5">
      <w:pPr>
        <w:jc w:val="right"/>
      </w:pPr>
    </w:p>
    <w:p w:rsidR="00F76EE5" w:rsidRPr="00F76EE5" w:rsidRDefault="00F76EE5" w:rsidP="00F76EE5">
      <w:pPr>
        <w:jc w:val="center"/>
        <w:rPr>
          <w:rFonts w:ascii="Cambria" w:hAnsi="Cambria"/>
          <w:b/>
          <w:sz w:val="28"/>
          <w:szCs w:val="28"/>
        </w:rPr>
      </w:pPr>
      <w:r w:rsidRPr="00F76EE5">
        <w:rPr>
          <w:rFonts w:ascii="Cambria" w:hAnsi="Cambria"/>
          <w:b/>
          <w:sz w:val="28"/>
          <w:szCs w:val="28"/>
        </w:rPr>
        <w:t xml:space="preserve">Источники финансирования дефицита бюджета </w:t>
      </w:r>
      <w:proofErr w:type="spellStart"/>
      <w:r w:rsidRPr="00F76EE5">
        <w:rPr>
          <w:rFonts w:ascii="Cambria" w:hAnsi="Cambria"/>
          <w:b/>
          <w:sz w:val="28"/>
          <w:szCs w:val="28"/>
        </w:rPr>
        <w:t>Новорешетовского</w:t>
      </w:r>
      <w:proofErr w:type="spellEnd"/>
      <w:r w:rsidRPr="00F76EE5">
        <w:rPr>
          <w:rFonts w:ascii="Cambria" w:hAnsi="Cambria"/>
          <w:b/>
          <w:sz w:val="28"/>
          <w:szCs w:val="28"/>
        </w:rPr>
        <w:t xml:space="preserve"> сельсовета </w:t>
      </w:r>
      <w:proofErr w:type="spellStart"/>
      <w:r w:rsidRPr="00F76EE5">
        <w:rPr>
          <w:rFonts w:ascii="Cambria" w:hAnsi="Cambria"/>
          <w:b/>
          <w:sz w:val="28"/>
          <w:szCs w:val="28"/>
        </w:rPr>
        <w:t>Кочковского</w:t>
      </w:r>
      <w:proofErr w:type="spellEnd"/>
      <w:r w:rsidRPr="00F76EE5">
        <w:rPr>
          <w:rFonts w:ascii="Cambria" w:hAnsi="Cambria"/>
          <w:b/>
          <w:sz w:val="28"/>
          <w:szCs w:val="28"/>
        </w:rPr>
        <w:t xml:space="preserve"> района Новосибирской области </w:t>
      </w:r>
    </w:p>
    <w:p w:rsidR="00F76EE5" w:rsidRPr="00F76EE5" w:rsidRDefault="00F76EE5" w:rsidP="00F76EE5">
      <w:pPr>
        <w:jc w:val="center"/>
        <w:rPr>
          <w:sz w:val="28"/>
          <w:szCs w:val="28"/>
        </w:rPr>
      </w:pPr>
      <w:r w:rsidRPr="00F76EE5">
        <w:rPr>
          <w:rFonts w:ascii="Cambria" w:hAnsi="Cambria"/>
          <w:b/>
          <w:sz w:val="28"/>
          <w:szCs w:val="28"/>
        </w:rPr>
        <w:t>на плановый период 2022 -2023 годов</w:t>
      </w:r>
    </w:p>
    <w:p w:rsidR="00F76EE5" w:rsidRPr="00F76EE5" w:rsidRDefault="00F76EE5" w:rsidP="00F76EE5">
      <w:pPr>
        <w:jc w:val="center"/>
        <w:rPr>
          <w:b/>
        </w:rPr>
      </w:pPr>
    </w:p>
    <w:p w:rsidR="00F76EE5" w:rsidRPr="00F76EE5" w:rsidRDefault="00F76EE5" w:rsidP="00F76EE5">
      <w:pPr>
        <w:jc w:val="right"/>
      </w:pPr>
      <w:r w:rsidRPr="00F76EE5">
        <w:tab/>
        <w:t xml:space="preserve">                                    </w:t>
      </w:r>
      <w:r w:rsidRPr="00F76EE5">
        <w:tab/>
        <w:t xml:space="preserve">  тыс. 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5167"/>
        <w:gridCol w:w="1352"/>
        <w:gridCol w:w="1273"/>
      </w:tblGrid>
      <w:tr w:rsidR="00F76EE5" w:rsidRPr="00F76EE5" w:rsidTr="00F76EE5">
        <w:trPr>
          <w:trHeight w:val="516"/>
        </w:trPr>
        <w:tc>
          <w:tcPr>
            <w:tcW w:w="2629" w:type="dxa"/>
            <w:vMerge w:val="restart"/>
          </w:tcPr>
          <w:p w:rsidR="00F76EE5" w:rsidRPr="00F76EE5" w:rsidRDefault="00F76EE5" w:rsidP="00F76EE5">
            <w:pPr>
              <w:rPr>
                <w:b/>
              </w:rPr>
            </w:pPr>
            <w:r w:rsidRPr="00F76EE5">
              <w:rPr>
                <w:b/>
              </w:rPr>
              <w:t>Код</w:t>
            </w:r>
          </w:p>
        </w:tc>
        <w:tc>
          <w:tcPr>
            <w:tcW w:w="5167" w:type="dxa"/>
            <w:vMerge w:val="restart"/>
          </w:tcPr>
          <w:p w:rsidR="00F76EE5" w:rsidRPr="00F76EE5" w:rsidRDefault="00F76EE5" w:rsidP="00F76EE5">
            <w:pPr>
              <w:rPr>
                <w:b/>
              </w:rPr>
            </w:pPr>
            <w:r w:rsidRPr="00F76EE5">
              <w:rPr>
                <w:b/>
              </w:rPr>
              <w:t>Наименование кода группы, подгруппы, статьи, вида источника финансирования дефицита бюджета</w:t>
            </w:r>
          </w:p>
        </w:tc>
        <w:tc>
          <w:tcPr>
            <w:tcW w:w="2625" w:type="dxa"/>
            <w:gridSpan w:val="2"/>
          </w:tcPr>
          <w:p w:rsidR="00F76EE5" w:rsidRPr="00F76EE5" w:rsidRDefault="00F76EE5" w:rsidP="00F76EE5">
            <w:pPr>
              <w:rPr>
                <w:b/>
              </w:rPr>
            </w:pPr>
            <w:r w:rsidRPr="00F76EE5">
              <w:rPr>
                <w:b/>
              </w:rPr>
              <w:t>Плановый период</w:t>
            </w:r>
          </w:p>
        </w:tc>
      </w:tr>
      <w:tr w:rsidR="00F76EE5" w:rsidRPr="00F76EE5" w:rsidTr="00F76EE5">
        <w:trPr>
          <w:trHeight w:val="516"/>
        </w:trPr>
        <w:tc>
          <w:tcPr>
            <w:tcW w:w="2629" w:type="dxa"/>
            <w:vMerge/>
          </w:tcPr>
          <w:p w:rsidR="00F76EE5" w:rsidRPr="00F76EE5" w:rsidRDefault="00F76EE5" w:rsidP="00F76EE5">
            <w:pPr>
              <w:rPr>
                <w:b/>
              </w:rPr>
            </w:pPr>
          </w:p>
        </w:tc>
        <w:tc>
          <w:tcPr>
            <w:tcW w:w="5167" w:type="dxa"/>
            <w:vMerge/>
          </w:tcPr>
          <w:p w:rsidR="00F76EE5" w:rsidRPr="00F76EE5" w:rsidRDefault="00F76EE5" w:rsidP="00F76EE5">
            <w:pPr>
              <w:rPr>
                <w:b/>
              </w:rPr>
            </w:pPr>
          </w:p>
        </w:tc>
        <w:tc>
          <w:tcPr>
            <w:tcW w:w="1352" w:type="dxa"/>
          </w:tcPr>
          <w:p w:rsidR="00F76EE5" w:rsidRPr="00F76EE5" w:rsidRDefault="00F76EE5" w:rsidP="00F76EE5">
            <w:pPr>
              <w:rPr>
                <w:b/>
              </w:rPr>
            </w:pPr>
            <w:r w:rsidRPr="00F76EE5">
              <w:rPr>
                <w:b/>
              </w:rPr>
              <w:t>2022 год</w:t>
            </w:r>
          </w:p>
        </w:tc>
        <w:tc>
          <w:tcPr>
            <w:tcW w:w="1273" w:type="dxa"/>
          </w:tcPr>
          <w:p w:rsidR="00F76EE5" w:rsidRPr="00F76EE5" w:rsidRDefault="00F76EE5" w:rsidP="00F76EE5">
            <w:pPr>
              <w:rPr>
                <w:b/>
              </w:rPr>
            </w:pPr>
            <w:r w:rsidRPr="00F76EE5">
              <w:rPr>
                <w:b/>
              </w:rPr>
              <w:t>2023 год</w:t>
            </w:r>
          </w:p>
        </w:tc>
      </w:tr>
      <w:tr w:rsidR="00F76EE5" w:rsidRPr="00F76EE5" w:rsidTr="00F76EE5">
        <w:tc>
          <w:tcPr>
            <w:tcW w:w="2629" w:type="dxa"/>
          </w:tcPr>
          <w:p w:rsidR="00F76EE5" w:rsidRPr="00F76EE5" w:rsidRDefault="00F76EE5" w:rsidP="00F76EE5">
            <w:pPr>
              <w:rPr>
                <w:b/>
              </w:rPr>
            </w:pPr>
            <w:r w:rsidRPr="00F76EE5">
              <w:rPr>
                <w:b/>
              </w:rPr>
              <w:t>01 00 00 00 00 0000 000</w:t>
            </w:r>
          </w:p>
        </w:tc>
        <w:tc>
          <w:tcPr>
            <w:tcW w:w="5167" w:type="dxa"/>
          </w:tcPr>
          <w:p w:rsidR="00F76EE5" w:rsidRPr="00F76EE5" w:rsidRDefault="00F76EE5" w:rsidP="00F76EE5">
            <w:pPr>
              <w:rPr>
                <w:b/>
              </w:rPr>
            </w:pPr>
            <w:r w:rsidRPr="00F76EE5">
              <w:rPr>
                <w:b/>
              </w:rPr>
              <w:t>Источники внутреннего финансирования дефицита бюджета, в том числе:</w:t>
            </w:r>
          </w:p>
        </w:tc>
        <w:tc>
          <w:tcPr>
            <w:tcW w:w="1352" w:type="dxa"/>
          </w:tcPr>
          <w:p w:rsidR="00F76EE5" w:rsidRPr="00F76EE5" w:rsidRDefault="00F76EE5" w:rsidP="00F76EE5">
            <w:pPr>
              <w:jc w:val="center"/>
              <w:rPr>
                <w:b/>
              </w:rPr>
            </w:pPr>
            <w:r w:rsidRPr="00F76EE5">
              <w:rPr>
                <w:b/>
              </w:rPr>
              <w:t>0,0</w:t>
            </w:r>
          </w:p>
        </w:tc>
        <w:tc>
          <w:tcPr>
            <w:tcW w:w="1273" w:type="dxa"/>
          </w:tcPr>
          <w:p w:rsidR="00F76EE5" w:rsidRPr="00F76EE5" w:rsidRDefault="00F76EE5" w:rsidP="00F76EE5">
            <w:pPr>
              <w:jc w:val="center"/>
              <w:rPr>
                <w:b/>
              </w:rPr>
            </w:pPr>
            <w:r w:rsidRPr="00F76EE5">
              <w:rPr>
                <w:b/>
              </w:rPr>
              <w:t>0,0</w:t>
            </w:r>
          </w:p>
        </w:tc>
      </w:tr>
      <w:tr w:rsidR="00F76EE5" w:rsidRPr="00F76EE5" w:rsidTr="00F76EE5">
        <w:tc>
          <w:tcPr>
            <w:tcW w:w="2629" w:type="dxa"/>
          </w:tcPr>
          <w:p w:rsidR="00F76EE5" w:rsidRPr="00F76EE5" w:rsidRDefault="00F76EE5" w:rsidP="00F76EE5">
            <w:pPr>
              <w:jc w:val="center"/>
              <w:rPr>
                <w:b/>
              </w:rPr>
            </w:pPr>
            <w:r w:rsidRPr="00F76EE5">
              <w:rPr>
                <w:b/>
              </w:rPr>
              <w:t>01 05 00 00 00 0000 000</w:t>
            </w:r>
          </w:p>
        </w:tc>
        <w:tc>
          <w:tcPr>
            <w:tcW w:w="5167" w:type="dxa"/>
          </w:tcPr>
          <w:p w:rsidR="00F76EE5" w:rsidRPr="00F76EE5" w:rsidRDefault="00F76EE5" w:rsidP="00F76EE5">
            <w:pPr>
              <w:rPr>
                <w:b/>
              </w:rPr>
            </w:pPr>
            <w:r w:rsidRPr="00F76EE5">
              <w:rPr>
                <w:b/>
              </w:rPr>
              <w:t>Изменение остатков средств на счетах по учету  средств бюджета</w:t>
            </w:r>
          </w:p>
        </w:tc>
        <w:tc>
          <w:tcPr>
            <w:tcW w:w="1352" w:type="dxa"/>
          </w:tcPr>
          <w:p w:rsidR="00F76EE5" w:rsidRPr="00F76EE5" w:rsidRDefault="00F76EE5" w:rsidP="00F76EE5">
            <w:pPr>
              <w:jc w:val="center"/>
              <w:rPr>
                <w:b/>
              </w:rPr>
            </w:pPr>
            <w:r w:rsidRPr="00F76EE5">
              <w:rPr>
                <w:b/>
              </w:rPr>
              <w:t>0,0</w:t>
            </w:r>
          </w:p>
        </w:tc>
        <w:tc>
          <w:tcPr>
            <w:tcW w:w="1273" w:type="dxa"/>
          </w:tcPr>
          <w:p w:rsidR="00F76EE5" w:rsidRPr="00F76EE5" w:rsidRDefault="00F76EE5" w:rsidP="00F76EE5">
            <w:pPr>
              <w:jc w:val="center"/>
              <w:rPr>
                <w:b/>
              </w:rPr>
            </w:pPr>
            <w:r w:rsidRPr="00F76EE5">
              <w:rPr>
                <w:b/>
              </w:rPr>
              <w:t>0,0</w:t>
            </w:r>
          </w:p>
        </w:tc>
      </w:tr>
      <w:tr w:rsidR="00F76EE5" w:rsidRPr="00F76EE5" w:rsidTr="00F76EE5">
        <w:tc>
          <w:tcPr>
            <w:tcW w:w="2629" w:type="dxa"/>
          </w:tcPr>
          <w:p w:rsidR="00F76EE5" w:rsidRPr="00F76EE5" w:rsidRDefault="00F76EE5" w:rsidP="00F76EE5">
            <w:pPr>
              <w:jc w:val="center"/>
            </w:pPr>
            <w:r w:rsidRPr="00F76EE5">
              <w:t>01 05 00 00 00 0000 500</w:t>
            </w:r>
          </w:p>
        </w:tc>
        <w:tc>
          <w:tcPr>
            <w:tcW w:w="5167" w:type="dxa"/>
          </w:tcPr>
          <w:p w:rsidR="00F76EE5" w:rsidRPr="00F76EE5" w:rsidRDefault="00F76EE5" w:rsidP="00F76EE5">
            <w:r w:rsidRPr="00F76EE5">
              <w:t>Увеличение остатков средств бюджета</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r w:rsidR="00F76EE5" w:rsidRPr="00F76EE5" w:rsidTr="00F76EE5">
        <w:tc>
          <w:tcPr>
            <w:tcW w:w="2629" w:type="dxa"/>
          </w:tcPr>
          <w:p w:rsidR="00F76EE5" w:rsidRPr="00F76EE5" w:rsidRDefault="00F76EE5" w:rsidP="00F76EE5">
            <w:pPr>
              <w:jc w:val="center"/>
            </w:pPr>
            <w:r w:rsidRPr="00F76EE5">
              <w:t>01 05 02 00 00 0000 500</w:t>
            </w:r>
          </w:p>
        </w:tc>
        <w:tc>
          <w:tcPr>
            <w:tcW w:w="5167" w:type="dxa"/>
          </w:tcPr>
          <w:p w:rsidR="00F76EE5" w:rsidRPr="00F76EE5" w:rsidRDefault="00F76EE5" w:rsidP="00F76EE5">
            <w:r w:rsidRPr="00F76EE5">
              <w:t>Увеличение прочих остатков средств бюджета</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r w:rsidR="00F76EE5" w:rsidRPr="00F76EE5" w:rsidTr="00F76EE5">
        <w:tc>
          <w:tcPr>
            <w:tcW w:w="2629" w:type="dxa"/>
          </w:tcPr>
          <w:p w:rsidR="00F76EE5" w:rsidRPr="00F76EE5" w:rsidRDefault="00F76EE5" w:rsidP="00F76EE5">
            <w:pPr>
              <w:jc w:val="center"/>
            </w:pPr>
            <w:r w:rsidRPr="00F76EE5">
              <w:t>01 05 02 01 00 0000 510</w:t>
            </w:r>
          </w:p>
        </w:tc>
        <w:tc>
          <w:tcPr>
            <w:tcW w:w="5167" w:type="dxa"/>
          </w:tcPr>
          <w:p w:rsidR="00F76EE5" w:rsidRPr="00F76EE5" w:rsidRDefault="00F76EE5" w:rsidP="00F76EE5">
            <w:r w:rsidRPr="00F76EE5">
              <w:t>Увеличение прочих остатков денежных средств  бюджетов</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r w:rsidR="00F76EE5" w:rsidRPr="00F76EE5" w:rsidTr="00F76EE5">
        <w:tc>
          <w:tcPr>
            <w:tcW w:w="2629" w:type="dxa"/>
          </w:tcPr>
          <w:p w:rsidR="00F76EE5" w:rsidRPr="00F76EE5" w:rsidRDefault="00F76EE5" w:rsidP="00F76EE5">
            <w:pPr>
              <w:jc w:val="center"/>
            </w:pPr>
            <w:r w:rsidRPr="00F76EE5">
              <w:t>01 05 02 01 10 0000 510</w:t>
            </w:r>
          </w:p>
        </w:tc>
        <w:tc>
          <w:tcPr>
            <w:tcW w:w="5167" w:type="dxa"/>
          </w:tcPr>
          <w:p w:rsidR="00F76EE5" w:rsidRPr="00F76EE5" w:rsidRDefault="00F76EE5" w:rsidP="00F76EE5">
            <w:pPr>
              <w:contextualSpacing/>
              <w:jc w:val="both"/>
            </w:pPr>
            <w:r w:rsidRPr="00F76EE5">
              <w:t xml:space="preserve">Увеличение прочих остатков денежных средств  бюджетов сельских поселений </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r w:rsidR="00F76EE5" w:rsidRPr="00F76EE5" w:rsidTr="00F76EE5">
        <w:tc>
          <w:tcPr>
            <w:tcW w:w="2629" w:type="dxa"/>
          </w:tcPr>
          <w:p w:rsidR="00F76EE5" w:rsidRPr="00F76EE5" w:rsidRDefault="00F76EE5" w:rsidP="00F76EE5">
            <w:pPr>
              <w:jc w:val="center"/>
            </w:pPr>
            <w:r w:rsidRPr="00F76EE5">
              <w:t>01 05 00 00 00 0000 600</w:t>
            </w:r>
          </w:p>
        </w:tc>
        <w:tc>
          <w:tcPr>
            <w:tcW w:w="5167" w:type="dxa"/>
          </w:tcPr>
          <w:p w:rsidR="00F76EE5" w:rsidRPr="00F76EE5" w:rsidRDefault="00F76EE5" w:rsidP="00F76EE5">
            <w:r w:rsidRPr="00F76EE5">
              <w:t>Уменьшение остатков средств бюджета</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r w:rsidR="00F76EE5" w:rsidRPr="00F76EE5" w:rsidTr="00F76EE5">
        <w:tc>
          <w:tcPr>
            <w:tcW w:w="2629" w:type="dxa"/>
          </w:tcPr>
          <w:p w:rsidR="00F76EE5" w:rsidRPr="00F76EE5" w:rsidRDefault="00F76EE5" w:rsidP="00F76EE5">
            <w:pPr>
              <w:jc w:val="center"/>
            </w:pPr>
            <w:r w:rsidRPr="00F76EE5">
              <w:t>01 05 02 00 00 0000 600</w:t>
            </w:r>
          </w:p>
        </w:tc>
        <w:tc>
          <w:tcPr>
            <w:tcW w:w="5167" w:type="dxa"/>
          </w:tcPr>
          <w:p w:rsidR="00F76EE5" w:rsidRPr="00F76EE5" w:rsidRDefault="00F76EE5" w:rsidP="00F76EE5">
            <w:r w:rsidRPr="00F76EE5">
              <w:t>Уменьшение прочих остатков средств бюджетов</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r w:rsidR="00F76EE5" w:rsidRPr="00F76EE5" w:rsidTr="00F76EE5">
        <w:tc>
          <w:tcPr>
            <w:tcW w:w="2629" w:type="dxa"/>
          </w:tcPr>
          <w:p w:rsidR="00F76EE5" w:rsidRPr="00F76EE5" w:rsidRDefault="00F76EE5" w:rsidP="00F76EE5">
            <w:pPr>
              <w:jc w:val="center"/>
            </w:pPr>
            <w:r w:rsidRPr="00F76EE5">
              <w:t>01 05 02 01 00 0000 610</w:t>
            </w:r>
          </w:p>
        </w:tc>
        <w:tc>
          <w:tcPr>
            <w:tcW w:w="5167" w:type="dxa"/>
          </w:tcPr>
          <w:p w:rsidR="00F76EE5" w:rsidRPr="00F76EE5" w:rsidRDefault="00F76EE5" w:rsidP="00F76EE5">
            <w:r w:rsidRPr="00F76EE5">
              <w:t>Уменьшение прочих остатков денежных средств  бюджетов</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r w:rsidR="00F76EE5" w:rsidRPr="00F76EE5" w:rsidTr="00F76EE5">
        <w:tc>
          <w:tcPr>
            <w:tcW w:w="2629" w:type="dxa"/>
          </w:tcPr>
          <w:p w:rsidR="00F76EE5" w:rsidRPr="00F76EE5" w:rsidRDefault="00F76EE5" w:rsidP="00F76EE5">
            <w:pPr>
              <w:jc w:val="center"/>
            </w:pPr>
            <w:r w:rsidRPr="00F76EE5">
              <w:t>01 05 02 01 10 0000 610</w:t>
            </w:r>
          </w:p>
        </w:tc>
        <w:tc>
          <w:tcPr>
            <w:tcW w:w="5167" w:type="dxa"/>
          </w:tcPr>
          <w:p w:rsidR="00F76EE5" w:rsidRPr="00F76EE5" w:rsidRDefault="00F76EE5" w:rsidP="00F76EE5">
            <w:r w:rsidRPr="00F76EE5">
              <w:t>Уменьшение прочих остатков денежных средств  бюджетов сельских поселений</w:t>
            </w:r>
          </w:p>
        </w:tc>
        <w:tc>
          <w:tcPr>
            <w:tcW w:w="1352" w:type="dxa"/>
          </w:tcPr>
          <w:p w:rsidR="00F76EE5" w:rsidRPr="00F76EE5" w:rsidRDefault="00F76EE5" w:rsidP="00F76EE5">
            <w:pPr>
              <w:jc w:val="center"/>
            </w:pPr>
            <w:r w:rsidRPr="00F76EE5">
              <w:t>4 178,55</w:t>
            </w:r>
          </w:p>
        </w:tc>
        <w:tc>
          <w:tcPr>
            <w:tcW w:w="1273" w:type="dxa"/>
          </w:tcPr>
          <w:p w:rsidR="00F76EE5" w:rsidRPr="00F76EE5" w:rsidRDefault="00F76EE5" w:rsidP="00F76EE5">
            <w:pPr>
              <w:jc w:val="center"/>
            </w:pPr>
            <w:r w:rsidRPr="00F76EE5">
              <w:t>4 820,77</w:t>
            </w:r>
          </w:p>
        </w:tc>
      </w:tr>
    </w:tbl>
    <w:p w:rsidR="00F76EE5" w:rsidRPr="00F76EE5" w:rsidRDefault="00F76EE5" w:rsidP="00F76EE5">
      <w:pPr>
        <w:jc w:val="right"/>
      </w:pPr>
    </w:p>
    <w:p w:rsidR="00F76EE5" w:rsidRPr="00F76EE5" w:rsidRDefault="00F76EE5" w:rsidP="00F76EE5">
      <w:pPr>
        <w:jc w:val="right"/>
      </w:pPr>
    </w:p>
    <w:p w:rsidR="00F76EE5" w:rsidRPr="00F76EE5" w:rsidRDefault="00F76EE5" w:rsidP="00F76EE5">
      <w:pPr>
        <w:jc w:val="right"/>
      </w:pPr>
    </w:p>
    <w:p w:rsidR="00F76EE5" w:rsidRPr="00F76EE5" w:rsidRDefault="00F76EE5" w:rsidP="00F76EE5"/>
    <w:p w:rsidR="00F76EE5" w:rsidRPr="00F76EE5" w:rsidRDefault="00F76EE5" w:rsidP="00F76EE5"/>
    <w:p w:rsidR="00F76EE5" w:rsidRPr="00F76EE5" w:rsidRDefault="00F76EE5" w:rsidP="00F76EE5"/>
    <w:p w:rsidR="00F76EE5" w:rsidRPr="00F76EE5" w:rsidRDefault="00F76EE5" w:rsidP="00F76EE5"/>
    <w:p w:rsidR="00F76EE5" w:rsidRPr="00F76EE5" w:rsidRDefault="00F76EE5" w:rsidP="00F76EE5"/>
    <w:p w:rsidR="00F76EE5" w:rsidRPr="00F76EE5" w:rsidRDefault="00F76EE5" w:rsidP="00F76EE5"/>
    <w:p w:rsidR="00F76EE5" w:rsidRPr="00F76EE5" w:rsidRDefault="00F76EE5" w:rsidP="00F76EE5"/>
    <w:p w:rsidR="00F76EE5" w:rsidRPr="00F76EE5" w:rsidRDefault="00F76EE5" w:rsidP="00F76EE5">
      <w:pPr>
        <w:keepNext/>
        <w:jc w:val="right"/>
        <w:outlineLvl w:val="1"/>
        <w:rPr>
          <w:bCs/>
          <w:iCs/>
          <w:szCs w:val="28"/>
        </w:rPr>
      </w:pPr>
      <w:r w:rsidRPr="00F76EE5">
        <w:rPr>
          <w:bCs/>
          <w:iCs/>
          <w:szCs w:val="28"/>
        </w:rPr>
        <w:t>Приложение 11</w:t>
      </w:r>
    </w:p>
    <w:p w:rsidR="00F76EE5" w:rsidRPr="00F76EE5" w:rsidRDefault="00F76EE5" w:rsidP="00F76EE5">
      <w:pPr>
        <w:jc w:val="right"/>
      </w:pPr>
      <w:r w:rsidRPr="00F76EE5">
        <w:rPr>
          <w:b/>
          <w:i/>
        </w:rPr>
        <w:tab/>
      </w:r>
      <w:r w:rsidRPr="00F76EE5">
        <w:t xml:space="preserve">                                                                              к решению третьей сессии Совета депутатов </w:t>
      </w:r>
      <w:proofErr w:type="spellStart"/>
      <w:r w:rsidRPr="00F76EE5">
        <w:t>Новорешетовского</w:t>
      </w:r>
      <w:proofErr w:type="spellEnd"/>
      <w:r w:rsidRPr="00F76EE5">
        <w:t xml:space="preserve"> сельсовета </w:t>
      </w:r>
      <w:proofErr w:type="gramStart"/>
      <w:r w:rsidRPr="00F76EE5">
        <w:t>от</w:t>
      </w:r>
      <w:proofErr w:type="gramEnd"/>
      <w:r w:rsidRPr="00F76EE5">
        <w:t xml:space="preserve"> _____ №_</w:t>
      </w:r>
    </w:p>
    <w:p w:rsidR="00F76EE5" w:rsidRPr="00F76EE5" w:rsidRDefault="00F76EE5" w:rsidP="00F76EE5">
      <w:pPr>
        <w:jc w:val="right"/>
      </w:pPr>
    </w:p>
    <w:p w:rsidR="00F76EE5" w:rsidRPr="00F76EE5" w:rsidRDefault="00F76EE5" w:rsidP="00F76EE5"/>
    <w:p w:rsidR="00F76EE5" w:rsidRPr="00F76EE5" w:rsidRDefault="00F76EE5" w:rsidP="00F76EE5">
      <w:pPr>
        <w:keepNext/>
        <w:jc w:val="center"/>
        <w:outlineLvl w:val="1"/>
        <w:rPr>
          <w:rFonts w:ascii="Cambria" w:hAnsi="Cambria"/>
          <w:b/>
          <w:bCs/>
          <w:iCs/>
          <w:sz w:val="28"/>
          <w:szCs w:val="28"/>
        </w:rPr>
      </w:pPr>
      <w:r w:rsidRPr="00F76EE5">
        <w:rPr>
          <w:rFonts w:ascii="Cambria" w:hAnsi="Cambria"/>
          <w:b/>
          <w:bCs/>
          <w:iCs/>
          <w:sz w:val="28"/>
          <w:szCs w:val="28"/>
        </w:rPr>
        <w:lastRenderedPageBreak/>
        <w:t>Программа муниципальных внутренних заимствований</w:t>
      </w:r>
    </w:p>
    <w:p w:rsidR="00F76EE5" w:rsidRPr="00F76EE5" w:rsidRDefault="00F76EE5" w:rsidP="00F76EE5">
      <w:pPr>
        <w:keepNext/>
        <w:jc w:val="center"/>
        <w:outlineLvl w:val="1"/>
        <w:rPr>
          <w:rFonts w:ascii="Cambria" w:hAnsi="Cambria"/>
          <w:b/>
          <w:bCs/>
          <w:iCs/>
          <w:sz w:val="28"/>
          <w:szCs w:val="28"/>
        </w:rPr>
      </w:pPr>
      <w:proofErr w:type="spellStart"/>
      <w:r w:rsidRPr="00F76EE5">
        <w:rPr>
          <w:rFonts w:ascii="Cambria" w:hAnsi="Cambria"/>
          <w:b/>
          <w:bCs/>
          <w:iCs/>
          <w:sz w:val="28"/>
          <w:szCs w:val="28"/>
        </w:rPr>
        <w:t>Новорешетовского</w:t>
      </w:r>
      <w:proofErr w:type="spellEnd"/>
      <w:r w:rsidRPr="00F76EE5">
        <w:rPr>
          <w:rFonts w:ascii="Cambria" w:hAnsi="Cambria"/>
          <w:b/>
          <w:bCs/>
          <w:iCs/>
          <w:sz w:val="28"/>
          <w:szCs w:val="28"/>
        </w:rPr>
        <w:t xml:space="preserve"> сельсовета </w:t>
      </w:r>
      <w:proofErr w:type="spellStart"/>
      <w:r w:rsidRPr="00F76EE5">
        <w:rPr>
          <w:rFonts w:ascii="Cambria" w:hAnsi="Cambria"/>
          <w:b/>
          <w:bCs/>
          <w:iCs/>
          <w:sz w:val="28"/>
          <w:szCs w:val="28"/>
        </w:rPr>
        <w:t>Кочковского</w:t>
      </w:r>
      <w:proofErr w:type="spellEnd"/>
      <w:r w:rsidRPr="00F76EE5">
        <w:rPr>
          <w:rFonts w:ascii="Cambria" w:hAnsi="Cambria"/>
          <w:b/>
          <w:bCs/>
          <w:iCs/>
          <w:sz w:val="28"/>
          <w:szCs w:val="28"/>
        </w:rPr>
        <w:t xml:space="preserve"> района Новосибирской области на 2021 год и плановый период 2022-2023 годов</w:t>
      </w:r>
    </w:p>
    <w:p w:rsidR="00F76EE5" w:rsidRPr="00F76EE5" w:rsidRDefault="00F76EE5" w:rsidP="00F76EE5">
      <w:pPr>
        <w:keepNext/>
        <w:jc w:val="right"/>
        <w:outlineLvl w:val="1"/>
        <w:rPr>
          <w:bCs/>
          <w:iCs/>
          <w:szCs w:val="28"/>
        </w:rPr>
      </w:pPr>
      <w:r w:rsidRPr="00F76EE5">
        <w:rPr>
          <w:bCs/>
          <w:iCs/>
          <w:szCs w:val="28"/>
        </w:rPr>
        <w:t>таблица 1</w:t>
      </w:r>
    </w:p>
    <w:p w:rsidR="00F76EE5" w:rsidRPr="00F76EE5" w:rsidRDefault="00F76EE5" w:rsidP="00F76EE5">
      <w:pPr>
        <w:keepNext/>
        <w:jc w:val="center"/>
        <w:outlineLvl w:val="1"/>
        <w:rPr>
          <w:rFonts w:ascii="Cambria" w:hAnsi="Cambria"/>
          <w:b/>
          <w:bCs/>
          <w:iCs/>
          <w:sz w:val="28"/>
          <w:szCs w:val="28"/>
        </w:rPr>
      </w:pPr>
      <w:r w:rsidRPr="00F76EE5">
        <w:rPr>
          <w:rFonts w:ascii="Cambria" w:hAnsi="Cambria"/>
          <w:b/>
          <w:bCs/>
          <w:iCs/>
          <w:sz w:val="28"/>
          <w:szCs w:val="28"/>
        </w:rPr>
        <w:t>Программа муниципальных внутренних заимствований</w:t>
      </w:r>
    </w:p>
    <w:p w:rsidR="00F76EE5" w:rsidRPr="00F76EE5" w:rsidRDefault="00F76EE5" w:rsidP="00F76EE5">
      <w:pPr>
        <w:keepNext/>
        <w:jc w:val="center"/>
        <w:outlineLvl w:val="1"/>
        <w:rPr>
          <w:rFonts w:ascii="Cambria" w:hAnsi="Cambria"/>
          <w:b/>
          <w:bCs/>
          <w:iCs/>
          <w:sz w:val="28"/>
          <w:szCs w:val="28"/>
        </w:rPr>
      </w:pPr>
      <w:proofErr w:type="spellStart"/>
      <w:r w:rsidRPr="00F76EE5">
        <w:rPr>
          <w:rFonts w:ascii="Cambria" w:hAnsi="Cambria"/>
          <w:b/>
          <w:bCs/>
          <w:iCs/>
          <w:sz w:val="28"/>
          <w:szCs w:val="28"/>
        </w:rPr>
        <w:t>Новорешетовского</w:t>
      </w:r>
      <w:proofErr w:type="spellEnd"/>
      <w:r w:rsidRPr="00F76EE5">
        <w:rPr>
          <w:rFonts w:ascii="Cambria" w:hAnsi="Cambria"/>
          <w:b/>
          <w:bCs/>
          <w:iCs/>
          <w:sz w:val="28"/>
          <w:szCs w:val="28"/>
        </w:rPr>
        <w:t xml:space="preserve"> сельсовета </w:t>
      </w:r>
      <w:proofErr w:type="spellStart"/>
      <w:r w:rsidRPr="00F76EE5">
        <w:rPr>
          <w:rFonts w:ascii="Cambria" w:hAnsi="Cambria"/>
          <w:b/>
          <w:bCs/>
          <w:iCs/>
          <w:sz w:val="28"/>
          <w:szCs w:val="28"/>
        </w:rPr>
        <w:t>Кочковского</w:t>
      </w:r>
      <w:proofErr w:type="spellEnd"/>
      <w:r w:rsidRPr="00F76EE5">
        <w:rPr>
          <w:rFonts w:ascii="Cambria" w:hAnsi="Cambria"/>
          <w:b/>
          <w:bCs/>
          <w:iCs/>
          <w:sz w:val="28"/>
          <w:szCs w:val="28"/>
        </w:rPr>
        <w:t xml:space="preserve"> района Новосибирской области на 2021 год</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 xml:space="preserve">                                                                                                                                                  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550"/>
        <w:gridCol w:w="1727"/>
        <w:gridCol w:w="1838"/>
      </w:tblGrid>
      <w:tr w:rsidR="00F76EE5" w:rsidRPr="00F76EE5" w:rsidTr="00F76EE5">
        <w:tc>
          <w:tcPr>
            <w:tcW w:w="287" w:type="pct"/>
          </w:tcPr>
          <w:p w:rsidR="00F76EE5" w:rsidRPr="00F76EE5" w:rsidRDefault="00F76EE5" w:rsidP="00F76EE5">
            <w:pPr>
              <w:keepNext/>
              <w:outlineLvl w:val="1"/>
              <w:rPr>
                <w:b/>
                <w:bCs/>
                <w:iCs/>
                <w:szCs w:val="28"/>
              </w:rPr>
            </w:pPr>
            <w:r w:rsidRPr="00F76EE5">
              <w:rPr>
                <w:b/>
                <w:bCs/>
                <w:iCs/>
                <w:szCs w:val="28"/>
              </w:rPr>
              <w:t xml:space="preserve">№ </w:t>
            </w:r>
            <w:proofErr w:type="gramStart"/>
            <w:r w:rsidRPr="00F76EE5">
              <w:rPr>
                <w:b/>
                <w:bCs/>
                <w:iCs/>
                <w:szCs w:val="28"/>
              </w:rPr>
              <w:t>п</w:t>
            </w:r>
            <w:proofErr w:type="gramEnd"/>
            <w:r w:rsidRPr="00F76EE5">
              <w:rPr>
                <w:b/>
                <w:bCs/>
                <w:iCs/>
                <w:szCs w:val="28"/>
              </w:rPr>
              <w:t>/п</w:t>
            </w:r>
          </w:p>
        </w:tc>
        <w:tc>
          <w:tcPr>
            <w:tcW w:w="2700" w:type="pct"/>
          </w:tcPr>
          <w:p w:rsidR="00F76EE5" w:rsidRPr="00F76EE5" w:rsidRDefault="00F76EE5" w:rsidP="00F76EE5">
            <w:pPr>
              <w:keepNext/>
              <w:jc w:val="center"/>
              <w:outlineLvl w:val="1"/>
              <w:rPr>
                <w:b/>
                <w:bCs/>
                <w:iCs/>
                <w:szCs w:val="28"/>
              </w:rPr>
            </w:pPr>
            <w:r w:rsidRPr="00F76EE5">
              <w:rPr>
                <w:b/>
                <w:bCs/>
                <w:iCs/>
                <w:szCs w:val="28"/>
              </w:rPr>
              <w:t>Наименование муниципальных внутренних заимствований</w:t>
            </w:r>
          </w:p>
        </w:tc>
        <w:tc>
          <w:tcPr>
            <w:tcW w:w="1073" w:type="pct"/>
          </w:tcPr>
          <w:p w:rsidR="00F76EE5" w:rsidRPr="00F76EE5" w:rsidRDefault="00F76EE5" w:rsidP="00F76EE5">
            <w:pPr>
              <w:keepNext/>
              <w:jc w:val="center"/>
              <w:outlineLvl w:val="1"/>
              <w:rPr>
                <w:b/>
                <w:bCs/>
                <w:iCs/>
                <w:szCs w:val="28"/>
              </w:rPr>
            </w:pPr>
            <w:r w:rsidRPr="00F76EE5">
              <w:rPr>
                <w:b/>
                <w:bCs/>
                <w:iCs/>
                <w:szCs w:val="28"/>
              </w:rPr>
              <w:t>Объем привлечения</w:t>
            </w:r>
          </w:p>
        </w:tc>
        <w:tc>
          <w:tcPr>
            <w:tcW w:w="941" w:type="pct"/>
          </w:tcPr>
          <w:p w:rsidR="00F76EE5" w:rsidRPr="00F76EE5" w:rsidRDefault="00F76EE5" w:rsidP="00F76EE5">
            <w:pPr>
              <w:keepNext/>
              <w:jc w:val="center"/>
              <w:outlineLvl w:val="1"/>
              <w:rPr>
                <w:b/>
                <w:bCs/>
                <w:iCs/>
                <w:szCs w:val="28"/>
              </w:rPr>
            </w:pPr>
            <w:r w:rsidRPr="00F76EE5">
              <w:rPr>
                <w:b/>
                <w:bCs/>
                <w:iCs/>
                <w:szCs w:val="28"/>
              </w:rPr>
              <w:t>Объем средств, направляемых на погашение</w:t>
            </w:r>
          </w:p>
        </w:tc>
      </w:tr>
      <w:tr w:rsidR="00F76EE5" w:rsidRPr="00F76EE5" w:rsidTr="00F76EE5">
        <w:trPr>
          <w:cantSplit/>
          <w:trHeight w:val="1122"/>
        </w:trPr>
        <w:tc>
          <w:tcPr>
            <w:tcW w:w="287" w:type="pct"/>
            <w:tcBorders>
              <w:bottom w:val="single" w:sz="4" w:space="0" w:color="auto"/>
            </w:tcBorders>
          </w:tcPr>
          <w:p w:rsidR="00F76EE5" w:rsidRPr="00F76EE5" w:rsidRDefault="00F76EE5" w:rsidP="00F76EE5">
            <w:pPr>
              <w:keepNext/>
              <w:outlineLvl w:val="1"/>
              <w:rPr>
                <w:bCs/>
                <w:iCs/>
                <w:sz w:val="28"/>
                <w:szCs w:val="28"/>
              </w:rPr>
            </w:pPr>
          </w:p>
          <w:p w:rsidR="00F76EE5" w:rsidRPr="00F76EE5" w:rsidRDefault="00F76EE5" w:rsidP="00F76EE5">
            <w:pPr>
              <w:keepNext/>
              <w:outlineLvl w:val="1"/>
              <w:rPr>
                <w:bCs/>
                <w:iCs/>
                <w:sz w:val="28"/>
                <w:szCs w:val="28"/>
              </w:rPr>
            </w:pPr>
            <w:r w:rsidRPr="00F76EE5">
              <w:rPr>
                <w:bCs/>
                <w:iCs/>
                <w:sz w:val="28"/>
                <w:szCs w:val="28"/>
              </w:rPr>
              <w:t>1.</w:t>
            </w:r>
          </w:p>
          <w:p w:rsidR="00F76EE5" w:rsidRPr="00F76EE5" w:rsidRDefault="00F76EE5" w:rsidP="00F76EE5">
            <w:pPr>
              <w:keepNext/>
              <w:outlineLvl w:val="1"/>
              <w:rPr>
                <w:bCs/>
                <w:iCs/>
                <w:sz w:val="28"/>
                <w:szCs w:val="28"/>
              </w:rPr>
            </w:pPr>
          </w:p>
          <w:p w:rsidR="00F76EE5" w:rsidRPr="00F76EE5" w:rsidRDefault="00F76EE5" w:rsidP="00F76EE5">
            <w:pPr>
              <w:keepNext/>
              <w:outlineLvl w:val="1"/>
              <w:rPr>
                <w:bCs/>
                <w:iCs/>
                <w:sz w:val="28"/>
                <w:szCs w:val="28"/>
              </w:rPr>
            </w:pPr>
          </w:p>
          <w:p w:rsidR="00F76EE5" w:rsidRPr="00F76EE5" w:rsidRDefault="00F76EE5" w:rsidP="00F76EE5">
            <w:pPr>
              <w:keepNext/>
              <w:outlineLvl w:val="1"/>
              <w:rPr>
                <w:bCs/>
                <w:iCs/>
                <w:sz w:val="28"/>
                <w:szCs w:val="28"/>
              </w:rPr>
            </w:pPr>
            <w:r w:rsidRPr="00F76EE5">
              <w:rPr>
                <w:bCs/>
                <w:iCs/>
                <w:sz w:val="28"/>
                <w:szCs w:val="28"/>
              </w:rPr>
              <w:t>2.</w:t>
            </w:r>
          </w:p>
        </w:tc>
        <w:tc>
          <w:tcPr>
            <w:tcW w:w="2700" w:type="pct"/>
            <w:tcBorders>
              <w:bottom w:val="single" w:sz="4" w:space="0" w:color="auto"/>
            </w:tcBorders>
          </w:tcPr>
          <w:p w:rsidR="00F76EE5" w:rsidRPr="00F76EE5" w:rsidRDefault="00F76EE5" w:rsidP="00F76EE5">
            <w:pPr>
              <w:keepNext/>
              <w:outlineLvl w:val="1"/>
              <w:rPr>
                <w:bCs/>
                <w:iCs/>
                <w:szCs w:val="28"/>
              </w:rPr>
            </w:pPr>
            <w:r w:rsidRPr="00F76EE5">
              <w:rPr>
                <w:bCs/>
                <w:iCs/>
                <w:szCs w:val="28"/>
              </w:rPr>
              <w:t>Муниципальные внутренние заимствования:</w:t>
            </w:r>
          </w:p>
          <w:p w:rsidR="00F76EE5" w:rsidRPr="00F76EE5" w:rsidRDefault="00F76EE5" w:rsidP="00F76EE5">
            <w:pPr>
              <w:keepNext/>
              <w:outlineLvl w:val="1"/>
              <w:rPr>
                <w:bCs/>
                <w:iCs/>
                <w:szCs w:val="28"/>
              </w:rPr>
            </w:pPr>
            <w:r w:rsidRPr="00F76EE5">
              <w:rPr>
                <w:bCs/>
                <w:iCs/>
                <w:szCs w:val="28"/>
              </w:rPr>
              <w:t>Кредиты, привлекаемые от кредитных организаций</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tc>
        <w:tc>
          <w:tcPr>
            <w:tcW w:w="941" w:type="pct"/>
            <w:tcBorders>
              <w:bottom w:val="single" w:sz="4" w:space="0" w:color="auto"/>
            </w:tcBorders>
          </w:tcPr>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tc>
      </w:tr>
    </w:tbl>
    <w:p w:rsidR="00F76EE5" w:rsidRPr="00F76EE5" w:rsidRDefault="00F76EE5" w:rsidP="00F76EE5">
      <w:pPr>
        <w:keepNext/>
        <w:outlineLvl w:val="1"/>
        <w:rPr>
          <w:bCs/>
          <w:iCs/>
          <w:szCs w:val="28"/>
        </w:rPr>
      </w:pPr>
    </w:p>
    <w:p w:rsidR="00F76EE5" w:rsidRPr="00F76EE5" w:rsidRDefault="00F76EE5" w:rsidP="00F76EE5"/>
    <w:p w:rsidR="00F76EE5" w:rsidRPr="00F76EE5" w:rsidRDefault="00F76EE5" w:rsidP="00F76EE5">
      <w:pPr>
        <w:keepNext/>
        <w:jc w:val="center"/>
        <w:outlineLvl w:val="1"/>
        <w:rPr>
          <w:rFonts w:ascii="Cambria" w:hAnsi="Cambria"/>
          <w:b/>
          <w:bCs/>
          <w:iCs/>
          <w:sz w:val="28"/>
          <w:szCs w:val="28"/>
        </w:rPr>
      </w:pPr>
      <w:r w:rsidRPr="00F76EE5">
        <w:rPr>
          <w:rFonts w:ascii="Cambria" w:hAnsi="Cambria"/>
          <w:b/>
          <w:bCs/>
          <w:iCs/>
          <w:sz w:val="28"/>
          <w:szCs w:val="28"/>
        </w:rPr>
        <w:lastRenderedPageBreak/>
        <w:t>Программа муниципальных внутренних заимствований</w:t>
      </w:r>
    </w:p>
    <w:p w:rsidR="00F76EE5" w:rsidRPr="00F76EE5" w:rsidRDefault="00F76EE5" w:rsidP="00F76EE5">
      <w:pPr>
        <w:keepNext/>
        <w:jc w:val="center"/>
        <w:outlineLvl w:val="1"/>
        <w:rPr>
          <w:rFonts w:ascii="Cambria" w:hAnsi="Cambria"/>
          <w:b/>
          <w:bCs/>
          <w:iCs/>
          <w:szCs w:val="28"/>
        </w:rPr>
      </w:pPr>
      <w:proofErr w:type="spellStart"/>
      <w:r w:rsidRPr="00F76EE5">
        <w:rPr>
          <w:rFonts w:ascii="Cambria" w:hAnsi="Cambria"/>
          <w:b/>
          <w:bCs/>
          <w:iCs/>
          <w:sz w:val="28"/>
          <w:szCs w:val="28"/>
        </w:rPr>
        <w:t>Новорешетовского</w:t>
      </w:r>
      <w:proofErr w:type="spellEnd"/>
      <w:r w:rsidRPr="00F76EE5">
        <w:rPr>
          <w:rFonts w:ascii="Cambria" w:hAnsi="Cambria"/>
          <w:b/>
          <w:bCs/>
          <w:iCs/>
          <w:sz w:val="28"/>
          <w:szCs w:val="28"/>
        </w:rPr>
        <w:t xml:space="preserve"> сельсовета </w:t>
      </w:r>
      <w:proofErr w:type="spellStart"/>
      <w:r w:rsidRPr="00F76EE5">
        <w:rPr>
          <w:rFonts w:ascii="Cambria" w:hAnsi="Cambria"/>
          <w:b/>
          <w:bCs/>
          <w:iCs/>
          <w:sz w:val="28"/>
          <w:szCs w:val="28"/>
        </w:rPr>
        <w:t>Кочковского</w:t>
      </w:r>
      <w:proofErr w:type="spellEnd"/>
      <w:r w:rsidRPr="00F76EE5">
        <w:rPr>
          <w:rFonts w:ascii="Cambria" w:hAnsi="Cambria"/>
          <w:b/>
          <w:bCs/>
          <w:iCs/>
          <w:sz w:val="28"/>
          <w:szCs w:val="28"/>
        </w:rPr>
        <w:t xml:space="preserve"> района Новосибирской области  на 2022-2023 годов</w:t>
      </w:r>
    </w:p>
    <w:p w:rsidR="00F76EE5" w:rsidRPr="00F76EE5" w:rsidRDefault="00F76EE5" w:rsidP="00F76EE5">
      <w:pPr>
        <w:keepNext/>
        <w:outlineLvl w:val="1"/>
        <w:rPr>
          <w:b/>
          <w:bCs/>
          <w:iCs/>
          <w:szCs w:val="28"/>
        </w:rPr>
      </w:pPr>
    </w:p>
    <w:p w:rsidR="00F76EE5" w:rsidRPr="00F76EE5" w:rsidRDefault="00F76EE5" w:rsidP="00F76EE5">
      <w:pPr>
        <w:keepNext/>
        <w:jc w:val="right"/>
        <w:outlineLvl w:val="1"/>
        <w:rPr>
          <w:bCs/>
          <w:iCs/>
          <w:szCs w:val="28"/>
        </w:rPr>
      </w:pPr>
      <w:r w:rsidRPr="00F76EE5">
        <w:rPr>
          <w:bCs/>
          <w:iCs/>
          <w:szCs w:val="28"/>
        </w:rPr>
        <w:t>таблица 2</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2415"/>
        <w:gridCol w:w="1494"/>
        <w:gridCol w:w="1703"/>
        <w:gridCol w:w="1446"/>
        <w:gridCol w:w="1424"/>
      </w:tblGrid>
      <w:tr w:rsidR="00F76EE5" w:rsidRPr="00F76EE5" w:rsidTr="00AE682F">
        <w:trPr>
          <w:cantSplit/>
        </w:trPr>
        <w:tc>
          <w:tcPr>
            <w:tcW w:w="289" w:type="pct"/>
            <w:vMerge w:val="restart"/>
          </w:tcPr>
          <w:p w:rsidR="00F76EE5" w:rsidRPr="00F76EE5" w:rsidRDefault="00F76EE5" w:rsidP="00F76EE5">
            <w:pPr>
              <w:keepNext/>
              <w:outlineLvl w:val="1"/>
              <w:rPr>
                <w:b/>
                <w:bCs/>
                <w:iCs/>
                <w:szCs w:val="28"/>
              </w:rPr>
            </w:pPr>
            <w:r w:rsidRPr="00F76EE5">
              <w:rPr>
                <w:b/>
                <w:bCs/>
                <w:iCs/>
                <w:szCs w:val="28"/>
              </w:rPr>
              <w:t xml:space="preserve">№ </w:t>
            </w:r>
            <w:proofErr w:type="gramStart"/>
            <w:r w:rsidRPr="00F76EE5">
              <w:rPr>
                <w:b/>
                <w:bCs/>
                <w:iCs/>
                <w:szCs w:val="28"/>
              </w:rPr>
              <w:t>п</w:t>
            </w:r>
            <w:proofErr w:type="gramEnd"/>
            <w:r w:rsidRPr="00F76EE5">
              <w:rPr>
                <w:b/>
                <w:bCs/>
                <w:iCs/>
                <w:szCs w:val="28"/>
              </w:rPr>
              <w:t>/п</w:t>
            </w:r>
          </w:p>
        </w:tc>
        <w:tc>
          <w:tcPr>
            <w:tcW w:w="1341" w:type="pct"/>
            <w:vMerge w:val="restart"/>
          </w:tcPr>
          <w:p w:rsidR="00F76EE5" w:rsidRPr="00F76EE5" w:rsidRDefault="00F76EE5" w:rsidP="00F76EE5">
            <w:pPr>
              <w:keepNext/>
              <w:jc w:val="center"/>
              <w:outlineLvl w:val="1"/>
              <w:rPr>
                <w:b/>
                <w:bCs/>
                <w:iCs/>
                <w:szCs w:val="28"/>
              </w:rPr>
            </w:pPr>
            <w:r w:rsidRPr="00F76EE5">
              <w:rPr>
                <w:b/>
                <w:bCs/>
                <w:iCs/>
                <w:szCs w:val="28"/>
              </w:rPr>
              <w:t>Наименование муниципальных внутренних заимствований</w:t>
            </w:r>
          </w:p>
        </w:tc>
        <w:tc>
          <w:tcPr>
            <w:tcW w:w="1775" w:type="pct"/>
            <w:gridSpan w:val="2"/>
          </w:tcPr>
          <w:p w:rsidR="00F76EE5" w:rsidRPr="00F76EE5" w:rsidRDefault="00F76EE5" w:rsidP="00F76EE5">
            <w:pPr>
              <w:keepNext/>
              <w:jc w:val="center"/>
              <w:outlineLvl w:val="1"/>
              <w:rPr>
                <w:b/>
                <w:bCs/>
                <w:iCs/>
                <w:szCs w:val="28"/>
              </w:rPr>
            </w:pPr>
            <w:r w:rsidRPr="00F76EE5">
              <w:rPr>
                <w:b/>
                <w:bCs/>
                <w:iCs/>
                <w:szCs w:val="28"/>
              </w:rPr>
              <w:t>2022 год</w:t>
            </w:r>
          </w:p>
        </w:tc>
        <w:tc>
          <w:tcPr>
            <w:tcW w:w="1594" w:type="pct"/>
            <w:gridSpan w:val="2"/>
          </w:tcPr>
          <w:p w:rsidR="00F76EE5" w:rsidRPr="00F76EE5" w:rsidRDefault="00F76EE5" w:rsidP="00F76EE5">
            <w:pPr>
              <w:keepNext/>
              <w:jc w:val="center"/>
              <w:outlineLvl w:val="1"/>
              <w:rPr>
                <w:b/>
                <w:bCs/>
                <w:iCs/>
                <w:szCs w:val="28"/>
              </w:rPr>
            </w:pPr>
            <w:r w:rsidRPr="00F76EE5">
              <w:rPr>
                <w:b/>
                <w:bCs/>
                <w:iCs/>
                <w:szCs w:val="28"/>
              </w:rPr>
              <w:t>2023 год</w:t>
            </w:r>
          </w:p>
        </w:tc>
      </w:tr>
      <w:tr w:rsidR="00F76EE5" w:rsidRPr="00F76EE5" w:rsidTr="00AE682F">
        <w:trPr>
          <w:cantSplit/>
        </w:trPr>
        <w:tc>
          <w:tcPr>
            <w:tcW w:w="289" w:type="pct"/>
            <w:vMerge/>
          </w:tcPr>
          <w:p w:rsidR="00F76EE5" w:rsidRPr="00F76EE5" w:rsidRDefault="00F76EE5" w:rsidP="00F76EE5">
            <w:pPr>
              <w:keepNext/>
              <w:outlineLvl w:val="1"/>
              <w:rPr>
                <w:b/>
                <w:bCs/>
                <w:iCs/>
                <w:szCs w:val="28"/>
              </w:rPr>
            </w:pPr>
          </w:p>
        </w:tc>
        <w:tc>
          <w:tcPr>
            <w:tcW w:w="1341" w:type="pct"/>
            <w:vMerge/>
          </w:tcPr>
          <w:p w:rsidR="00F76EE5" w:rsidRPr="00F76EE5" w:rsidRDefault="00F76EE5" w:rsidP="00F76EE5">
            <w:pPr>
              <w:keepNext/>
              <w:jc w:val="center"/>
              <w:outlineLvl w:val="1"/>
              <w:rPr>
                <w:b/>
                <w:bCs/>
                <w:iCs/>
                <w:szCs w:val="28"/>
              </w:rPr>
            </w:pPr>
          </w:p>
        </w:tc>
        <w:tc>
          <w:tcPr>
            <w:tcW w:w="830" w:type="pct"/>
          </w:tcPr>
          <w:p w:rsidR="00F76EE5" w:rsidRPr="00F76EE5" w:rsidRDefault="00F76EE5" w:rsidP="00F76EE5">
            <w:pPr>
              <w:keepNext/>
              <w:jc w:val="center"/>
              <w:outlineLvl w:val="1"/>
              <w:rPr>
                <w:b/>
                <w:bCs/>
                <w:iCs/>
                <w:szCs w:val="28"/>
              </w:rPr>
            </w:pPr>
            <w:r w:rsidRPr="00F76EE5">
              <w:rPr>
                <w:b/>
                <w:bCs/>
                <w:iCs/>
                <w:szCs w:val="28"/>
              </w:rPr>
              <w:t>Объем привлечения</w:t>
            </w:r>
          </w:p>
        </w:tc>
        <w:tc>
          <w:tcPr>
            <w:tcW w:w="946" w:type="pct"/>
          </w:tcPr>
          <w:p w:rsidR="00F76EE5" w:rsidRPr="00F76EE5" w:rsidRDefault="00F76EE5" w:rsidP="00F76EE5">
            <w:pPr>
              <w:keepNext/>
              <w:jc w:val="center"/>
              <w:outlineLvl w:val="1"/>
              <w:rPr>
                <w:b/>
                <w:bCs/>
                <w:iCs/>
                <w:szCs w:val="28"/>
              </w:rPr>
            </w:pPr>
            <w:r w:rsidRPr="00F76EE5">
              <w:rPr>
                <w:b/>
                <w:bCs/>
                <w:iCs/>
                <w:szCs w:val="28"/>
              </w:rPr>
              <w:t>Объем средств, направляемых на погашение</w:t>
            </w:r>
          </w:p>
        </w:tc>
        <w:tc>
          <w:tcPr>
            <w:tcW w:w="803" w:type="pct"/>
          </w:tcPr>
          <w:p w:rsidR="00F76EE5" w:rsidRPr="00F76EE5" w:rsidRDefault="00F76EE5" w:rsidP="00F76EE5">
            <w:pPr>
              <w:keepNext/>
              <w:jc w:val="center"/>
              <w:outlineLvl w:val="1"/>
              <w:rPr>
                <w:b/>
                <w:bCs/>
                <w:iCs/>
                <w:szCs w:val="28"/>
              </w:rPr>
            </w:pPr>
            <w:r w:rsidRPr="00F76EE5">
              <w:rPr>
                <w:b/>
                <w:bCs/>
                <w:iCs/>
                <w:szCs w:val="28"/>
              </w:rPr>
              <w:t>Объем привлечения</w:t>
            </w:r>
          </w:p>
        </w:tc>
        <w:tc>
          <w:tcPr>
            <w:tcW w:w="791" w:type="pct"/>
          </w:tcPr>
          <w:p w:rsidR="00F76EE5" w:rsidRPr="00F76EE5" w:rsidRDefault="00F76EE5" w:rsidP="00F76EE5">
            <w:pPr>
              <w:keepNext/>
              <w:jc w:val="center"/>
              <w:outlineLvl w:val="1"/>
              <w:rPr>
                <w:b/>
                <w:bCs/>
                <w:iCs/>
                <w:szCs w:val="28"/>
              </w:rPr>
            </w:pPr>
            <w:r w:rsidRPr="00F76EE5">
              <w:rPr>
                <w:b/>
                <w:bCs/>
                <w:iCs/>
                <w:szCs w:val="28"/>
              </w:rPr>
              <w:t>Объем средств, направляемых на погашение</w:t>
            </w:r>
          </w:p>
        </w:tc>
      </w:tr>
      <w:tr w:rsidR="00F76EE5" w:rsidRPr="00F76EE5" w:rsidTr="00AE682F">
        <w:tc>
          <w:tcPr>
            <w:tcW w:w="289" w:type="pct"/>
          </w:tcPr>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1.</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2.</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tc>
        <w:tc>
          <w:tcPr>
            <w:tcW w:w="1341" w:type="pct"/>
          </w:tcPr>
          <w:p w:rsidR="00F76EE5" w:rsidRPr="00F76EE5" w:rsidRDefault="00F76EE5" w:rsidP="00F76EE5">
            <w:pPr>
              <w:keepNext/>
              <w:outlineLvl w:val="1"/>
              <w:rPr>
                <w:bCs/>
                <w:iCs/>
                <w:szCs w:val="28"/>
              </w:rPr>
            </w:pPr>
            <w:r w:rsidRPr="00F76EE5">
              <w:rPr>
                <w:bCs/>
                <w:iCs/>
                <w:szCs w:val="28"/>
              </w:rPr>
              <w:t>Муниципальные внутренние заимствования:</w:t>
            </w:r>
          </w:p>
          <w:p w:rsidR="00F76EE5" w:rsidRPr="00F76EE5" w:rsidRDefault="00F76EE5" w:rsidP="00F76EE5">
            <w:pPr>
              <w:keepNext/>
              <w:outlineLvl w:val="1"/>
              <w:rPr>
                <w:bCs/>
                <w:iCs/>
                <w:szCs w:val="28"/>
              </w:rPr>
            </w:pPr>
            <w:r w:rsidRPr="00F76EE5">
              <w:rPr>
                <w:bCs/>
                <w:iCs/>
                <w:szCs w:val="28"/>
              </w:rPr>
              <w:t>Кредиты, привлекаемые от кредитных организаций</w:t>
            </w:r>
          </w:p>
          <w:p w:rsidR="00F76EE5" w:rsidRPr="00F76EE5" w:rsidRDefault="00F76EE5" w:rsidP="00F76EE5">
            <w:pPr>
              <w:keepNext/>
              <w:outlineLvl w:val="1"/>
              <w:rPr>
                <w:bCs/>
                <w:iCs/>
                <w:szCs w:val="28"/>
              </w:rPr>
            </w:pPr>
            <w:r w:rsidRPr="00F76EE5">
              <w:rPr>
                <w:bCs/>
                <w:iCs/>
                <w:szCs w:val="28"/>
              </w:rPr>
              <w:t>Кредиты, привлекаемые от других бюджетов  бюджетной системы  Российской Федерации</w:t>
            </w:r>
          </w:p>
        </w:tc>
        <w:tc>
          <w:tcPr>
            <w:tcW w:w="830" w:type="pct"/>
          </w:tcPr>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tc>
        <w:tc>
          <w:tcPr>
            <w:tcW w:w="946" w:type="pct"/>
          </w:tcPr>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tc>
        <w:tc>
          <w:tcPr>
            <w:tcW w:w="803" w:type="pct"/>
          </w:tcPr>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tc>
        <w:tc>
          <w:tcPr>
            <w:tcW w:w="791" w:type="pct"/>
          </w:tcPr>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p>
          <w:p w:rsidR="00F76EE5" w:rsidRPr="00F76EE5" w:rsidRDefault="00F76EE5" w:rsidP="00F76EE5">
            <w:pPr>
              <w:keepNext/>
              <w:outlineLvl w:val="1"/>
              <w:rPr>
                <w:bCs/>
                <w:iCs/>
                <w:szCs w:val="28"/>
              </w:rPr>
            </w:pPr>
            <w:r w:rsidRPr="00F76EE5">
              <w:rPr>
                <w:bCs/>
                <w:iCs/>
                <w:szCs w:val="28"/>
              </w:rPr>
              <w:t>0,0</w:t>
            </w:r>
          </w:p>
        </w:tc>
      </w:tr>
    </w:tbl>
    <w:p w:rsidR="00AE682F" w:rsidRDefault="00AE682F" w:rsidP="00AE682F">
      <w:pPr>
        <w:tabs>
          <w:tab w:val="left" w:pos="5835"/>
        </w:tabs>
        <w:suppressAutoHyphens/>
        <w:spacing w:after="200" w:line="276" w:lineRule="auto"/>
        <w:jc w:val="right"/>
        <w:rPr>
          <w:rFonts w:eastAsia="Calibri"/>
          <w:b/>
          <w:color w:val="000000"/>
          <w:sz w:val="28"/>
          <w:szCs w:val="28"/>
          <w:lang w:eastAsia="ar-SA"/>
        </w:rPr>
      </w:pPr>
      <w:r w:rsidRPr="00AE682F">
        <w:rPr>
          <w:rFonts w:eastAsia="Calibri"/>
          <w:b/>
          <w:color w:val="000000"/>
          <w:sz w:val="28"/>
          <w:szCs w:val="28"/>
          <w:lang w:eastAsia="ar-SA"/>
        </w:rPr>
        <w:t xml:space="preserve">   </w:t>
      </w: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p>
    <w:p w:rsidR="00AE682F" w:rsidRDefault="00AE682F" w:rsidP="00AE682F">
      <w:pPr>
        <w:tabs>
          <w:tab w:val="left" w:pos="5835"/>
        </w:tabs>
        <w:suppressAutoHyphens/>
        <w:spacing w:after="200" w:line="276" w:lineRule="auto"/>
        <w:jc w:val="right"/>
        <w:rPr>
          <w:rFonts w:eastAsia="Calibri"/>
          <w:b/>
          <w:color w:val="000000"/>
          <w:sz w:val="28"/>
          <w:szCs w:val="28"/>
          <w:lang w:eastAsia="ar-SA"/>
        </w:rPr>
      </w:pPr>
      <w:r>
        <w:rPr>
          <w:rFonts w:eastAsia="Calibri"/>
          <w:b/>
          <w:color w:val="000000"/>
          <w:sz w:val="28"/>
          <w:szCs w:val="28"/>
          <w:lang w:eastAsia="ar-SA"/>
        </w:rPr>
        <w:lastRenderedPageBreak/>
        <w:t xml:space="preserve">Приложение </w:t>
      </w:r>
    </w:p>
    <w:p w:rsidR="00AE682F" w:rsidRPr="00AE682F" w:rsidRDefault="00AE682F" w:rsidP="00AE682F">
      <w:pPr>
        <w:tabs>
          <w:tab w:val="left" w:pos="5835"/>
        </w:tabs>
        <w:suppressAutoHyphens/>
        <w:spacing w:after="200" w:line="276" w:lineRule="auto"/>
        <w:jc w:val="right"/>
        <w:rPr>
          <w:rFonts w:eastAsia="Calibri"/>
          <w:b/>
          <w:color w:val="000000"/>
          <w:sz w:val="28"/>
          <w:szCs w:val="28"/>
          <w:lang w:eastAsia="ar-SA"/>
        </w:rPr>
      </w:pPr>
      <w:r w:rsidRPr="00AE682F">
        <w:rPr>
          <w:rFonts w:eastAsia="Calibri"/>
          <w:b/>
          <w:color w:val="000000"/>
          <w:sz w:val="28"/>
          <w:szCs w:val="28"/>
          <w:lang w:eastAsia="ar-SA"/>
        </w:rPr>
        <w:t xml:space="preserve">  ПРОЕКТ                                             </w:t>
      </w:r>
    </w:p>
    <w:p w:rsidR="00AE682F" w:rsidRPr="00AE682F" w:rsidRDefault="00AE682F" w:rsidP="00AE682F">
      <w:pPr>
        <w:suppressAutoHyphens/>
        <w:spacing w:after="200" w:line="276" w:lineRule="auto"/>
        <w:jc w:val="both"/>
        <w:rPr>
          <w:rFonts w:ascii="Calibri" w:eastAsia="Calibri" w:hAnsi="Calibri"/>
          <w:sz w:val="28"/>
          <w:szCs w:val="28"/>
          <w:lang w:eastAsia="ar-SA"/>
        </w:rPr>
      </w:pPr>
    </w:p>
    <w:p w:rsidR="00AE682F" w:rsidRPr="00AE682F" w:rsidRDefault="00AE682F" w:rsidP="00AE682F">
      <w:pPr>
        <w:tabs>
          <w:tab w:val="left" w:pos="5537"/>
        </w:tabs>
        <w:suppressAutoHyphens/>
        <w:spacing w:after="200" w:line="276" w:lineRule="auto"/>
        <w:jc w:val="both"/>
        <w:rPr>
          <w:rFonts w:ascii="Calibri" w:eastAsia="Calibri" w:hAnsi="Calibri"/>
          <w:b/>
          <w:sz w:val="28"/>
          <w:szCs w:val="28"/>
          <w:lang w:eastAsia="ar-SA"/>
        </w:rPr>
      </w:pPr>
    </w:p>
    <w:p w:rsidR="00AE682F" w:rsidRPr="00AE682F" w:rsidRDefault="00AE682F" w:rsidP="00AE682F">
      <w:pPr>
        <w:suppressAutoHyphens/>
        <w:spacing w:after="200" w:line="228" w:lineRule="auto"/>
        <w:jc w:val="both"/>
        <w:rPr>
          <w:rFonts w:ascii="Calibri" w:eastAsia="Calibri" w:hAnsi="Calibri"/>
          <w:b/>
          <w:sz w:val="28"/>
          <w:szCs w:val="28"/>
          <w:lang w:eastAsia="ar-SA"/>
        </w:rPr>
      </w:pPr>
    </w:p>
    <w:p w:rsidR="00AE682F" w:rsidRPr="00AE682F" w:rsidRDefault="00AE682F" w:rsidP="00AE682F">
      <w:pPr>
        <w:suppressAutoHyphens/>
        <w:spacing w:after="200" w:line="276" w:lineRule="auto"/>
        <w:jc w:val="both"/>
        <w:rPr>
          <w:rFonts w:ascii="Calibri" w:eastAsia="Calibri" w:hAnsi="Calibri"/>
          <w:sz w:val="22"/>
          <w:szCs w:val="22"/>
          <w:lang w:eastAsia="ar-SA"/>
        </w:rPr>
      </w:pPr>
    </w:p>
    <w:p w:rsidR="00AE682F" w:rsidRPr="00AE682F" w:rsidRDefault="00AE682F" w:rsidP="00AE682F">
      <w:pPr>
        <w:suppressAutoHyphens/>
        <w:jc w:val="both"/>
        <w:rPr>
          <w:b/>
          <w:caps/>
          <w:sz w:val="28"/>
          <w:szCs w:val="28"/>
          <w:lang w:eastAsia="ar-SA"/>
        </w:rPr>
      </w:pPr>
    </w:p>
    <w:p w:rsidR="00AE682F" w:rsidRPr="00AE682F" w:rsidRDefault="00AE682F" w:rsidP="00AE682F">
      <w:pPr>
        <w:suppressAutoHyphens/>
        <w:jc w:val="center"/>
        <w:rPr>
          <w:b/>
          <w:caps/>
          <w:sz w:val="28"/>
          <w:szCs w:val="28"/>
          <w:lang w:eastAsia="ar-SA"/>
        </w:rPr>
      </w:pPr>
      <w:r w:rsidRPr="00AE682F">
        <w:rPr>
          <w:b/>
          <w:caps/>
          <w:sz w:val="28"/>
          <w:szCs w:val="28"/>
          <w:lang w:eastAsia="ar-SA"/>
        </w:rPr>
        <w:t>ПЛАН</w:t>
      </w:r>
    </w:p>
    <w:p w:rsidR="00AE682F" w:rsidRPr="00AE682F" w:rsidRDefault="00AE682F" w:rsidP="00AE682F">
      <w:pPr>
        <w:jc w:val="center"/>
        <w:rPr>
          <w:b/>
          <w:caps/>
          <w:sz w:val="28"/>
          <w:szCs w:val="28"/>
        </w:rPr>
      </w:pPr>
      <w:r w:rsidRPr="00AE682F">
        <w:rPr>
          <w:b/>
          <w:caps/>
          <w:sz w:val="28"/>
          <w:szCs w:val="28"/>
        </w:rPr>
        <w:t>социально-экономического развития</w:t>
      </w:r>
    </w:p>
    <w:p w:rsidR="00AE682F" w:rsidRPr="00AE682F" w:rsidRDefault="00AE682F" w:rsidP="00AE682F">
      <w:pPr>
        <w:jc w:val="center"/>
        <w:rPr>
          <w:b/>
          <w:caps/>
          <w:sz w:val="28"/>
          <w:szCs w:val="28"/>
        </w:rPr>
      </w:pPr>
      <w:r w:rsidRPr="00AE682F">
        <w:rPr>
          <w:b/>
          <w:caps/>
          <w:sz w:val="28"/>
          <w:szCs w:val="28"/>
        </w:rPr>
        <w:t xml:space="preserve">Новорешетовского сельсовета на 2021 год и </w:t>
      </w:r>
      <w:proofErr w:type="gramStart"/>
      <w:r w:rsidRPr="00AE682F">
        <w:rPr>
          <w:b/>
          <w:caps/>
          <w:sz w:val="28"/>
          <w:szCs w:val="28"/>
        </w:rPr>
        <w:t>на</w:t>
      </w:r>
      <w:proofErr w:type="gramEnd"/>
    </w:p>
    <w:p w:rsidR="00AE682F" w:rsidRPr="00AE682F" w:rsidRDefault="00AE682F" w:rsidP="00AE682F">
      <w:pPr>
        <w:jc w:val="center"/>
        <w:rPr>
          <w:sz w:val="28"/>
        </w:rPr>
      </w:pPr>
      <w:r w:rsidRPr="00AE682F">
        <w:rPr>
          <w:b/>
          <w:caps/>
          <w:sz w:val="28"/>
          <w:szCs w:val="28"/>
        </w:rPr>
        <w:t>период 2022 – 2023 года</w:t>
      </w:r>
    </w:p>
    <w:p w:rsidR="00AE682F" w:rsidRPr="00AE682F" w:rsidRDefault="00AE682F" w:rsidP="00AE682F">
      <w:pPr>
        <w:suppressAutoHyphens/>
        <w:jc w:val="both"/>
        <w:rPr>
          <w:b/>
          <w:bCs/>
          <w:sz w:val="28"/>
          <w:szCs w:val="28"/>
          <w:lang w:eastAsia="ar-SA"/>
        </w:rPr>
      </w:pPr>
      <w:r w:rsidRPr="00AE682F">
        <w:rPr>
          <w:b/>
          <w:bCs/>
          <w:sz w:val="28"/>
          <w:szCs w:val="28"/>
          <w:lang w:eastAsia="ar-SA"/>
        </w:rPr>
        <w:t xml:space="preserve"> </w:t>
      </w:r>
    </w:p>
    <w:p w:rsidR="00AE682F" w:rsidRPr="00AE682F" w:rsidRDefault="00AE682F" w:rsidP="00AE682F">
      <w:pPr>
        <w:suppressAutoHyphens/>
        <w:jc w:val="both"/>
        <w:rPr>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b/>
          <w:sz w:val="28"/>
          <w:szCs w:val="20"/>
          <w:lang w:eastAsia="ar-SA"/>
        </w:rPr>
      </w:pPr>
    </w:p>
    <w:p w:rsidR="00AE682F" w:rsidRPr="00AE682F" w:rsidRDefault="00AE682F" w:rsidP="00AE682F">
      <w:pPr>
        <w:suppressAutoHyphens/>
        <w:spacing w:line="228" w:lineRule="auto"/>
        <w:jc w:val="both"/>
        <w:rPr>
          <w:sz w:val="28"/>
          <w:szCs w:val="20"/>
          <w:lang w:eastAsia="ar-SA"/>
        </w:rPr>
      </w:pPr>
    </w:p>
    <w:p w:rsidR="00AE682F" w:rsidRPr="00AE682F" w:rsidRDefault="00AE682F" w:rsidP="00AE682F">
      <w:pPr>
        <w:suppressAutoHyphens/>
        <w:spacing w:line="228" w:lineRule="auto"/>
        <w:jc w:val="center"/>
        <w:rPr>
          <w:sz w:val="28"/>
          <w:szCs w:val="20"/>
          <w:lang w:eastAsia="ar-SA"/>
        </w:rPr>
      </w:pPr>
      <w:r w:rsidRPr="00AE682F">
        <w:rPr>
          <w:sz w:val="28"/>
          <w:szCs w:val="20"/>
          <w:lang w:eastAsia="ar-SA"/>
        </w:rPr>
        <w:t>п. Новые Решеты</w:t>
      </w:r>
    </w:p>
    <w:p w:rsidR="00AE682F" w:rsidRPr="00AE682F" w:rsidRDefault="00AE682F" w:rsidP="00AE682F">
      <w:pPr>
        <w:suppressAutoHyphens/>
        <w:spacing w:line="228" w:lineRule="auto"/>
        <w:jc w:val="center"/>
        <w:rPr>
          <w:sz w:val="28"/>
          <w:szCs w:val="20"/>
          <w:lang w:eastAsia="ar-SA"/>
        </w:rPr>
      </w:pPr>
      <w:r w:rsidRPr="00AE682F">
        <w:rPr>
          <w:sz w:val="28"/>
          <w:szCs w:val="20"/>
          <w:lang w:eastAsia="ar-SA"/>
        </w:rPr>
        <w:t>2020 год</w:t>
      </w:r>
    </w:p>
    <w:p w:rsidR="00AE682F" w:rsidRPr="00AE682F" w:rsidRDefault="00AE682F" w:rsidP="00AE682F">
      <w:pPr>
        <w:suppressAutoHyphens/>
        <w:spacing w:line="228" w:lineRule="auto"/>
        <w:jc w:val="center"/>
        <w:rPr>
          <w:sz w:val="28"/>
          <w:szCs w:val="20"/>
          <w:lang w:eastAsia="ar-SA"/>
        </w:rPr>
      </w:pPr>
    </w:p>
    <w:p w:rsidR="00AE682F" w:rsidRPr="00AE682F" w:rsidRDefault="00AE682F" w:rsidP="00AE682F">
      <w:pPr>
        <w:suppressAutoHyphens/>
        <w:spacing w:line="228" w:lineRule="auto"/>
        <w:jc w:val="both"/>
        <w:rPr>
          <w:sz w:val="28"/>
          <w:szCs w:val="20"/>
          <w:lang w:eastAsia="ar-SA"/>
        </w:rPr>
      </w:pPr>
    </w:p>
    <w:p w:rsidR="00AE682F" w:rsidRPr="00AE682F" w:rsidRDefault="00AE682F" w:rsidP="00AE682F">
      <w:pPr>
        <w:suppressAutoHyphens/>
        <w:spacing w:line="228" w:lineRule="auto"/>
        <w:jc w:val="both"/>
        <w:rPr>
          <w:sz w:val="28"/>
          <w:szCs w:val="20"/>
          <w:lang w:eastAsia="ar-SA"/>
        </w:rPr>
      </w:pPr>
    </w:p>
    <w:p w:rsidR="00AE682F" w:rsidRPr="00AE682F" w:rsidRDefault="00AE682F" w:rsidP="00AE682F">
      <w:pPr>
        <w:suppressAutoHyphens/>
        <w:spacing w:line="228" w:lineRule="auto"/>
        <w:jc w:val="both"/>
        <w:rPr>
          <w:sz w:val="28"/>
          <w:szCs w:val="20"/>
          <w:lang w:eastAsia="ar-SA"/>
        </w:rPr>
      </w:pPr>
    </w:p>
    <w:p w:rsidR="00AE682F" w:rsidRPr="00AE682F" w:rsidRDefault="00AE682F" w:rsidP="00AE682F">
      <w:pPr>
        <w:suppressAutoHyphens/>
        <w:spacing w:line="228" w:lineRule="auto"/>
        <w:jc w:val="both"/>
        <w:rPr>
          <w:sz w:val="28"/>
          <w:szCs w:val="20"/>
          <w:lang w:eastAsia="ar-SA"/>
        </w:rPr>
      </w:pPr>
      <w:bookmarkStart w:id="0" w:name="_GoBack"/>
      <w:bookmarkEnd w:id="0"/>
    </w:p>
    <w:p w:rsidR="00AE682F" w:rsidRPr="00AE682F" w:rsidRDefault="00AE682F" w:rsidP="00AE682F">
      <w:pPr>
        <w:suppressAutoHyphens/>
        <w:spacing w:line="228" w:lineRule="auto"/>
        <w:jc w:val="both"/>
        <w:rPr>
          <w:sz w:val="28"/>
          <w:szCs w:val="20"/>
          <w:lang w:eastAsia="ar-SA"/>
        </w:rPr>
      </w:pPr>
    </w:p>
    <w:p w:rsidR="00AE682F" w:rsidRPr="00AE682F" w:rsidRDefault="00AE682F" w:rsidP="00AE682F">
      <w:pPr>
        <w:suppressAutoHyphens/>
        <w:spacing w:line="228" w:lineRule="auto"/>
        <w:jc w:val="both"/>
        <w:rPr>
          <w:sz w:val="28"/>
          <w:szCs w:val="20"/>
          <w:lang w:eastAsia="ar-SA"/>
        </w:rPr>
      </w:pPr>
    </w:p>
    <w:p w:rsidR="00AE682F" w:rsidRPr="00AE682F" w:rsidRDefault="00AE682F" w:rsidP="00AE682F">
      <w:pPr>
        <w:suppressAutoHyphens/>
        <w:spacing w:line="228" w:lineRule="auto"/>
        <w:jc w:val="both"/>
        <w:rPr>
          <w:sz w:val="28"/>
          <w:szCs w:val="20"/>
          <w:lang w:eastAsia="ar-SA"/>
        </w:rPr>
      </w:pPr>
    </w:p>
    <w:p w:rsidR="00AE682F" w:rsidRPr="00AE682F" w:rsidRDefault="00AE682F" w:rsidP="00AE682F">
      <w:pPr>
        <w:suppressAutoHyphens/>
        <w:jc w:val="both"/>
        <w:rPr>
          <w:b/>
          <w:sz w:val="28"/>
          <w:szCs w:val="28"/>
          <w:lang w:eastAsia="ar-SA"/>
        </w:rPr>
      </w:pPr>
      <w:r w:rsidRPr="00AE682F">
        <w:rPr>
          <w:b/>
          <w:sz w:val="28"/>
          <w:szCs w:val="28"/>
          <w:lang w:eastAsia="ar-SA"/>
        </w:rPr>
        <w:t xml:space="preserve">1. Цели и задачи социально-экономического развития   </w:t>
      </w:r>
      <w:proofErr w:type="spellStart"/>
      <w:r w:rsidRPr="00AE682F">
        <w:rPr>
          <w:b/>
          <w:sz w:val="28"/>
          <w:szCs w:val="28"/>
          <w:lang w:eastAsia="ar-SA"/>
        </w:rPr>
        <w:t>Новорешетовского</w:t>
      </w:r>
      <w:proofErr w:type="spellEnd"/>
      <w:r w:rsidRPr="00AE682F">
        <w:rPr>
          <w:b/>
          <w:sz w:val="28"/>
          <w:szCs w:val="28"/>
          <w:lang w:eastAsia="ar-SA"/>
        </w:rPr>
        <w:t xml:space="preserve"> сельсовета </w:t>
      </w:r>
      <w:proofErr w:type="spellStart"/>
      <w:r w:rsidRPr="00AE682F">
        <w:rPr>
          <w:b/>
          <w:sz w:val="28"/>
          <w:szCs w:val="28"/>
          <w:lang w:eastAsia="ar-SA"/>
        </w:rPr>
        <w:t>Кочковского</w:t>
      </w:r>
      <w:proofErr w:type="spellEnd"/>
      <w:r w:rsidRPr="00AE682F">
        <w:rPr>
          <w:b/>
          <w:sz w:val="28"/>
          <w:szCs w:val="28"/>
          <w:lang w:eastAsia="ar-SA"/>
        </w:rPr>
        <w:t xml:space="preserve"> района Новосибирской области  в среднесрочной перспективе</w:t>
      </w:r>
    </w:p>
    <w:p w:rsidR="00AE682F" w:rsidRPr="00AE682F" w:rsidRDefault="00AE682F" w:rsidP="00AE682F">
      <w:pPr>
        <w:suppressAutoHyphens/>
        <w:jc w:val="both"/>
        <w:rPr>
          <w:sz w:val="28"/>
          <w:szCs w:val="28"/>
          <w:lang w:eastAsia="ar-SA"/>
        </w:rPr>
      </w:pPr>
      <w:r w:rsidRPr="00AE682F">
        <w:rPr>
          <w:sz w:val="28"/>
          <w:szCs w:val="28"/>
          <w:lang w:eastAsia="ar-SA"/>
        </w:rPr>
        <w:t xml:space="preserve">На основе итогов социально-экономического развития муниципального </w:t>
      </w:r>
      <w:r w:rsidRPr="00AE682F">
        <w:rPr>
          <w:sz w:val="28"/>
          <w:szCs w:val="28"/>
          <w:shd w:val="clear" w:color="auto" w:fill="FFFFFF"/>
          <w:lang w:eastAsia="ar-SA"/>
        </w:rPr>
        <w:t>образования за период</w:t>
      </w:r>
      <w:r w:rsidRPr="00AE682F">
        <w:rPr>
          <w:sz w:val="28"/>
          <w:szCs w:val="28"/>
          <w:lang w:eastAsia="ar-SA"/>
        </w:rPr>
        <w:t xml:space="preserve"> 2019-2021 годов,  перед муниципальным образованием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в среднесрочной перспективе стоят следующие цели и задачи:</w:t>
      </w:r>
    </w:p>
    <w:p w:rsidR="00AE682F" w:rsidRPr="00AE682F" w:rsidRDefault="00AE682F" w:rsidP="00AE682F">
      <w:pPr>
        <w:suppressAutoHyphens/>
        <w:jc w:val="both"/>
        <w:rPr>
          <w:b/>
          <w:bCs/>
          <w:i/>
          <w:sz w:val="28"/>
          <w:szCs w:val="28"/>
          <w:lang w:eastAsia="ar-SA"/>
        </w:rPr>
      </w:pPr>
      <w:r w:rsidRPr="00AE682F">
        <w:rPr>
          <w:b/>
          <w:bCs/>
          <w:i/>
          <w:sz w:val="28"/>
          <w:szCs w:val="28"/>
          <w:lang w:eastAsia="ar-SA"/>
        </w:rPr>
        <w:lastRenderedPageBreak/>
        <w:t>В области  демографии, уровня жизни.</w:t>
      </w:r>
    </w:p>
    <w:p w:rsidR="00AE682F" w:rsidRPr="00AE682F" w:rsidRDefault="00AE682F" w:rsidP="00AE682F">
      <w:pPr>
        <w:suppressAutoHyphens/>
        <w:jc w:val="both"/>
        <w:rPr>
          <w:sz w:val="28"/>
          <w:szCs w:val="28"/>
          <w:lang w:eastAsia="ar-SA"/>
        </w:rPr>
      </w:pPr>
      <w:r w:rsidRPr="00AE682F">
        <w:rPr>
          <w:i/>
          <w:sz w:val="28"/>
          <w:szCs w:val="28"/>
          <w:lang w:eastAsia="ar-SA"/>
        </w:rPr>
        <w:t>Цель:</w:t>
      </w:r>
      <w:r w:rsidRPr="00AE682F">
        <w:rPr>
          <w:sz w:val="28"/>
          <w:szCs w:val="28"/>
          <w:lang w:eastAsia="ar-SA"/>
        </w:rPr>
        <w:t xml:space="preserve"> стабилизация демографической ситуации, поддержка материнства и детства, формирование предпосылок к последующему демографическому росту.         </w:t>
      </w:r>
    </w:p>
    <w:p w:rsidR="00AE682F" w:rsidRPr="00AE682F" w:rsidRDefault="00AE682F" w:rsidP="00AE682F">
      <w:pPr>
        <w:suppressAutoHyphens/>
        <w:jc w:val="both"/>
        <w:rPr>
          <w:sz w:val="28"/>
          <w:szCs w:val="28"/>
          <w:lang w:eastAsia="ar-SA"/>
        </w:rPr>
      </w:pPr>
      <w:r w:rsidRPr="00AE682F">
        <w:rPr>
          <w:i/>
          <w:sz w:val="28"/>
          <w:szCs w:val="28"/>
          <w:lang w:eastAsia="ar-SA"/>
        </w:rPr>
        <w:t xml:space="preserve">Задачи: </w:t>
      </w:r>
    </w:p>
    <w:p w:rsidR="00AE682F" w:rsidRPr="00AE682F" w:rsidRDefault="00AE682F" w:rsidP="00AE682F">
      <w:pPr>
        <w:suppressAutoHyphens/>
        <w:jc w:val="both"/>
        <w:rPr>
          <w:sz w:val="28"/>
          <w:szCs w:val="28"/>
          <w:lang w:eastAsia="ar-SA"/>
        </w:rPr>
      </w:pPr>
      <w:r w:rsidRPr="00AE682F">
        <w:rPr>
          <w:sz w:val="28"/>
          <w:szCs w:val="28"/>
          <w:lang w:eastAsia="ar-SA"/>
        </w:rPr>
        <w:t xml:space="preserve"> 1.Реализация на территории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«Программы по улучшению демографической ситуации на    территории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на 2020-2024гг».</w:t>
      </w:r>
    </w:p>
    <w:p w:rsidR="00AE682F" w:rsidRPr="00AE682F" w:rsidRDefault="00AE682F" w:rsidP="00AE682F">
      <w:pPr>
        <w:suppressAutoHyphens/>
        <w:jc w:val="both"/>
        <w:rPr>
          <w:sz w:val="28"/>
          <w:szCs w:val="28"/>
          <w:lang w:eastAsia="ar-SA"/>
        </w:rPr>
      </w:pPr>
      <w:r w:rsidRPr="00AE682F">
        <w:rPr>
          <w:sz w:val="28"/>
          <w:szCs w:val="28"/>
          <w:lang w:eastAsia="ar-SA"/>
        </w:rPr>
        <w:t>2.Повышение уровня рождаемости, развитие и укрепление семьи.</w:t>
      </w:r>
    </w:p>
    <w:p w:rsidR="00AE682F" w:rsidRPr="00AE682F" w:rsidRDefault="00AE682F" w:rsidP="00AE682F">
      <w:pPr>
        <w:suppressAutoHyphens/>
        <w:jc w:val="both"/>
        <w:rPr>
          <w:sz w:val="28"/>
          <w:szCs w:val="28"/>
          <w:lang w:eastAsia="ar-SA"/>
        </w:rPr>
      </w:pPr>
      <w:r w:rsidRPr="00AE682F">
        <w:rPr>
          <w:sz w:val="28"/>
          <w:szCs w:val="28"/>
          <w:lang w:eastAsia="ar-SA"/>
        </w:rPr>
        <w:t xml:space="preserve">3.Оптимизация миграционных процессов. </w:t>
      </w:r>
    </w:p>
    <w:p w:rsidR="00AE682F" w:rsidRPr="00AE682F" w:rsidRDefault="00AE682F" w:rsidP="00AE682F">
      <w:pPr>
        <w:suppressAutoHyphens/>
        <w:jc w:val="both"/>
        <w:rPr>
          <w:sz w:val="28"/>
          <w:szCs w:val="28"/>
          <w:lang w:eastAsia="ar-SA"/>
        </w:rPr>
      </w:pPr>
      <w:r w:rsidRPr="00AE682F">
        <w:rPr>
          <w:sz w:val="28"/>
          <w:szCs w:val="28"/>
          <w:lang w:eastAsia="ar-SA"/>
        </w:rPr>
        <w:t>4.Обеспечение роста реальных денежных доходов.</w:t>
      </w:r>
    </w:p>
    <w:p w:rsidR="00AE682F" w:rsidRPr="00AE682F" w:rsidRDefault="00AE682F" w:rsidP="00AE682F">
      <w:pPr>
        <w:tabs>
          <w:tab w:val="left" w:pos="851"/>
        </w:tabs>
        <w:suppressAutoHyphens/>
        <w:jc w:val="both"/>
        <w:rPr>
          <w:b/>
          <w:i/>
          <w:sz w:val="28"/>
          <w:szCs w:val="28"/>
          <w:lang w:eastAsia="ar-SA"/>
        </w:rPr>
      </w:pPr>
      <w:r w:rsidRPr="00AE682F">
        <w:rPr>
          <w:b/>
          <w:i/>
          <w:sz w:val="28"/>
          <w:szCs w:val="28"/>
          <w:lang w:eastAsia="ar-SA"/>
        </w:rPr>
        <w:t>В области культуры:</w:t>
      </w:r>
    </w:p>
    <w:p w:rsidR="00AE682F" w:rsidRPr="00AE682F" w:rsidRDefault="00AE682F" w:rsidP="00AE682F">
      <w:pPr>
        <w:suppressAutoHyphens/>
        <w:jc w:val="both"/>
        <w:rPr>
          <w:sz w:val="28"/>
          <w:szCs w:val="28"/>
          <w:lang w:eastAsia="ar-SA"/>
        </w:rPr>
      </w:pPr>
      <w:r w:rsidRPr="00AE682F">
        <w:rPr>
          <w:i/>
          <w:sz w:val="28"/>
          <w:szCs w:val="28"/>
          <w:lang w:eastAsia="ar-SA"/>
        </w:rPr>
        <w:t>Цель: с</w:t>
      </w:r>
      <w:r w:rsidRPr="00AE682F">
        <w:rPr>
          <w:sz w:val="28"/>
          <w:szCs w:val="28"/>
          <w:lang w:eastAsia="ar-SA"/>
        </w:rPr>
        <w:t>охранение и развитие культурного потенциала села, создание оптимальных материальных и организационных условий для обеспечения населения услугами организаций культуры.</w:t>
      </w:r>
    </w:p>
    <w:p w:rsidR="00AE682F" w:rsidRPr="00AE682F" w:rsidRDefault="00AE682F" w:rsidP="00AE682F">
      <w:pPr>
        <w:tabs>
          <w:tab w:val="left" w:pos="851"/>
        </w:tabs>
        <w:suppressAutoHyphens/>
        <w:jc w:val="both"/>
        <w:rPr>
          <w:i/>
          <w:sz w:val="28"/>
          <w:szCs w:val="28"/>
          <w:lang w:eastAsia="ar-SA"/>
        </w:rPr>
      </w:pPr>
      <w:r w:rsidRPr="00AE682F">
        <w:rPr>
          <w:i/>
          <w:sz w:val="28"/>
          <w:szCs w:val="28"/>
          <w:lang w:eastAsia="ar-SA"/>
        </w:rPr>
        <w:t>Задачи:</w:t>
      </w:r>
    </w:p>
    <w:p w:rsidR="00AE682F" w:rsidRPr="00AE682F" w:rsidRDefault="00AE682F" w:rsidP="00AE682F">
      <w:pPr>
        <w:suppressAutoHyphens/>
        <w:jc w:val="both"/>
        <w:rPr>
          <w:sz w:val="28"/>
          <w:szCs w:val="28"/>
          <w:lang w:eastAsia="ar-SA"/>
        </w:rPr>
      </w:pPr>
      <w:r w:rsidRPr="00AE682F">
        <w:rPr>
          <w:sz w:val="28"/>
          <w:szCs w:val="28"/>
          <w:lang w:eastAsia="ar-SA"/>
        </w:rPr>
        <w:t>1. Повышение интеллектуального и нравственного уровня молодежи.</w:t>
      </w:r>
    </w:p>
    <w:p w:rsidR="00AE682F" w:rsidRPr="00AE682F" w:rsidRDefault="00AE682F" w:rsidP="00AE682F">
      <w:pPr>
        <w:suppressAutoHyphens/>
        <w:jc w:val="both"/>
        <w:rPr>
          <w:sz w:val="28"/>
          <w:szCs w:val="28"/>
          <w:lang w:eastAsia="ar-SA"/>
        </w:rPr>
      </w:pPr>
      <w:r w:rsidRPr="00AE682F">
        <w:rPr>
          <w:sz w:val="28"/>
          <w:szCs w:val="28"/>
          <w:lang w:eastAsia="ar-SA"/>
        </w:rPr>
        <w:t>2. Развитие системы библиотечного обслуживания населения.</w:t>
      </w:r>
    </w:p>
    <w:p w:rsidR="00AE682F" w:rsidRPr="00AE682F" w:rsidRDefault="00AE682F" w:rsidP="00AE682F">
      <w:pPr>
        <w:suppressAutoHyphens/>
        <w:jc w:val="both"/>
        <w:rPr>
          <w:sz w:val="28"/>
          <w:szCs w:val="28"/>
          <w:lang w:eastAsia="ar-SA"/>
        </w:rPr>
      </w:pPr>
      <w:r w:rsidRPr="00AE682F">
        <w:rPr>
          <w:sz w:val="28"/>
          <w:szCs w:val="28"/>
          <w:lang w:eastAsia="ar-SA"/>
        </w:rPr>
        <w:t>3. Организация и проведение массовых мероприятий в сфере культуры, участие в районных и  областных конкурсах.</w:t>
      </w:r>
    </w:p>
    <w:p w:rsidR="00AE682F" w:rsidRPr="00AE682F" w:rsidRDefault="00AE682F" w:rsidP="00AE682F">
      <w:pPr>
        <w:suppressAutoHyphens/>
        <w:jc w:val="both"/>
        <w:rPr>
          <w:sz w:val="28"/>
          <w:szCs w:val="28"/>
          <w:lang w:eastAsia="ar-SA"/>
        </w:rPr>
      </w:pPr>
      <w:r w:rsidRPr="00AE682F">
        <w:rPr>
          <w:sz w:val="28"/>
          <w:szCs w:val="28"/>
          <w:lang w:eastAsia="ar-SA"/>
        </w:rPr>
        <w:t>4. Сохранение  и развитие народной культуры и самодеятельного творчества.</w:t>
      </w:r>
    </w:p>
    <w:p w:rsidR="00AE682F" w:rsidRPr="00AE682F" w:rsidRDefault="00AE682F" w:rsidP="00AE682F">
      <w:pPr>
        <w:suppressAutoHyphens/>
        <w:jc w:val="both"/>
        <w:rPr>
          <w:b/>
          <w:i/>
          <w:sz w:val="28"/>
          <w:szCs w:val="28"/>
          <w:lang w:eastAsia="ar-SA"/>
        </w:rPr>
      </w:pPr>
      <w:r w:rsidRPr="00AE682F">
        <w:rPr>
          <w:b/>
          <w:i/>
          <w:sz w:val="28"/>
          <w:szCs w:val="28"/>
          <w:lang w:eastAsia="ar-SA"/>
        </w:rPr>
        <w:t>В области физической культуры и спорта:</w:t>
      </w:r>
    </w:p>
    <w:p w:rsidR="00AE682F" w:rsidRPr="00AE682F" w:rsidRDefault="00AE682F" w:rsidP="00AE682F">
      <w:pPr>
        <w:suppressAutoHyphens/>
        <w:jc w:val="both"/>
        <w:rPr>
          <w:sz w:val="28"/>
          <w:szCs w:val="28"/>
          <w:lang w:eastAsia="ar-SA"/>
        </w:rPr>
      </w:pPr>
      <w:r w:rsidRPr="00AE682F">
        <w:rPr>
          <w:i/>
          <w:sz w:val="28"/>
          <w:szCs w:val="28"/>
          <w:lang w:eastAsia="ar-SA"/>
        </w:rPr>
        <w:t xml:space="preserve">Цель: </w:t>
      </w:r>
      <w:r w:rsidRPr="00AE682F">
        <w:rPr>
          <w:sz w:val="28"/>
          <w:szCs w:val="28"/>
          <w:lang w:eastAsia="ar-SA"/>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AE682F" w:rsidRPr="00AE682F" w:rsidRDefault="00AE682F" w:rsidP="00AE682F">
      <w:pPr>
        <w:suppressAutoHyphens/>
        <w:jc w:val="both"/>
        <w:rPr>
          <w:sz w:val="28"/>
          <w:szCs w:val="28"/>
          <w:lang w:eastAsia="ar-SA"/>
        </w:rPr>
      </w:pPr>
      <w:r w:rsidRPr="00AE682F">
        <w:rPr>
          <w:i/>
          <w:sz w:val="28"/>
          <w:szCs w:val="28"/>
          <w:lang w:eastAsia="ar-SA"/>
        </w:rPr>
        <w:t>Задачи:</w:t>
      </w:r>
    </w:p>
    <w:p w:rsidR="00AE682F" w:rsidRPr="00AE682F" w:rsidRDefault="00AE682F" w:rsidP="00AE682F">
      <w:pPr>
        <w:suppressAutoHyphens/>
        <w:jc w:val="both"/>
        <w:rPr>
          <w:sz w:val="28"/>
          <w:szCs w:val="28"/>
          <w:lang w:eastAsia="ar-SA"/>
        </w:rPr>
      </w:pPr>
      <w:r w:rsidRPr="00AE682F">
        <w:rPr>
          <w:sz w:val="28"/>
          <w:szCs w:val="28"/>
          <w:lang w:eastAsia="ar-SA"/>
        </w:rPr>
        <w:t xml:space="preserve">1. Реализация муниципальной программы «Физическая культура и спорт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w:t>
      </w:r>
      <w:proofErr w:type="spellStart"/>
      <w:r w:rsidRPr="00AE682F">
        <w:rPr>
          <w:sz w:val="28"/>
          <w:szCs w:val="28"/>
          <w:lang w:eastAsia="ar-SA"/>
        </w:rPr>
        <w:t>Кочковского</w:t>
      </w:r>
      <w:proofErr w:type="spellEnd"/>
      <w:r w:rsidRPr="00AE682F">
        <w:rPr>
          <w:sz w:val="28"/>
          <w:szCs w:val="28"/>
          <w:lang w:eastAsia="ar-SA"/>
        </w:rPr>
        <w:t xml:space="preserve"> района Новосибирской области на 2020-2022гг».</w:t>
      </w:r>
    </w:p>
    <w:p w:rsidR="00AE682F" w:rsidRPr="00AE682F" w:rsidRDefault="00AE682F" w:rsidP="00AE682F">
      <w:pPr>
        <w:suppressAutoHyphens/>
        <w:jc w:val="both"/>
        <w:rPr>
          <w:sz w:val="28"/>
          <w:szCs w:val="28"/>
          <w:lang w:eastAsia="ar-SA"/>
        </w:rPr>
      </w:pPr>
      <w:r w:rsidRPr="00AE682F">
        <w:rPr>
          <w:sz w:val="28"/>
          <w:szCs w:val="28"/>
          <w:lang w:eastAsia="ar-SA"/>
        </w:rPr>
        <w:t>2.Укрепление и развитие физкультурно-оздоровительных объектов, оснащение их инвентарем и оборудованием.</w:t>
      </w:r>
    </w:p>
    <w:p w:rsidR="00AE682F" w:rsidRPr="00AE682F" w:rsidRDefault="00AE682F" w:rsidP="00AE682F">
      <w:pPr>
        <w:suppressAutoHyphens/>
        <w:jc w:val="both"/>
        <w:rPr>
          <w:sz w:val="28"/>
          <w:szCs w:val="28"/>
          <w:lang w:eastAsia="ar-SA"/>
        </w:rPr>
      </w:pPr>
      <w:r w:rsidRPr="00AE682F">
        <w:rPr>
          <w:sz w:val="28"/>
          <w:szCs w:val="28"/>
          <w:lang w:eastAsia="ar-SA"/>
        </w:rPr>
        <w:t xml:space="preserve">3. Формирование здорового образа жизни через увеличение объема обязательных занятий физической культурой  </w:t>
      </w:r>
      <w:proofErr w:type="gramStart"/>
      <w:r w:rsidRPr="00AE682F">
        <w:rPr>
          <w:sz w:val="28"/>
          <w:szCs w:val="28"/>
          <w:lang w:eastAsia="ar-SA"/>
        </w:rPr>
        <w:t>в</w:t>
      </w:r>
      <w:proofErr w:type="gramEnd"/>
      <w:r w:rsidRPr="00AE682F">
        <w:rPr>
          <w:sz w:val="28"/>
          <w:szCs w:val="28"/>
          <w:lang w:eastAsia="ar-SA"/>
        </w:rPr>
        <w:t xml:space="preserve"> образовательных учреждений.</w:t>
      </w:r>
    </w:p>
    <w:p w:rsidR="00AE682F" w:rsidRPr="00AE682F" w:rsidRDefault="00AE682F" w:rsidP="00AE682F">
      <w:pPr>
        <w:suppressAutoHyphens/>
        <w:jc w:val="both"/>
        <w:rPr>
          <w:sz w:val="28"/>
          <w:szCs w:val="28"/>
          <w:lang w:eastAsia="ar-SA"/>
        </w:rPr>
      </w:pPr>
      <w:r w:rsidRPr="00AE682F">
        <w:rPr>
          <w:sz w:val="28"/>
          <w:szCs w:val="28"/>
          <w:lang w:eastAsia="ar-SA"/>
        </w:rPr>
        <w:t xml:space="preserve"> 4.Участие в районных и областных спортивных мероприятиях.</w:t>
      </w:r>
    </w:p>
    <w:p w:rsidR="00AE682F" w:rsidRPr="00AE682F" w:rsidRDefault="00AE682F" w:rsidP="00AE682F">
      <w:pPr>
        <w:suppressAutoHyphens/>
        <w:jc w:val="both"/>
        <w:rPr>
          <w:b/>
          <w:i/>
          <w:sz w:val="28"/>
          <w:szCs w:val="28"/>
          <w:lang w:eastAsia="ar-SA"/>
        </w:rPr>
      </w:pPr>
      <w:r w:rsidRPr="00AE682F">
        <w:rPr>
          <w:b/>
          <w:i/>
          <w:sz w:val="28"/>
          <w:szCs w:val="28"/>
          <w:lang w:eastAsia="ar-SA"/>
        </w:rPr>
        <w:t>В области обеспечения законности и правопорядка</w:t>
      </w:r>
    </w:p>
    <w:p w:rsidR="00AE682F" w:rsidRPr="00AE682F" w:rsidRDefault="00AE682F" w:rsidP="00AE682F">
      <w:pPr>
        <w:suppressAutoHyphens/>
        <w:jc w:val="both"/>
        <w:rPr>
          <w:sz w:val="28"/>
          <w:szCs w:val="28"/>
          <w:lang w:eastAsia="ar-SA"/>
        </w:rPr>
      </w:pPr>
      <w:r w:rsidRPr="00AE682F">
        <w:rPr>
          <w:sz w:val="28"/>
          <w:szCs w:val="28"/>
          <w:lang w:eastAsia="ar-SA"/>
        </w:rPr>
        <w:t xml:space="preserve">Цель:  повышение уровня безопасности населения, усиление законных прав и интересов граждан, обеспечение правопорядка на территории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w:t>
      </w:r>
    </w:p>
    <w:p w:rsidR="00AE682F" w:rsidRPr="00AE682F" w:rsidRDefault="00AE682F" w:rsidP="00AE682F">
      <w:pPr>
        <w:suppressAutoHyphens/>
        <w:jc w:val="both"/>
        <w:rPr>
          <w:i/>
          <w:sz w:val="28"/>
          <w:szCs w:val="28"/>
          <w:lang w:eastAsia="ar-SA"/>
        </w:rPr>
      </w:pPr>
      <w:r w:rsidRPr="00AE682F">
        <w:rPr>
          <w:i/>
          <w:sz w:val="28"/>
          <w:szCs w:val="28"/>
          <w:lang w:eastAsia="ar-SA"/>
        </w:rPr>
        <w:t>Задачи:</w:t>
      </w:r>
    </w:p>
    <w:p w:rsidR="00AE682F" w:rsidRPr="00AE682F" w:rsidRDefault="00AE682F" w:rsidP="00AE682F">
      <w:pPr>
        <w:suppressAutoHyphens/>
        <w:jc w:val="both"/>
        <w:rPr>
          <w:sz w:val="28"/>
          <w:szCs w:val="28"/>
          <w:lang w:eastAsia="ar-SA"/>
        </w:rPr>
      </w:pPr>
      <w:r w:rsidRPr="00AE682F">
        <w:rPr>
          <w:sz w:val="28"/>
          <w:szCs w:val="28"/>
          <w:lang w:eastAsia="ar-SA"/>
        </w:rPr>
        <w:t>1.Реализация мер по усилению охраны системы жизнеобеспечения поселения, по противодействию терроризму и экстремизму.</w:t>
      </w:r>
    </w:p>
    <w:p w:rsidR="00AE682F" w:rsidRPr="00AE682F" w:rsidRDefault="00AE682F" w:rsidP="00AE682F">
      <w:pPr>
        <w:suppressAutoHyphens/>
        <w:jc w:val="both"/>
        <w:rPr>
          <w:sz w:val="28"/>
          <w:szCs w:val="28"/>
          <w:lang w:eastAsia="ar-SA"/>
        </w:rPr>
      </w:pPr>
      <w:r w:rsidRPr="00AE682F">
        <w:rPr>
          <w:sz w:val="28"/>
          <w:szCs w:val="28"/>
          <w:lang w:eastAsia="ar-SA"/>
        </w:rPr>
        <w:lastRenderedPageBreak/>
        <w:t>2.Реализация мероприятий по гражданской обороне, защите населения и территорий поселения от чрезвычайных ситуаций природного и техногенного характера.</w:t>
      </w:r>
    </w:p>
    <w:p w:rsidR="00AE682F" w:rsidRPr="00AE682F" w:rsidRDefault="00AE682F" w:rsidP="00AE682F">
      <w:pPr>
        <w:suppressAutoHyphens/>
        <w:jc w:val="both"/>
        <w:rPr>
          <w:sz w:val="28"/>
          <w:szCs w:val="28"/>
          <w:lang w:eastAsia="ar-SA"/>
        </w:rPr>
      </w:pPr>
      <w:r w:rsidRPr="00AE682F">
        <w:rPr>
          <w:sz w:val="28"/>
          <w:szCs w:val="28"/>
          <w:lang w:eastAsia="ar-SA"/>
        </w:rPr>
        <w:t>3. Обеспечение первичных мер пожарной безопасности в границах поселения.</w:t>
      </w:r>
    </w:p>
    <w:p w:rsidR="00AE682F" w:rsidRPr="00AE682F" w:rsidRDefault="00AE682F" w:rsidP="00AE682F">
      <w:pPr>
        <w:suppressAutoHyphens/>
        <w:jc w:val="both"/>
        <w:rPr>
          <w:b/>
          <w:i/>
          <w:sz w:val="28"/>
          <w:szCs w:val="28"/>
          <w:lang w:eastAsia="ar-SA"/>
        </w:rPr>
      </w:pPr>
      <w:r w:rsidRPr="00AE682F">
        <w:rPr>
          <w:b/>
          <w:i/>
          <w:sz w:val="28"/>
          <w:szCs w:val="28"/>
          <w:lang w:eastAsia="ar-SA"/>
        </w:rPr>
        <w:t>В области информации</w:t>
      </w:r>
    </w:p>
    <w:p w:rsidR="00AE682F" w:rsidRPr="00AE682F" w:rsidRDefault="00AE682F" w:rsidP="00AE682F">
      <w:pPr>
        <w:suppressAutoHyphens/>
        <w:jc w:val="both"/>
        <w:rPr>
          <w:sz w:val="28"/>
          <w:szCs w:val="28"/>
          <w:lang w:eastAsia="ar-SA"/>
        </w:rPr>
      </w:pPr>
      <w:r w:rsidRPr="00AE682F">
        <w:rPr>
          <w:sz w:val="28"/>
          <w:szCs w:val="28"/>
          <w:lang w:eastAsia="ar-SA"/>
        </w:rPr>
        <w:t>Цель – информирование жителей села об общественно-политической жизни в селе, по подготовке и принятию управленческих решений, доведение до общественности социально-экономических последствий принятых решений и предпринятых действий;</w:t>
      </w:r>
    </w:p>
    <w:p w:rsidR="00AE682F" w:rsidRPr="00AE682F" w:rsidRDefault="00AE682F" w:rsidP="00AE682F">
      <w:pPr>
        <w:suppressAutoHyphens/>
        <w:jc w:val="both"/>
        <w:rPr>
          <w:sz w:val="28"/>
          <w:szCs w:val="28"/>
          <w:lang w:eastAsia="ar-SA"/>
        </w:rPr>
      </w:pPr>
      <w:r w:rsidRPr="00AE682F">
        <w:rPr>
          <w:sz w:val="28"/>
          <w:szCs w:val="28"/>
          <w:lang w:eastAsia="ar-SA"/>
        </w:rPr>
        <w:t>Задачи:</w:t>
      </w:r>
    </w:p>
    <w:p w:rsidR="00AE682F" w:rsidRPr="00AE682F" w:rsidRDefault="00AE682F" w:rsidP="00AE682F">
      <w:pPr>
        <w:suppressAutoHyphens/>
        <w:jc w:val="both"/>
        <w:rPr>
          <w:sz w:val="28"/>
          <w:szCs w:val="28"/>
          <w:lang w:eastAsia="ar-SA"/>
        </w:rPr>
      </w:pPr>
      <w:r w:rsidRPr="00AE682F">
        <w:rPr>
          <w:sz w:val="28"/>
          <w:szCs w:val="28"/>
          <w:lang w:eastAsia="ar-SA"/>
        </w:rPr>
        <w:t>- организация планомерной и системной работы с населением села посредством периодического печатного издания «</w:t>
      </w:r>
      <w:proofErr w:type="spellStart"/>
      <w:r w:rsidRPr="00AE682F">
        <w:rPr>
          <w:sz w:val="28"/>
          <w:szCs w:val="28"/>
          <w:lang w:eastAsia="ar-SA"/>
        </w:rPr>
        <w:t>Новорешетовский</w:t>
      </w:r>
      <w:proofErr w:type="spellEnd"/>
      <w:r w:rsidRPr="00AE682F">
        <w:rPr>
          <w:sz w:val="28"/>
          <w:szCs w:val="28"/>
          <w:lang w:eastAsia="ar-SA"/>
        </w:rPr>
        <w:t xml:space="preserve"> вестник».</w:t>
      </w:r>
    </w:p>
    <w:p w:rsidR="00AE682F" w:rsidRPr="00AE682F" w:rsidRDefault="00AE682F" w:rsidP="00AE682F">
      <w:pPr>
        <w:suppressAutoHyphens/>
        <w:jc w:val="both"/>
        <w:rPr>
          <w:b/>
          <w:i/>
          <w:sz w:val="28"/>
          <w:szCs w:val="28"/>
          <w:lang w:eastAsia="ar-SA"/>
        </w:rPr>
      </w:pPr>
      <w:r w:rsidRPr="00AE682F">
        <w:rPr>
          <w:b/>
          <w:i/>
          <w:sz w:val="28"/>
          <w:szCs w:val="28"/>
          <w:lang w:eastAsia="ar-SA"/>
        </w:rPr>
        <w:t>В области муниципальных финансов:</w:t>
      </w:r>
    </w:p>
    <w:p w:rsidR="00AE682F" w:rsidRPr="00AE682F" w:rsidRDefault="00AE682F" w:rsidP="00AE682F">
      <w:pPr>
        <w:suppressAutoHyphens/>
        <w:jc w:val="both"/>
        <w:rPr>
          <w:i/>
          <w:sz w:val="28"/>
          <w:szCs w:val="28"/>
          <w:lang w:eastAsia="ar-SA"/>
        </w:rPr>
      </w:pPr>
      <w:r w:rsidRPr="00AE682F">
        <w:rPr>
          <w:i/>
          <w:sz w:val="28"/>
          <w:szCs w:val="28"/>
          <w:lang w:eastAsia="ar-SA"/>
        </w:rPr>
        <w:t xml:space="preserve">Цели: </w:t>
      </w:r>
    </w:p>
    <w:p w:rsidR="00AE682F" w:rsidRPr="00AE682F" w:rsidRDefault="00AE682F" w:rsidP="00AE682F">
      <w:pPr>
        <w:suppressAutoHyphens/>
        <w:jc w:val="both"/>
        <w:rPr>
          <w:sz w:val="28"/>
          <w:szCs w:val="28"/>
          <w:lang w:eastAsia="ar-SA"/>
        </w:rPr>
      </w:pPr>
      <w:r w:rsidRPr="00AE682F">
        <w:rPr>
          <w:sz w:val="28"/>
          <w:szCs w:val="28"/>
          <w:lang w:eastAsia="ar-SA"/>
        </w:rPr>
        <w:t>1. Обеспечение роста собственных доходов бюджета поселения.</w:t>
      </w:r>
    </w:p>
    <w:p w:rsidR="00AE682F" w:rsidRPr="00AE682F" w:rsidRDefault="00AE682F" w:rsidP="00AE682F">
      <w:pPr>
        <w:suppressAutoHyphens/>
        <w:jc w:val="both"/>
        <w:rPr>
          <w:sz w:val="28"/>
          <w:szCs w:val="28"/>
          <w:lang w:eastAsia="ar-SA"/>
        </w:rPr>
      </w:pPr>
      <w:r w:rsidRPr="00AE682F">
        <w:rPr>
          <w:sz w:val="28"/>
          <w:szCs w:val="28"/>
          <w:lang w:eastAsia="ar-SA"/>
        </w:rPr>
        <w:t xml:space="preserve">2. Повышение эффективности расходования бюджетных средств. </w:t>
      </w:r>
    </w:p>
    <w:p w:rsidR="00AE682F" w:rsidRPr="00AE682F" w:rsidRDefault="00AE682F" w:rsidP="00AE682F">
      <w:pPr>
        <w:suppressAutoHyphens/>
        <w:jc w:val="both"/>
        <w:rPr>
          <w:i/>
          <w:sz w:val="28"/>
          <w:szCs w:val="28"/>
          <w:lang w:eastAsia="ar-SA"/>
        </w:rPr>
      </w:pPr>
      <w:r w:rsidRPr="00AE682F">
        <w:rPr>
          <w:i/>
          <w:sz w:val="28"/>
          <w:szCs w:val="28"/>
          <w:lang w:eastAsia="ar-SA"/>
        </w:rPr>
        <w:t>Задачи:</w:t>
      </w:r>
    </w:p>
    <w:p w:rsidR="00AE682F" w:rsidRPr="00AE682F" w:rsidRDefault="00AE682F" w:rsidP="00AE682F">
      <w:pPr>
        <w:tabs>
          <w:tab w:val="left" w:pos="1134"/>
        </w:tabs>
        <w:suppressAutoHyphens/>
        <w:jc w:val="both"/>
        <w:rPr>
          <w:sz w:val="28"/>
          <w:szCs w:val="28"/>
          <w:lang w:eastAsia="ar-SA"/>
        </w:rPr>
      </w:pPr>
      <w:r w:rsidRPr="00AE682F">
        <w:rPr>
          <w:sz w:val="28"/>
          <w:szCs w:val="28"/>
          <w:lang w:eastAsia="ar-SA"/>
        </w:rPr>
        <w:t>1. Создание условий для повышения налогового потенциала территории.</w:t>
      </w:r>
    </w:p>
    <w:p w:rsidR="00AE682F" w:rsidRPr="00AE682F" w:rsidRDefault="00AE682F" w:rsidP="00AE682F">
      <w:pPr>
        <w:tabs>
          <w:tab w:val="left" w:pos="1134"/>
        </w:tabs>
        <w:suppressAutoHyphens/>
        <w:jc w:val="both"/>
        <w:rPr>
          <w:sz w:val="28"/>
          <w:szCs w:val="28"/>
          <w:lang w:eastAsia="ar-SA"/>
        </w:rPr>
      </w:pPr>
      <w:r w:rsidRPr="00AE682F">
        <w:rPr>
          <w:sz w:val="28"/>
          <w:szCs w:val="28"/>
          <w:lang w:eastAsia="ar-SA"/>
        </w:rPr>
        <w:t xml:space="preserve">2. Разработка и осуществление комплекса мероприятий по увеличению собираемости налогов, поступающих в бюджет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w:t>
      </w:r>
    </w:p>
    <w:p w:rsidR="00AE682F" w:rsidRPr="00AE682F" w:rsidRDefault="00AE682F" w:rsidP="00AE682F">
      <w:pPr>
        <w:tabs>
          <w:tab w:val="left" w:pos="1134"/>
        </w:tabs>
        <w:suppressAutoHyphens/>
        <w:jc w:val="both"/>
        <w:rPr>
          <w:sz w:val="28"/>
          <w:szCs w:val="28"/>
          <w:lang w:eastAsia="ar-SA"/>
        </w:rPr>
      </w:pPr>
      <w:r w:rsidRPr="00AE682F">
        <w:rPr>
          <w:sz w:val="28"/>
          <w:szCs w:val="28"/>
          <w:lang w:eastAsia="ar-SA"/>
        </w:rPr>
        <w:t>3. Увеличение неналоговых доходов бюджета за счет повышения эффективности использования муниципального имущества.</w:t>
      </w:r>
    </w:p>
    <w:p w:rsidR="00AE682F" w:rsidRPr="00AE682F" w:rsidRDefault="00AE682F" w:rsidP="00AE682F">
      <w:pPr>
        <w:tabs>
          <w:tab w:val="left" w:pos="1134"/>
        </w:tabs>
        <w:suppressAutoHyphens/>
        <w:jc w:val="both"/>
        <w:rPr>
          <w:sz w:val="28"/>
          <w:szCs w:val="28"/>
          <w:lang w:eastAsia="ar-SA"/>
        </w:rPr>
      </w:pPr>
      <w:r w:rsidRPr="00AE682F">
        <w:rPr>
          <w:sz w:val="28"/>
          <w:szCs w:val="28"/>
          <w:lang w:eastAsia="ar-SA"/>
        </w:rPr>
        <w:t>4.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AE682F" w:rsidRPr="00AE682F" w:rsidRDefault="00AE682F" w:rsidP="00AE682F">
      <w:pPr>
        <w:tabs>
          <w:tab w:val="left" w:pos="1134"/>
        </w:tabs>
        <w:suppressAutoHyphens/>
        <w:jc w:val="both"/>
        <w:rPr>
          <w:sz w:val="28"/>
          <w:szCs w:val="28"/>
          <w:lang w:eastAsia="ar-SA"/>
        </w:rPr>
      </w:pPr>
      <w:r w:rsidRPr="00AE682F">
        <w:rPr>
          <w:sz w:val="28"/>
          <w:szCs w:val="28"/>
          <w:lang w:eastAsia="ar-SA"/>
        </w:rPr>
        <w:t>5. Совершенствование среднесрочного планирования.</w:t>
      </w:r>
    </w:p>
    <w:p w:rsidR="00AE682F" w:rsidRPr="00AE682F" w:rsidRDefault="00AE682F" w:rsidP="00AE682F">
      <w:pPr>
        <w:suppressAutoHyphens/>
        <w:jc w:val="both"/>
        <w:rPr>
          <w:b/>
          <w:i/>
          <w:sz w:val="28"/>
          <w:szCs w:val="28"/>
          <w:lang w:eastAsia="ar-SA"/>
        </w:rPr>
      </w:pPr>
      <w:r w:rsidRPr="00AE682F">
        <w:rPr>
          <w:b/>
          <w:i/>
          <w:sz w:val="28"/>
          <w:szCs w:val="28"/>
          <w:lang w:eastAsia="ar-SA"/>
        </w:rPr>
        <w:t>В области управления и использования муниципального имущества и земель:</w:t>
      </w:r>
    </w:p>
    <w:p w:rsidR="00AE682F" w:rsidRPr="00AE682F" w:rsidRDefault="00AE682F" w:rsidP="00AE682F">
      <w:pPr>
        <w:suppressAutoHyphens/>
        <w:jc w:val="both"/>
        <w:rPr>
          <w:sz w:val="28"/>
          <w:szCs w:val="28"/>
          <w:lang w:eastAsia="ar-SA"/>
        </w:rPr>
      </w:pPr>
      <w:r w:rsidRPr="00AE682F">
        <w:rPr>
          <w:i/>
          <w:sz w:val="28"/>
          <w:szCs w:val="28"/>
          <w:lang w:eastAsia="ar-SA"/>
        </w:rPr>
        <w:t>Цель</w:t>
      </w:r>
      <w:r w:rsidRPr="00AE682F">
        <w:rPr>
          <w:sz w:val="28"/>
          <w:szCs w:val="28"/>
          <w:lang w:eastAsia="ar-SA"/>
        </w:rPr>
        <w:t>: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AE682F" w:rsidRPr="00AE682F" w:rsidRDefault="00AE682F" w:rsidP="00AE682F">
      <w:pPr>
        <w:tabs>
          <w:tab w:val="left" w:pos="5850"/>
        </w:tabs>
        <w:suppressAutoHyphens/>
        <w:jc w:val="both"/>
        <w:rPr>
          <w:i/>
          <w:sz w:val="28"/>
          <w:szCs w:val="28"/>
          <w:lang w:eastAsia="ar-SA"/>
        </w:rPr>
      </w:pPr>
      <w:r w:rsidRPr="00AE682F">
        <w:rPr>
          <w:i/>
          <w:sz w:val="28"/>
          <w:szCs w:val="28"/>
          <w:lang w:eastAsia="ar-SA"/>
        </w:rPr>
        <w:t>Задачи:</w:t>
      </w:r>
      <w:r w:rsidRPr="00AE682F">
        <w:rPr>
          <w:i/>
          <w:sz w:val="28"/>
          <w:szCs w:val="28"/>
          <w:lang w:eastAsia="ar-SA"/>
        </w:rPr>
        <w:tab/>
      </w:r>
    </w:p>
    <w:p w:rsidR="00AE682F" w:rsidRPr="00AE682F" w:rsidRDefault="00AE682F" w:rsidP="00AE682F">
      <w:pPr>
        <w:suppressAutoHyphens/>
        <w:jc w:val="both"/>
        <w:rPr>
          <w:sz w:val="28"/>
          <w:szCs w:val="28"/>
          <w:lang w:eastAsia="ar-SA"/>
        </w:rPr>
      </w:pPr>
      <w:r w:rsidRPr="00AE682F">
        <w:rPr>
          <w:sz w:val="28"/>
          <w:szCs w:val="28"/>
          <w:lang w:eastAsia="ar-SA"/>
        </w:rPr>
        <w:t xml:space="preserve">1. Проведение работы по </w:t>
      </w:r>
      <w:proofErr w:type="gramStart"/>
      <w:r w:rsidRPr="00AE682F">
        <w:rPr>
          <w:sz w:val="28"/>
          <w:szCs w:val="28"/>
          <w:lang w:eastAsia="ar-SA"/>
        </w:rPr>
        <w:t>контролю за</w:t>
      </w:r>
      <w:proofErr w:type="gramEnd"/>
      <w:r w:rsidRPr="00AE682F">
        <w:rPr>
          <w:sz w:val="28"/>
          <w:szCs w:val="28"/>
          <w:lang w:eastAsia="ar-SA"/>
        </w:rPr>
        <w:t xml:space="preserve"> изменением собственников жилья, выявление потенциальных бесхозяйных объектов. </w:t>
      </w:r>
    </w:p>
    <w:p w:rsidR="00AE682F" w:rsidRPr="00AE682F" w:rsidRDefault="00AE682F" w:rsidP="00AE682F">
      <w:pPr>
        <w:tabs>
          <w:tab w:val="left" w:pos="993"/>
        </w:tabs>
        <w:suppressAutoHyphens/>
        <w:jc w:val="both"/>
        <w:rPr>
          <w:sz w:val="28"/>
          <w:szCs w:val="28"/>
          <w:lang w:eastAsia="ar-SA"/>
        </w:rPr>
      </w:pPr>
      <w:r w:rsidRPr="00AE682F">
        <w:rPr>
          <w:sz w:val="28"/>
          <w:szCs w:val="28"/>
          <w:lang w:eastAsia="ar-SA"/>
        </w:rPr>
        <w:t>2. 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AE682F" w:rsidRPr="00AE682F" w:rsidRDefault="00AE682F" w:rsidP="00AE682F">
      <w:pPr>
        <w:suppressAutoHyphens/>
        <w:jc w:val="both"/>
        <w:rPr>
          <w:sz w:val="28"/>
          <w:szCs w:val="28"/>
          <w:lang w:eastAsia="ar-SA"/>
        </w:rPr>
      </w:pPr>
      <w:r w:rsidRPr="00AE682F">
        <w:rPr>
          <w:sz w:val="28"/>
          <w:szCs w:val="28"/>
          <w:lang w:eastAsia="ar-SA"/>
        </w:rPr>
        <w:t>3. Активизация работы по сбору арендной платы, погашению образовавшейся задолженности за использование земель.</w:t>
      </w:r>
    </w:p>
    <w:p w:rsidR="00AE682F" w:rsidRPr="00AE682F" w:rsidRDefault="00AE682F" w:rsidP="00AE682F">
      <w:pPr>
        <w:suppressAutoHyphens/>
        <w:jc w:val="both"/>
        <w:rPr>
          <w:b/>
          <w:i/>
          <w:sz w:val="28"/>
          <w:szCs w:val="28"/>
          <w:lang w:eastAsia="ar-SA"/>
        </w:rPr>
      </w:pPr>
      <w:r w:rsidRPr="00AE682F">
        <w:rPr>
          <w:b/>
          <w:i/>
          <w:sz w:val="28"/>
          <w:szCs w:val="28"/>
          <w:lang w:eastAsia="ar-SA"/>
        </w:rPr>
        <w:t>В сельском хозяйстве</w:t>
      </w:r>
    </w:p>
    <w:p w:rsidR="00AE682F" w:rsidRPr="00AE682F" w:rsidRDefault="00AE682F" w:rsidP="00AE682F">
      <w:pPr>
        <w:suppressAutoHyphens/>
        <w:jc w:val="both"/>
        <w:rPr>
          <w:sz w:val="28"/>
          <w:szCs w:val="28"/>
          <w:lang w:eastAsia="ar-SA"/>
        </w:rPr>
      </w:pPr>
      <w:r w:rsidRPr="00AE682F">
        <w:rPr>
          <w:i/>
          <w:sz w:val="28"/>
          <w:szCs w:val="28"/>
          <w:lang w:eastAsia="ar-SA"/>
        </w:rPr>
        <w:lastRenderedPageBreak/>
        <w:t xml:space="preserve">Цель: </w:t>
      </w:r>
      <w:r w:rsidRPr="00AE682F">
        <w:rPr>
          <w:sz w:val="28"/>
          <w:szCs w:val="28"/>
          <w:lang w:eastAsia="ar-SA"/>
        </w:rPr>
        <w:t>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AE682F" w:rsidRPr="00AE682F" w:rsidRDefault="00AE682F" w:rsidP="00AE682F">
      <w:pPr>
        <w:suppressAutoHyphens/>
        <w:jc w:val="both"/>
        <w:rPr>
          <w:i/>
          <w:sz w:val="28"/>
          <w:szCs w:val="28"/>
          <w:lang w:eastAsia="ar-SA"/>
        </w:rPr>
      </w:pPr>
      <w:r w:rsidRPr="00AE682F">
        <w:rPr>
          <w:i/>
          <w:sz w:val="28"/>
          <w:szCs w:val="28"/>
          <w:lang w:eastAsia="ar-SA"/>
        </w:rPr>
        <w:t>Задачи:</w:t>
      </w:r>
    </w:p>
    <w:p w:rsidR="00AE682F" w:rsidRPr="00AE682F" w:rsidRDefault="00AE682F" w:rsidP="00AE682F">
      <w:pPr>
        <w:suppressAutoHyphens/>
        <w:jc w:val="both"/>
        <w:rPr>
          <w:sz w:val="28"/>
          <w:szCs w:val="28"/>
          <w:lang w:eastAsia="ar-SA"/>
        </w:rPr>
      </w:pPr>
      <w:r w:rsidRPr="00AE682F">
        <w:rPr>
          <w:sz w:val="28"/>
          <w:szCs w:val="28"/>
          <w:lang w:eastAsia="ar-SA"/>
        </w:rPr>
        <w:t>- оказание консультативной помощи в вопросах кредитования личных подсобных и крестьянских (фермерских) хозяйств.</w:t>
      </w:r>
    </w:p>
    <w:p w:rsidR="00AE682F" w:rsidRPr="00AE682F" w:rsidRDefault="00AE682F" w:rsidP="00AE682F">
      <w:pPr>
        <w:suppressAutoHyphens/>
        <w:jc w:val="both"/>
        <w:rPr>
          <w:sz w:val="28"/>
          <w:szCs w:val="28"/>
          <w:lang w:eastAsia="ar-SA"/>
        </w:rPr>
      </w:pPr>
      <w:r w:rsidRPr="00AE682F">
        <w:rPr>
          <w:sz w:val="28"/>
          <w:szCs w:val="28"/>
          <w:lang w:eastAsia="ar-SA"/>
        </w:rPr>
        <w:t>- совершенствование системы закупок по личным подсобным хозяйствам.</w:t>
      </w:r>
    </w:p>
    <w:p w:rsidR="00AE682F" w:rsidRPr="00AE682F" w:rsidRDefault="00AE682F" w:rsidP="00AE682F">
      <w:pPr>
        <w:suppressAutoHyphens/>
        <w:jc w:val="both"/>
        <w:rPr>
          <w:b/>
          <w:i/>
          <w:sz w:val="28"/>
          <w:szCs w:val="28"/>
          <w:lang w:eastAsia="ar-SA"/>
        </w:rPr>
      </w:pPr>
      <w:r w:rsidRPr="00AE682F">
        <w:rPr>
          <w:b/>
          <w:i/>
          <w:sz w:val="28"/>
          <w:szCs w:val="28"/>
          <w:lang w:eastAsia="ar-SA"/>
        </w:rPr>
        <w:t>В малом предпринимательстве</w:t>
      </w:r>
    </w:p>
    <w:p w:rsidR="00AE682F" w:rsidRPr="00AE682F" w:rsidRDefault="00AE682F" w:rsidP="00AE682F">
      <w:pPr>
        <w:suppressAutoHyphens/>
        <w:jc w:val="both"/>
        <w:rPr>
          <w:sz w:val="28"/>
          <w:szCs w:val="28"/>
          <w:lang w:eastAsia="ar-SA"/>
        </w:rPr>
      </w:pPr>
      <w:r w:rsidRPr="00AE682F">
        <w:rPr>
          <w:i/>
          <w:sz w:val="28"/>
          <w:szCs w:val="28"/>
          <w:lang w:eastAsia="ar-SA"/>
        </w:rPr>
        <w:t xml:space="preserve">Цель: </w:t>
      </w:r>
      <w:r w:rsidRPr="00AE682F">
        <w:rPr>
          <w:sz w:val="28"/>
          <w:szCs w:val="28"/>
          <w:lang w:eastAsia="ar-SA"/>
        </w:rPr>
        <w:t xml:space="preserve">создание благоприятных условий для развития малого предпринимательства, увеличения на его основе налоговых доходов бюджета муниципального образования, повышение занятости. </w:t>
      </w:r>
    </w:p>
    <w:p w:rsidR="00AE682F" w:rsidRPr="00AE682F" w:rsidRDefault="00AE682F" w:rsidP="00AE682F">
      <w:pPr>
        <w:tabs>
          <w:tab w:val="left" w:pos="-3600"/>
          <w:tab w:val="left" w:pos="0"/>
        </w:tabs>
        <w:suppressAutoHyphens/>
        <w:jc w:val="both"/>
        <w:rPr>
          <w:i/>
          <w:sz w:val="28"/>
          <w:szCs w:val="28"/>
          <w:lang w:eastAsia="ar-SA"/>
        </w:rPr>
      </w:pPr>
      <w:r w:rsidRPr="00AE682F">
        <w:rPr>
          <w:i/>
          <w:sz w:val="28"/>
          <w:szCs w:val="28"/>
          <w:lang w:eastAsia="ar-SA"/>
        </w:rPr>
        <w:t>Задачи:</w:t>
      </w:r>
    </w:p>
    <w:p w:rsidR="00AE682F" w:rsidRPr="00AE682F" w:rsidRDefault="00AE682F" w:rsidP="00AE682F">
      <w:pPr>
        <w:numPr>
          <w:ilvl w:val="0"/>
          <w:numId w:val="39"/>
        </w:numPr>
        <w:tabs>
          <w:tab w:val="clear" w:pos="795"/>
          <w:tab w:val="num" w:pos="284"/>
          <w:tab w:val="left" w:pos="5763"/>
        </w:tabs>
        <w:suppressAutoHyphens/>
        <w:spacing w:after="200" w:line="276" w:lineRule="auto"/>
        <w:ind w:left="0" w:firstLine="0"/>
        <w:jc w:val="both"/>
        <w:rPr>
          <w:sz w:val="28"/>
          <w:szCs w:val="28"/>
          <w:lang w:eastAsia="ar-SA"/>
        </w:rPr>
      </w:pPr>
      <w:r w:rsidRPr="00AE682F">
        <w:rPr>
          <w:sz w:val="28"/>
          <w:szCs w:val="28"/>
          <w:lang w:eastAsia="ar-SA"/>
        </w:rPr>
        <w:t>Оказание поддержки развитию субъектов малого предпринимательства.</w:t>
      </w:r>
    </w:p>
    <w:p w:rsidR="00AE682F" w:rsidRPr="00AE682F" w:rsidRDefault="00AE682F" w:rsidP="00AE682F">
      <w:pPr>
        <w:numPr>
          <w:ilvl w:val="0"/>
          <w:numId w:val="39"/>
        </w:numPr>
        <w:tabs>
          <w:tab w:val="clear" w:pos="795"/>
          <w:tab w:val="num" w:pos="284"/>
          <w:tab w:val="left" w:pos="5763"/>
        </w:tabs>
        <w:suppressAutoHyphens/>
        <w:spacing w:after="200" w:line="276" w:lineRule="auto"/>
        <w:ind w:left="0" w:firstLine="0"/>
        <w:jc w:val="both"/>
        <w:rPr>
          <w:sz w:val="28"/>
          <w:szCs w:val="28"/>
          <w:lang w:eastAsia="ar-SA"/>
        </w:rPr>
      </w:pPr>
      <w:r w:rsidRPr="00AE682F">
        <w:rPr>
          <w:sz w:val="28"/>
          <w:szCs w:val="28"/>
          <w:lang w:eastAsia="ar-SA"/>
        </w:rPr>
        <w:t>Оказание содействия развитию системы кредитования малого бизнеса.</w:t>
      </w:r>
    </w:p>
    <w:p w:rsidR="00AE682F" w:rsidRPr="00AE682F" w:rsidRDefault="00AE682F" w:rsidP="00AE682F">
      <w:pPr>
        <w:tabs>
          <w:tab w:val="left" w:pos="360"/>
        </w:tabs>
        <w:suppressAutoHyphens/>
        <w:jc w:val="both"/>
        <w:rPr>
          <w:b/>
          <w:i/>
          <w:iCs/>
          <w:sz w:val="28"/>
          <w:szCs w:val="28"/>
          <w:lang w:eastAsia="ar-SA"/>
        </w:rPr>
      </w:pPr>
      <w:r w:rsidRPr="00AE682F">
        <w:rPr>
          <w:b/>
          <w:i/>
          <w:iCs/>
          <w:sz w:val="28"/>
          <w:szCs w:val="28"/>
          <w:lang w:eastAsia="ar-SA"/>
        </w:rPr>
        <w:t xml:space="preserve">В области ЖКХ </w:t>
      </w:r>
    </w:p>
    <w:p w:rsidR="00AE682F" w:rsidRPr="00AE682F" w:rsidRDefault="00AE682F" w:rsidP="00AE682F">
      <w:pPr>
        <w:tabs>
          <w:tab w:val="left" w:pos="360"/>
        </w:tabs>
        <w:suppressAutoHyphens/>
        <w:jc w:val="both"/>
        <w:rPr>
          <w:b/>
          <w:i/>
          <w:iCs/>
          <w:sz w:val="28"/>
          <w:szCs w:val="28"/>
          <w:lang w:eastAsia="ar-SA"/>
        </w:rPr>
      </w:pPr>
      <w:r w:rsidRPr="00AE682F">
        <w:rPr>
          <w:i/>
          <w:sz w:val="28"/>
          <w:szCs w:val="28"/>
          <w:lang w:eastAsia="ar-SA"/>
        </w:rPr>
        <w:t xml:space="preserve">Цели: </w:t>
      </w:r>
    </w:p>
    <w:p w:rsidR="00AE682F" w:rsidRPr="00AE682F" w:rsidRDefault="00AE682F" w:rsidP="00AE682F">
      <w:pPr>
        <w:suppressAutoHyphens/>
        <w:jc w:val="both"/>
        <w:rPr>
          <w:sz w:val="28"/>
          <w:szCs w:val="28"/>
          <w:lang w:eastAsia="ar-SA"/>
        </w:rPr>
      </w:pPr>
      <w:r w:rsidRPr="00AE682F">
        <w:rPr>
          <w:sz w:val="28"/>
          <w:szCs w:val="28"/>
          <w:lang w:eastAsia="ar-SA"/>
        </w:rPr>
        <w:t xml:space="preserve"> 1. Достижение высокого уровня надежности и устойчивости функционирования жилищно-коммунального комплекса поселения.</w:t>
      </w:r>
    </w:p>
    <w:p w:rsidR="00AE682F" w:rsidRPr="00AE682F" w:rsidRDefault="00AE682F" w:rsidP="00AE682F">
      <w:pPr>
        <w:suppressAutoHyphens/>
        <w:jc w:val="both"/>
        <w:rPr>
          <w:sz w:val="28"/>
          <w:szCs w:val="28"/>
          <w:lang w:eastAsia="ar-SA"/>
        </w:rPr>
      </w:pPr>
      <w:r w:rsidRPr="00AE682F">
        <w:rPr>
          <w:sz w:val="28"/>
          <w:szCs w:val="28"/>
          <w:lang w:eastAsia="ar-SA"/>
        </w:rPr>
        <w:t>2. Улучшение качества предоставляемых жилищно-коммунальных услуг при одновременной оптимизации затрат на их предоставление.</w:t>
      </w:r>
    </w:p>
    <w:p w:rsidR="00AE682F" w:rsidRPr="00AE682F" w:rsidRDefault="00AE682F" w:rsidP="00AE682F">
      <w:pPr>
        <w:suppressAutoHyphens/>
        <w:jc w:val="both"/>
        <w:rPr>
          <w:sz w:val="28"/>
          <w:szCs w:val="28"/>
          <w:lang w:eastAsia="ar-SA"/>
        </w:rPr>
      </w:pPr>
      <w:r w:rsidRPr="00AE682F">
        <w:rPr>
          <w:sz w:val="28"/>
          <w:szCs w:val="28"/>
          <w:lang w:eastAsia="ar-SA"/>
        </w:rPr>
        <w:t>3. Повышение эффективности использования топливно-энергетических ресурсов.</w:t>
      </w:r>
    </w:p>
    <w:p w:rsidR="00AE682F" w:rsidRPr="00AE682F" w:rsidRDefault="00AE682F" w:rsidP="00AE682F">
      <w:pPr>
        <w:tabs>
          <w:tab w:val="left" w:pos="-3600"/>
          <w:tab w:val="left" w:pos="0"/>
        </w:tabs>
        <w:suppressAutoHyphens/>
        <w:jc w:val="both"/>
        <w:rPr>
          <w:i/>
          <w:sz w:val="28"/>
          <w:szCs w:val="28"/>
          <w:lang w:eastAsia="ar-SA"/>
        </w:rPr>
      </w:pPr>
      <w:r w:rsidRPr="00AE682F">
        <w:rPr>
          <w:i/>
          <w:sz w:val="28"/>
          <w:szCs w:val="28"/>
          <w:lang w:eastAsia="ar-SA"/>
        </w:rPr>
        <w:t>Задачи:</w:t>
      </w:r>
    </w:p>
    <w:p w:rsidR="00AE682F" w:rsidRPr="00AE682F" w:rsidRDefault="00AE682F" w:rsidP="00AE682F">
      <w:pPr>
        <w:suppressAutoHyphens/>
        <w:jc w:val="both"/>
        <w:rPr>
          <w:sz w:val="28"/>
          <w:szCs w:val="28"/>
          <w:lang w:eastAsia="ar-SA"/>
        </w:rPr>
      </w:pPr>
      <w:r w:rsidRPr="00AE682F">
        <w:rPr>
          <w:sz w:val="28"/>
          <w:szCs w:val="28"/>
          <w:lang w:eastAsia="ar-SA"/>
        </w:rPr>
        <w:t>1. Проведение финансового оздоровления жилищно-коммунальных предприятий.</w:t>
      </w:r>
    </w:p>
    <w:p w:rsidR="00AE682F" w:rsidRPr="00AE682F" w:rsidRDefault="00AE682F" w:rsidP="00AE682F">
      <w:pPr>
        <w:suppressAutoHyphens/>
        <w:jc w:val="both"/>
        <w:rPr>
          <w:sz w:val="28"/>
          <w:szCs w:val="28"/>
          <w:lang w:eastAsia="ar-SA"/>
        </w:rPr>
      </w:pPr>
      <w:r w:rsidRPr="00AE682F">
        <w:rPr>
          <w:sz w:val="28"/>
          <w:szCs w:val="28"/>
          <w:lang w:eastAsia="ar-SA"/>
        </w:rPr>
        <w:t>2. Анализ потребления энергоресурсов организациями, финансируемыми из бюджета сельсовета, выявление и устранение очагов нерационального использования энергоресурсов.</w:t>
      </w:r>
    </w:p>
    <w:p w:rsidR="00AE682F" w:rsidRPr="00AE682F" w:rsidRDefault="00AE682F" w:rsidP="00AE682F">
      <w:pPr>
        <w:suppressAutoHyphens/>
        <w:jc w:val="both"/>
        <w:rPr>
          <w:sz w:val="28"/>
          <w:szCs w:val="28"/>
          <w:lang w:eastAsia="ar-SA"/>
        </w:rPr>
      </w:pPr>
      <w:r w:rsidRPr="00AE682F">
        <w:rPr>
          <w:sz w:val="28"/>
          <w:szCs w:val="28"/>
          <w:lang w:eastAsia="ar-SA"/>
        </w:rPr>
        <w:t>3. Повышение эффективности использования средств населения и бюджетных средств за оказание жилищн</w:t>
      </w:r>
      <w:proofErr w:type="gramStart"/>
      <w:r w:rsidRPr="00AE682F">
        <w:rPr>
          <w:sz w:val="28"/>
          <w:szCs w:val="28"/>
          <w:lang w:eastAsia="ar-SA"/>
        </w:rPr>
        <w:t>о-</w:t>
      </w:r>
      <w:proofErr w:type="gramEnd"/>
      <w:r w:rsidRPr="00AE682F">
        <w:rPr>
          <w:sz w:val="28"/>
          <w:szCs w:val="28"/>
          <w:lang w:eastAsia="ar-SA"/>
        </w:rPr>
        <w:t xml:space="preserve"> коммунальных услуг.</w:t>
      </w:r>
    </w:p>
    <w:p w:rsidR="00AE682F" w:rsidRPr="00AE682F" w:rsidRDefault="00AE682F" w:rsidP="00AE682F">
      <w:pPr>
        <w:jc w:val="both"/>
        <w:rPr>
          <w:sz w:val="28"/>
          <w:szCs w:val="28"/>
          <w:lang w:eastAsia="ar-SA"/>
        </w:rPr>
      </w:pPr>
      <w:r w:rsidRPr="00AE682F">
        <w:rPr>
          <w:sz w:val="28"/>
          <w:szCs w:val="28"/>
          <w:lang w:eastAsia="ar-SA"/>
        </w:rPr>
        <w:t xml:space="preserve"> 4.Ремонт тепловых, водопроводных сетей.</w:t>
      </w:r>
    </w:p>
    <w:p w:rsidR="00AE682F" w:rsidRPr="00AE682F" w:rsidRDefault="00AE682F" w:rsidP="00AE682F">
      <w:pPr>
        <w:suppressAutoHyphens/>
        <w:jc w:val="both"/>
        <w:rPr>
          <w:b/>
          <w:i/>
          <w:sz w:val="28"/>
          <w:szCs w:val="28"/>
          <w:lang w:eastAsia="ar-SA"/>
        </w:rPr>
      </w:pPr>
      <w:r w:rsidRPr="00AE682F">
        <w:rPr>
          <w:b/>
          <w:i/>
          <w:sz w:val="28"/>
          <w:szCs w:val="28"/>
          <w:lang w:eastAsia="ar-SA"/>
        </w:rPr>
        <w:t xml:space="preserve">В области дорожного хозяйства </w:t>
      </w:r>
    </w:p>
    <w:p w:rsidR="00AE682F" w:rsidRPr="00AE682F" w:rsidRDefault="00AE682F" w:rsidP="00AE682F">
      <w:pPr>
        <w:suppressAutoHyphens/>
        <w:jc w:val="both"/>
        <w:rPr>
          <w:sz w:val="28"/>
          <w:szCs w:val="28"/>
          <w:lang w:eastAsia="ar-SA"/>
        </w:rPr>
      </w:pPr>
      <w:r w:rsidRPr="00AE682F">
        <w:rPr>
          <w:i/>
          <w:sz w:val="28"/>
          <w:szCs w:val="28"/>
          <w:lang w:eastAsia="ar-SA"/>
        </w:rPr>
        <w:t xml:space="preserve">Цель: </w:t>
      </w:r>
      <w:r w:rsidRPr="00AE682F">
        <w:rPr>
          <w:sz w:val="28"/>
          <w:szCs w:val="28"/>
          <w:lang w:eastAsia="ar-SA"/>
        </w:rPr>
        <w:t xml:space="preserve"> повышение доступности транспортных услуг.</w:t>
      </w:r>
    </w:p>
    <w:p w:rsidR="00AE682F" w:rsidRPr="00AE682F" w:rsidRDefault="00AE682F" w:rsidP="00AE682F">
      <w:pPr>
        <w:suppressAutoHyphens/>
        <w:jc w:val="both"/>
        <w:rPr>
          <w:i/>
          <w:sz w:val="28"/>
          <w:szCs w:val="28"/>
          <w:lang w:eastAsia="ar-SA"/>
        </w:rPr>
      </w:pPr>
      <w:r w:rsidRPr="00AE682F">
        <w:rPr>
          <w:i/>
          <w:sz w:val="28"/>
          <w:szCs w:val="28"/>
          <w:lang w:eastAsia="ar-SA"/>
        </w:rPr>
        <w:t>Задачи:</w:t>
      </w:r>
    </w:p>
    <w:p w:rsidR="00AE682F" w:rsidRPr="00AE682F" w:rsidRDefault="00AE682F" w:rsidP="00AE682F">
      <w:pPr>
        <w:numPr>
          <w:ilvl w:val="2"/>
          <w:numId w:val="40"/>
        </w:numPr>
        <w:tabs>
          <w:tab w:val="num" w:pos="0"/>
        </w:tabs>
        <w:suppressAutoHyphens/>
        <w:spacing w:after="200" w:line="276" w:lineRule="auto"/>
        <w:ind w:left="0" w:firstLine="0"/>
        <w:contextualSpacing/>
        <w:jc w:val="both"/>
        <w:rPr>
          <w:sz w:val="28"/>
          <w:szCs w:val="28"/>
          <w:lang w:eastAsia="ar-SA"/>
        </w:rPr>
      </w:pPr>
      <w:r w:rsidRPr="00AE682F">
        <w:rPr>
          <w:sz w:val="28"/>
          <w:szCs w:val="28"/>
          <w:lang w:eastAsia="ar-SA"/>
        </w:rPr>
        <w:t>Содержание автомобильных дорог общего пользования в границах  населенных пунктов поселения. Поддержание в рабочем состоянии дорожной сети.</w:t>
      </w:r>
    </w:p>
    <w:p w:rsidR="00AE682F" w:rsidRPr="00AE682F" w:rsidRDefault="00AE682F" w:rsidP="00AE682F">
      <w:pPr>
        <w:numPr>
          <w:ilvl w:val="2"/>
          <w:numId w:val="40"/>
        </w:numPr>
        <w:tabs>
          <w:tab w:val="num" w:pos="284"/>
          <w:tab w:val="left" w:pos="1909"/>
        </w:tabs>
        <w:suppressAutoHyphens/>
        <w:spacing w:after="200" w:line="276" w:lineRule="auto"/>
        <w:ind w:left="0" w:firstLine="0"/>
        <w:jc w:val="both"/>
        <w:rPr>
          <w:sz w:val="28"/>
          <w:szCs w:val="28"/>
          <w:lang w:eastAsia="ar-SA"/>
        </w:rPr>
      </w:pPr>
      <w:r w:rsidRPr="00AE682F">
        <w:rPr>
          <w:sz w:val="28"/>
          <w:szCs w:val="28"/>
          <w:lang w:eastAsia="ar-SA"/>
        </w:rPr>
        <w:t xml:space="preserve">Продолжить  отсыпку шлаком, </w:t>
      </w:r>
      <w:proofErr w:type="spellStart"/>
      <w:r w:rsidRPr="00AE682F">
        <w:rPr>
          <w:sz w:val="28"/>
          <w:szCs w:val="28"/>
          <w:lang w:eastAsia="ar-SA"/>
        </w:rPr>
        <w:t>грейдеровку</w:t>
      </w:r>
      <w:proofErr w:type="spellEnd"/>
      <w:r w:rsidRPr="00AE682F">
        <w:rPr>
          <w:sz w:val="28"/>
          <w:szCs w:val="28"/>
          <w:lang w:eastAsia="ar-SA"/>
        </w:rPr>
        <w:t xml:space="preserve"> и ямочный ремонт дорог.</w:t>
      </w:r>
    </w:p>
    <w:p w:rsidR="00AE682F" w:rsidRPr="00AE682F" w:rsidRDefault="00AE682F" w:rsidP="00AE682F">
      <w:pPr>
        <w:tabs>
          <w:tab w:val="left" w:pos="1909"/>
        </w:tabs>
        <w:suppressAutoHyphens/>
        <w:jc w:val="both"/>
        <w:rPr>
          <w:sz w:val="28"/>
          <w:szCs w:val="28"/>
          <w:lang w:eastAsia="ar-SA"/>
        </w:rPr>
      </w:pPr>
      <w:r w:rsidRPr="00AE682F">
        <w:rPr>
          <w:sz w:val="28"/>
          <w:szCs w:val="28"/>
          <w:lang w:eastAsia="ar-SA"/>
        </w:rPr>
        <w:t xml:space="preserve">3.В целях реализации мероприятий государственной программы Новосибирской области «Развитие автомобильных дорог регионального, </w:t>
      </w:r>
      <w:r w:rsidRPr="00AE682F">
        <w:rPr>
          <w:sz w:val="28"/>
          <w:szCs w:val="28"/>
          <w:lang w:eastAsia="ar-SA"/>
        </w:rPr>
        <w:lastRenderedPageBreak/>
        <w:t xml:space="preserve">межмуниципального и местного значения в Новосибирской области» на 2021 год администрация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планирует разработать проект по ремонту автомобильной дороги по улице Строительная и выполнить ремонт участка дороги в рамках предоставления субсидий из областного бюджета. </w:t>
      </w:r>
    </w:p>
    <w:p w:rsidR="00AE682F" w:rsidRPr="00AE682F" w:rsidRDefault="00AE682F" w:rsidP="00AE682F">
      <w:pPr>
        <w:suppressAutoHyphens/>
        <w:jc w:val="both"/>
        <w:rPr>
          <w:b/>
          <w:i/>
          <w:sz w:val="28"/>
          <w:szCs w:val="28"/>
          <w:lang w:eastAsia="ar-SA"/>
        </w:rPr>
      </w:pPr>
      <w:r w:rsidRPr="00AE682F">
        <w:rPr>
          <w:b/>
          <w:i/>
          <w:sz w:val="28"/>
          <w:szCs w:val="28"/>
          <w:lang w:eastAsia="ar-SA"/>
        </w:rPr>
        <w:t>В области потребительского рынка</w:t>
      </w:r>
    </w:p>
    <w:p w:rsidR="00AE682F" w:rsidRPr="00AE682F" w:rsidRDefault="00AE682F" w:rsidP="00AE682F">
      <w:pPr>
        <w:suppressAutoHyphens/>
        <w:jc w:val="both"/>
        <w:rPr>
          <w:sz w:val="28"/>
          <w:szCs w:val="28"/>
          <w:lang w:eastAsia="ar-SA"/>
        </w:rPr>
      </w:pPr>
      <w:proofErr w:type="spellStart"/>
      <w:r w:rsidRPr="00AE682F">
        <w:rPr>
          <w:i/>
          <w:sz w:val="28"/>
          <w:szCs w:val="28"/>
          <w:lang w:eastAsia="ar-SA"/>
        </w:rPr>
        <w:t>Цель</w:t>
      </w:r>
      <w:proofErr w:type="gramStart"/>
      <w:r w:rsidRPr="00AE682F">
        <w:rPr>
          <w:i/>
          <w:sz w:val="28"/>
          <w:szCs w:val="28"/>
          <w:lang w:eastAsia="ar-SA"/>
        </w:rPr>
        <w:t>:</w:t>
      </w:r>
      <w:r w:rsidRPr="00AE682F">
        <w:rPr>
          <w:sz w:val="28"/>
          <w:szCs w:val="28"/>
          <w:lang w:eastAsia="ar-SA"/>
        </w:rPr>
        <w:t>у</w:t>
      </w:r>
      <w:proofErr w:type="gramEnd"/>
      <w:r w:rsidRPr="00AE682F">
        <w:rPr>
          <w:sz w:val="28"/>
          <w:szCs w:val="28"/>
          <w:lang w:eastAsia="ar-SA"/>
        </w:rPr>
        <w:t>довлетворение</w:t>
      </w:r>
      <w:proofErr w:type="spellEnd"/>
      <w:r w:rsidRPr="00AE682F">
        <w:rPr>
          <w:sz w:val="28"/>
          <w:szCs w:val="28"/>
          <w:lang w:eastAsia="ar-SA"/>
        </w:rPr>
        <w:t xml:space="preserve"> покупательского спроса населения в качественных товарах и услугах.</w:t>
      </w:r>
    </w:p>
    <w:p w:rsidR="00AE682F" w:rsidRPr="00AE682F" w:rsidRDefault="00AE682F" w:rsidP="00AE682F">
      <w:pPr>
        <w:suppressAutoHyphens/>
        <w:jc w:val="both"/>
        <w:rPr>
          <w:i/>
          <w:sz w:val="28"/>
          <w:szCs w:val="28"/>
          <w:u w:val="single"/>
          <w:lang w:eastAsia="ar-SA"/>
        </w:rPr>
      </w:pPr>
      <w:r w:rsidRPr="00AE682F">
        <w:rPr>
          <w:i/>
          <w:sz w:val="28"/>
          <w:szCs w:val="28"/>
          <w:lang w:eastAsia="ar-SA"/>
        </w:rPr>
        <w:t>Задачи:</w:t>
      </w:r>
    </w:p>
    <w:p w:rsidR="00AE682F" w:rsidRPr="00AE682F" w:rsidRDefault="00AE682F" w:rsidP="00AE682F">
      <w:pPr>
        <w:suppressAutoHyphens/>
        <w:jc w:val="both"/>
        <w:rPr>
          <w:sz w:val="28"/>
          <w:szCs w:val="28"/>
          <w:lang w:eastAsia="ar-SA"/>
        </w:rPr>
      </w:pPr>
      <w:r w:rsidRPr="00AE682F">
        <w:rPr>
          <w:sz w:val="28"/>
          <w:szCs w:val="28"/>
          <w:lang w:eastAsia="ar-SA"/>
        </w:rPr>
        <w:t>1. Развитие стационарной торговли за счет открытия новых магазинов, павильонов в селах.</w:t>
      </w:r>
    </w:p>
    <w:p w:rsidR="00AE682F" w:rsidRPr="00AE682F" w:rsidRDefault="00AE682F" w:rsidP="00AE682F">
      <w:pPr>
        <w:suppressAutoHyphens/>
        <w:jc w:val="both"/>
        <w:rPr>
          <w:sz w:val="28"/>
          <w:szCs w:val="28"/>
          <w:lang w:eastAsia="ar-SA"/>
        </w:rPr>
      </w:pPr>
      <w:r w:rsidRPr="00AE682F">
        <w:rPr>
          <w:sz w:val="28"/>
          <w:szCs w:val="28"/>
          <w:lang w:eastAsia="ar-SA"/>
        </w:rPr>
        <w:t>2. Возрождение бытового обслуживания в селе, улучшение качества предоставляемых услуг.</w:t>
      </w:r>
    </w:p>
    <w:p w:rsidR="00AE682F" w:rsidRPr="00AE682F" w:rsidRDefault="00AE682F" w:rsidP="00AE682F">
      <w:pPr>
        <w:suppressAutoHyphens/>
        <w:jc w:val="both"/>
        <w:rPr>
          <w:b/>
          <w:i/>
          <w:sz w:val="28"/>
          <w:szCs w:val="28"/>
          <w:lang w:eastAsia="ar-SA"/>
        </w:rPr>
      </w:pPr>
      <w:r w:rsidRPr="00AE682F">
        <w:rPr>
          <w:b/>
          <w:i/>
          <w:sz w:val="28"/>
          <w:szCs w:val="28"/>
          <w:lang w:eastAsia="ar-SA"/>
        </w:rPr>
        <w:t>В области благоустройства и озеленения территории, охраны окружающей среды</w:t>
      </w:r>
    </w:p>
    <w:p w:rsidR="00AE682F" w:rsidRPr="00AE682F" w:rsidRDefault="00AE682F" w:rsidP="00AE682F">
      <w:pPr>
        <w:suppressAutoHyphens/>
        <w:jc w:val="both"/>
        <w:rPr>
          <w:sz w:val="28"/>
          <w:szCs w:val="28"/>
          <w:lang w:eastAsia="ar-SA"/>
        </w:rPr>
      </w:pPr>
      <w:r w:rsidRPr="00AE682F">
        <w:rPr>
          <w:i/>
          <w:sz w:val="28"/>
          <w:szCs w:val="28"/>
          <w:lang w:eastAsia="ar-SA"/>
        </w:rPr>
        <w:t xml:space="preserve">Цель: </w:t>
      </w:r>
      <w:r w:rsidRPr="00AE682F">
        <w:rPr>
          <w:sz w:val="28"/>
          <w:szCs w:val="28"/>
          <w:lang w:eastAsia="ar-SA"/>
        </w:rPr>
        <w:t xml:space="preserve">создание комфортных условий проживания жителям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w:t>
      </w:r>
      <w:proofErr w:type="spellStart"/>
      <w:r w:rsidRPr="00AE682F">
        <w:rPr>
          <w:sz w:val="28"/>
          <w:szCs w:val="28"/>
          <w:lang w:eastAsia="ar-SA"/>
        </w:rPr>
        <w:t>Кочковского</w:t>
      </w:r>
      <w:proofErr w:type="spellEnd"/>
      <w:r w:rsidRPr="00AE682F">
        <w:rPr>
          <w:sz w:val="28"/>
          <w:szCs w:val="28"/>
          <w:lang w:eastAsia="ar-SA"/>
        </w:rPr>
        <w:t xml:space="preserve"> района.</w:t>
      </w:r>
    </w:p>
    <w:p w:rsidR="00AE682F" w:rsidRPr="00AE682F" w:rsidRDefault="00AE682F" w:rsidP="00AE682F">
      <w:pPr>
        <w:suppressAutoHyphens/>
        <w:jc w:val="both"/>
        <w:rPr>
          <w:i/>
          <w:sz w:val="28"/>
          <w:szCs w:val="28"/>
          <w:u w:val="single"/>
          <w:lang w:eastAsia="ar-SA"/>
        </w:rPr>
      </w:pPr>
      <w:r w:rsidRPr="00AE682F">
        <w:rPr>
          <w:i/>
          <w:sz w:val="28"/>
          <w:szCs w:val="28"/>
          <w:lang w:eastAsia="ar-SA"/>
        </w:rPr>
        <w:t>Задачи</w:t>
      </w:r>
      <w:r w:rsidRPr="00AE682F">
        <w:rPr>
          <w:i/>
          <w:sz w:val="28"/>
          <w:szCs w:val="28"/>
          <w:u w:val="single"/>
          <w:lang w:eastAsia="ar-SA"/>
        </w:rPr>
        <w:t>:</w:t>
      </w:r>
      <w:r w:rsidRPr="00AE682F">
        <w:rPr>
          <w:sz w:val="28"/>
          <w:szCs w:val="28"/>
          <w:lang w:eastAsia="ar-SA"/>
        </w:rPr>
        <w:t xml:space="preserve"> Реализация на территории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«Программы благоустройство территории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на 2018-2022гг».</w:t>
      </w:r>
    </w:p>
    <w:p w:rsidR="00AE682F" w:rsidRPr="00AE682F" w:rsidRDefault="00AE682F" w:rsidP="00AE682F">
      <w:pPr>
        <w:suppressAutoHyphens/>
        <w:jc w:val="both"/>
        <w:rPr>
          <w:sz w:val="28"/>
          <w:szCs w:val="28"/>
          <w:lang w:eastAsia="ar-SA"/>
        </w:rPr>
      </w:pPr>
      <w:r w:rsidRPr="00AE682F">
        <w:rPr>
          <w:sz w:val="28"/>
          <w:szCs w:val="28"/>
          <w:lang w:eastAsia="ar-SA"/>
        </w:rPr>
        <w:t>1. Благоустройство и озеленение территории поселения.</w:t>
      </w:r>
    </w:p>
    <w:p w:rsidR="00AE682F" w:rsidRPr="00AE682F" w:rsidRDefault="00AE682F" w:rsidP="00AE682F">
      <w:pPr>
        <w:suppressAutoHyphens/>
        <w:jc w:val="both"/>
        <w:rPr>
          <w:sz w:val="28"/>
          <w:szCs w:val="28"/>
          <w:lang w:eastAsia="ar-SA"/>
        </w:rPr>
      </w:pPr>
      <w:r w:rsidRPr="00AE682F">
        <w:rPr>
          <w:sz w:val="28"/>
          <w:szCs w:val="28"/>
          <w:lang w:eastAsia="ar-SA"/>
        </w:rPr>
        <w:t>2. Проведение ремонта систем уличного освещения.</w:t>
      </w:r>
    </w:p>
    <w:p w:rsidR="00AE682F" w:rsidRPr="00AE682F" w:rsidRDefault="00AE682F" w:rsidP="00AE682F">
      <w:pPr>
        <w:suppressAutoHyphens/>
        <w:jc w:val="both"/>
        <w:rPr>
          <w:sz w:val="28"/>
          <w:szCs w:val="28"/>
          <w:lang w:eastAsia="ar-SA"/>
        </w:rPr>
      </w:pPr>
      <w:r w:rsidRPr="00AE682F">
        <w:rPr>
          <w:sz w:val="28"/>
          <w:szCs w:val="28"/>
          <w:lang w:eastAsia="ar-SA"/>
        </w:rPr>
        <w:t>3. Содержание мест захоронения.</w:t>
      </w:r>
    </w:p>
    <w:p w:rsidR="00AE682F" w:rsidRPr="00AE682F" w:rsidRDefault="00AE682F" w:rsidP="00AE682F">
      <w:pPr>
        <w:suppressAutoHyphens/>
        <w:jc w:val="both"/>
        <w:rPr>
          <w:sz w:val="28"/>
          <w:szCs w:val="28"/>
          <w:lang w:eastAsia="ar-SA"/>
        </w:rPr>
      </w:pPr>
      <w:r w:rsidRPr="00AE682F">
        <w:rPr>
          <w:sz w:val="28"/>
          <w:szCs w:val="28"/>
          <w:lang w:eastAsia="ar-SA"/>
        </w:rPr>
        <w:t xml:space="preserve"> 4. Устранение несанкционированных свалок.</w:t>
      </w:r>
    </w:p>
    <w:p w:rsidR="00AE682F" w:rsidRPr="00AE682F" w:rsidRDefault="00AE682F" w:rsidP="00AE682F">
      <w:pPr>
        <w:tabs>
          <w:tab w:val="left" w:pos="1482"/>
        </w:tabs>
        <w:suppressAutoHyphens/>
        <w:jc w:val="both"/>
        <w:rPr>
          <w:b/>
          <w:bCs/>
          <w:i/>
          <w:sz w:val="28"/>
          <w:szCs w:val="28"/>
          <w:lang w:eastAsia="ar-SA"/>
        </w:rPr>
      </w:pPr>
      <w:r w:rsidRPr="00AE682F">
        <w:rPr>
          <w:b/>
          <w:bCs/>
          <w:i/>
          <w:sz w:val="28"/>
          <w:szCs w:val="28"/>
          <w:lang w:eastAsia="ar-SA"/>
        </w:rPr>
        <w:t xml:space="preserve">                  Развитие местного самоуправления</w:t>
      </w:r>
    </w:p>
    <w:p w:rsidR="00AE682F" w:rsidRPr="00AE682F" w:rsidRDefault="00AE682F" w:rsidP="00AE682F">
      <w:pPr>
        <w:tabs>
          <w:tab w:val="left" w:pos="1482"/>
        </w:tabs>
        <w:suppressAutoHyphens/>
        <w:jc w:val="both"/>
        <w:rPr>
          <w:bCs/>
          <w:sz w:val="28"/>
          <w:szCs w:val="28"/>
          <w:lang w:eastAsia="ar-SA"/>
        </w:rPr>
      </w:pPr>
      <w:r w:rsidRPr="00AE682F">
        <w:rPr>
          <w:bCs/>
          <w:i/>
          <w:sz w:val="28"/>
          <w:szCs w:val="28"/>
          <w:lang w:eastAsia="ar-SA"/>
        </w:rPr>
        <w:t xml:space="preserve"> Цель</w:t>
      </w:r>
      <w:r w:rsidRPr="00AE682F">
        <w:rPr>
          <w:bCs/>
          <w:sz w:val="28"/>
          <w:szCs w:val="28"/>
          <w:lang w:eastAsia="ar-SA"/>
        </w:rPr>
        <w:t xml:space="preserve"> – повышение эффективности муниципального управления  на основе совершенствования его принципов, методов, организационных механизмов.</w:t>
      </w:r>
    </w:p>
    <w:p w:rsidR="00AE682F" w:rsidRPr="00AE682F" w:rsidRDefault="00AE682F" w:rsidP="00AE682F">
      <w:pPr>
        <w:tabs>
          <w:tab w:val="left" w:pos="1482"/>
        </w:tabs>
        <w:suppressAutoHyphens/>
        <w:jc w:val="both"/>
        <w:rPr>
          <w:bCs/>
          <w:sz w:val="28"/>
          <w:szCs w:val="28"/>
          <w:lang w:eastAsia="ar-SA"/>
        </w:rPr>
      </w:pPr>
      <w:r w:rsidRPr="00AE682F">
        <w:rPr>
          <w:bCs/>
          <w:i/>
          <w:sz w:val="28"/>
          <w:szCs w:val="28"/>
          <w:lang w:eastAsia="ar-SA"/>
        </w:rPr>
        <w:t xml:space="preserve"> Задачи</w:t>
      </w:r>
      <w:r w:rsidRPr="00AE682F">
        <w:rPr>
          <w:bCs/>
          <w:sz w:val="28"/>
          <w:szCs w:val="28"/>
          <w:lang w:eastAsia="ar-SA"/>
        </w:rPr>
        <w:t>:</w:t>
      </w:r>
    </w:p>
    <w:p w:rsidR="00AE682F" w:rsidRPr="00AE682F" w:rsidRDefault="00AE682F" w:rsidP="00AE682F">
      <w:pPr>
        <w:tabs>
          <w:tab w:val="left" w:pos="1482"/>
        </w:tabs>
        <w:suppressAutoHyphens/>
        <w:jc w:val="both"/>
        <w:rPr>
          <w:bCs/>
          <w:sz w:val="28"/>
          <w:szCs w:val="28"/>
          <w:lang w:eastAsia="ar-SA"/>
        </w:rPr>
      </w:pPr>
      <w:r w:rsidRPr="00AE682F">
        <w:rPr>
          <w:bCs/>
          <w:sz w:val="28"/>
          <w:szCs w:val="28"/>
          <w:lang w:eastAsia="ar-SA"/>
        </w:rPr>
        <w:t xml:space="preserve"> - совершенствование нормативно – правового обеспечения;</w:t>
      </w:r>
    </w:p>
    <w:p w:rsidR="00AE682F" w:rsidRPr="00AE682F" w:rsidRDefault="00AE682F" w:rsidP="00AE682F">
      <w:pPr>
        <w:tabs>
          <w:tab w:val="left" w:pos="1482"/>
        </w:tabs>
        <w:suppressAutoHyphens/>
        <w:jc w:val="both"/>
        <w:rPr>
          <w:bCs/>
          <w:sz w:val="28"/>
          <w:szCs w:val="28"/>
          <w:lang w:eastAsia="ar-SA"/>
        </w:rPr>
      </w:pPr>
      <w:r w:rsidRPr="00AE682F">
        <w:rPr>
          <w:bCs/>
          <w:sz w:val="28"/>
          <w:szCs w:val="28"/>
          <w:lang w:eastAsia="ar-SA"/>
        </w:rPr>
        <w:t xml:space="preserve"> - содействие в подготовке и повышении квалификации кадров в сфере муниципального управления.</w:t>
      </w:r>
    </w:p>
    <w:p w:rsidR="00AE682F" w:rsidRPr="00AE682F" w:rsidRDefault="00AE682F" w:rsidP="00AE682F">
      <w:pPr>
        <w:numPr>
          <w:ilvl w:val="0"/>
          <w:numId w:val="38"/>
        </w:numPr>
        <w:tabs>
          <w:tab w:val="left" w:pos="6120"/>
        </w:tabs>
        <w:suppressAutoHyphens/>
        <w:spacing w:line="276" w:lineRule="auto"/>
        <w:ind w:left="0" w:firstLine="0"/>
        <w:jc w:val="both"/>
        <w:rPr>
          <w:b/>
          <w:sz w:val="28"/>
          <w:szCs w:val="28"/>
          <w:lang w:eastAsia="ar-SA"/>
        </w:rPr>
      </w:pPr>
      <w:r w:rsidRPr="00AE682F">
        <w:rPr>
          <w:b/>
          <w:bCs/>
          <w:sz w:val="28"/>
          <w:szCs w:val="28"/>
          <w:lang w:eastAsia="ar-SA"/>
        </w:rPr>
        <w:t>Инвестиции в социально-экономическом развитии муниципального образования</w:t>
      </w:r>
    </w:p>
    <w:p w:rsidR="00AE682F" w:rsidRPr="00AE682F" w:rsidRDefault="00AE682F" w:rsidP="00AE682F">
      <w:pPr>
        <w:tabs>
          <w:tab w:val="left" w:pos="1482"/>
        </w:tabs>
        <w:suppressAutoHyphens/>
        <w:jc w:val="both"/>
        <w:rPr>
          <w:sz w:val="28"/>
          <w:szCs w:val="28"/>
          <w:lang w:eastAsia="ar-SA"/>
        </w:rPr>
      </w:pPr>
      <w:r w:rsidRPr="00AE682F">
        <w:rPr>
          <w:b/>
          <w:sz w:val="28"/>
          <w:szCs w:val="28"/>
          <w:lang w:eastAsia="ar-SA"/>
        </w:rPr>
        <w:t xml:space="preserve">       </w:t>
      </w:r>
      <w:r w:rsidRPr="00AE682F">
        <w:rPr>
          <w:sz w:val="28"/>
          <w:szCs w:val="28"/>
          <w:lang w:eastAsia="ar-SA"/>
        </w:rPr>
        <w:t xml:space="preserve">В настоящее время инвестиционную ситуацию в муниципальном образовании нельзя назвать благополучной. Величина инвестиций не обеспечивает восполнение выбывающих и морально устаревших основных фондов. Основным источником инвестиций в основные  средства, по-прежнему, остаются собственные средства предприятий (прибыль, амортизационные отчисления). </w:t>
      </w:r>
    </w:p>
    <w:p w:rsidR="00AE682F" w:rsidRPr="00AE682F" w:rsidRDefault="00AE682F" w:rsidP="00AE682F">
      <w:pPr>
        <w:tabs>
          <w:tab w:val="left" w:pos="1800"/>
        </w:tabs>
        <w:suppressAutoHyphens/>
        <w:jc w:val="both"/>
        <w:rPr>
          <w:sz w:val="28"/>
          <w:szCs w:val="28"/>
          <w:lang w:eastAsia="ar-SA"/>
        </w:rPr>
      </w:pPr>
      <w:r w:rsidRPr="00AE682F">
        <w:rPr>
          <w:b/>
          <w:sz w:val="28"/>
          <w:szCs w:val="28"/>
          <w:lang w:eastAsia="ar-SA"/>
        </w:rPr>
        <w:t xml:space="preserve">     </w:t>
      </w:r>
      <w:r w:rsidRPr="00AE682F">
        <w:rPr>
          <w:sz w:val="28"/>
          <w:szCs w:val="28"/>
          <w:lang w:eastAsia="ar-SA"/>
        </w:rPr>
        <w:t xml:space="preserve">Для решения социально-экономических задач поселения в рамках среднесрочного плана будут реализовываться мероприятия, включающие в себя инвестиционные проекты и социальные мероприятия. Сформированный блок мероприятий будет </w:t>
      </w:r>
      <w:r w:rsidRPr="00AE682F">
        <w:rPr>
          <w:sz w:val="28"/>
          <w:szCs w:val="28"/>
          <w:lang w:eastAsia="ar-SA"/>
        </w:rPr>
        <w:lastRenderedPageBreak/>
        <w:t>финансироваться из средств областного и муниципального бюджета, в соответствии с областными  и муниципальными целевыми программами с ежегодным уточнением объемов финансирования исходя из реальных возможностей бюджетов. Основным источником средств, для осуществления инвестиционных проектов станут собственные и заемные средства предприятий и организаций.</w:t>
      </w:r>
    </w:p>
    <w:p w:rsidR="00AE682F" w:rsidRPr="00AE682F" w:rsidRDefault="00AE682F" w:rsidP="00AE682F">
      <w:pPr>
        <w:tabs>
          <w:tab w:val="left" w:pos="1482"/>
        </w:tabs>
        <w:suppressAutoHyphens/>
        <w:jc w:val="both"/>
        <w:rPr>
          <w:b/>
          <w:bCs/>
          <w:sz w:val="28"/>
          <w:szCs w:val="28"/>
          <w:lang w:eastAsia="ar-SA"/>
        </w:rPr>
      </w:pPr>
      <w:r w:rsidRPr="00AE682F">
        <w:rPr>
          <w:sz w:val="28"/>
          <w:szCs w:val="28"/>
          <w:lang w:eastAsia="ar-SA"/>
        </w:rPr>
        <w:t xml:space="preserve">    Число инвестиционных проектов и социальных мероприятий в процессе реализации прогноза может увеличиваться и уточняться при составлении планов социально-экономического развития поселения  на соответствующий год.</w:t>
      </w:r>
      <w:r w:rsidRPr="00AE682F">
        <w:rPr>
          <w:b/>
          <w:bCs/>
          <w:sz w:val="28"/>
          <w:szCs w:val="28"/>
          <w:lang w:eastAsia="ar-SA"/>
        </w:rPr>
        <w:t xml:space="preserve"> </w:t>
      </w:r>
    </w:p>
    <w:p w:rsidR="00AE682F" w:rsidRPr="00AE682F" w:rsidRDefault="00AE682F" w:rsidP="00AE682F">
      <w:pPr>
        <w:suppressAutoHyphens/>
        <w:jc w:val="both"/>
        <w:rPr>
          <w:b/>
          <w:sz w:val="28"/>
          <w:szCs w:val="28"/>
          <w:lang w:eastAsia="ar-SA"/>
        </w:rPr>
      </w:pPr>
      <w:r w:rsidRPr="00AE682F">
        <w:rPr>
          <w:b/>
          <w:sz w:val="28"/>
          <w:szCs w:val="28"/>
          <w:lang w:eastAsia="ar-SA"/>
        </w:rPr>
        <w:t xml:space="preserve">6. Мониторинг </w:t>
      </w:r>
      <w:proofErr w:type="gramStart"/>
      <w:r w:rsidRPr="00AE682F">
        <w:rPr>
          <w:b/>
          <w:sz w:val="28"/>
          <w:szCs w:val="28"/>
          <w:lang w:eastAsia="ar-SA"/>
        </w:rPr>
        <w:t>хода реализации среднесрочного плана социально-экономического развития муниципального образования</w:t>
      </w:r>
      <w:proofErr w:type="gramEnd"/>
    </w:p>
    <w:p w:rsidR="00AE682F" w:rsidRPr="00AE682F" w:rsidRDefault="00AE682F" w:rsidP="00AE682F">
      <w:pPr>
        <w:suppressAutoHyphens/>
        <w:jc w:val="both"/>
        <w:rPr>
          <w:sz w:val="28"/>
          <w:szCs w:val="28"/>
          <w:lang w:eastAsia="ar-SA"/>
        </w:rPr>
      </w:pPr>
      <w:r w:rsidRPr="00AE682F">
        <w:rPr>
          <w:sz w:val="28"/>
          <w:szCs w:val="28"/>
          <w:lang w:eastAsia="ar-SA"/>
        </w:rPr>
        <w:t xml:space="preserve">Прогноз социально-экономического развития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на 2020-2022 годы разработан на основе действующего законодательства Российской Федерации и Новосибирской области, правовых актов администрации Новосибирской области, Устава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w:t>
      </w:r>
      <w:proofErr w:type="spellStart"/>
      <w:r w:rsidRPr="00AE682F">
        <w:rPr>
          <w:sz w:val="28"/>
          <w:szCs w:val="28"/>
          <w:lang w:eastAsia="ar-SA"/>
        </w:rPr>
        <w:t>Кочковского</w:t>
      </w:r>
      <w:proofErr w:type="spellEnd"/>
      <w:r w:rsidRPr="00AE682F">
        <w:rPr>
          <w:sz w:val="28"/>
          <w:szCs w:val="28"/>
          <w:lang w:eastAsia="ar-SA"/>
        </w:rPr>
        <w:t xml:space="preserve"> района Новосибирской области  и иных муниципальных правовых актов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w:t>
      </w:r>
    </w:p>
    <w:p w:rsidR="00AE682F" w:rsidRPr="00AE682F" w:rsidRDefault="00AE682F" w:rsidP="00AE682F">
      <w:pPr>
        <w:suppressAutoHyphens/>
        <w:jc w:val="both"/>
        <w:rPr>
          <w:sz w:val="28"/>
          <w:szCs w:val="28"/>
          <w:lang w:eastAsia="ar-SA"/>
        </w:rPr>
      </w:pPr>
      <w:r w:rsidRPr="00AE682F">
        <w:rPr>
          <w:sz w:val="28"/>
          <w:szCs w:val="28"/>
          <w:lang w:eastAsia="ar-SA"/>
        </w:rPr>
        <w:t xml:space="preserve">     Среднесрочный прогноз социально-экономического развития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на плановый период 2021-2023 годы утверждается решением Советов депутатов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После утверждения прогноз становится </w:t>
      </w:r>
      <w:proofErr w:type="gramStart"/>
      <w:r w:rsidRPr="00AE682F">
        <w:rPr>
          <w:sz w:val="28"/>
          <w:szCs w:val="28"/>
          <w:lang w:eastAsia="ar-SA"/>
        </w:rPr>
        <w:t>обязательным к исполнению</w:t>
      </w:r>
      <w:proofErr w:type="gramEnd"/>
      <w:r w:rsidRPr="00AE682F">
        <w:rPr>
          <w:sz w:val="28"/>
          <w:szCs w:val="28"/>
          <w:lang w:eastAsia="ar-SA"/>
        </w:rPr>
        <w:t xml:space="preserve"> документом для всех должностных лиц администрации </w:t>
      </w:r>
      <w:proofErr w:type="spellStart"/>
      <w:r w:rsidRPr="00AE682F">
        <w:rPr>
          <w:sz w:val="28"/>
          <w:szCs w:val="28"/>
          <w:lang w:eastAsia="ar-SA"/>
        </w:rPr>
        <w:t>Новорешетовского</w:t>
      </w:r>
      <w:proofErr w:type="spellEnd"/>
      <w:r w:rsidRPr="00AE682F">
        <w:rPr>
          <w:sz w:val="28"/>
          <w:szCs w:val="28"/>
          <w:lang w:eastAsia="ar-SA"/>
        </w:rPr>
        <w:t xml:space="preserve"> сельсовета. Ответственные должностные лица администрации вносят коррективы в годовые планы, учитывая цели, задачи и основные направления, принятые в среднесрочном прогнозе. Общественность поселения ежегодно информируется о ходе реализации прогноза. </w:t>
      </w:r>
    </w:p>
    <w:p w:rsidR="00AE682F" w:rsidRPr="00AE682F" w:rsidRDefault="00AE682F" w:rsidP="00AE682F">
      <w:pPr>
        <w:suppressAutoHyphens/>
        <w:jc w:val="both"/>
        <w:rPr>
          <w:sz w:val="28"/>
          <w:szCs w:val="28"/>
          <w:lang w:eastAsia="ar-SA"/>
        </w:rPr>
      </w:pPr>
      <w:r w:rsidRPr="00AE682F">
        <w:rPr>
          <w:sz w:val="28"/>
          <w:szCs w:val="28"/>
          <w:lang w:eastAsia="ar-SA"/>
        </w:rPr>
        <w:t xml:space="preserve">В процессе реализации прогноза возможна корректировка его параметров с учетом воздействия изменений параметров «внешней среды»: изменение основных макропоказателей по сравнению с </w:t>
      </w:r>
      <w:proofErr w:type="gramStart"/>
      <w:r w:rsidRPr="00AE682F">
        <w:rPr>
          <w:sz w:val="28"/>
          <w:szCs w:val="28"/>
          <w:lang w:eastAsia="ar-SA"/>
        </w:rPr>
        <w:t>прогнозными</w:t>
      </w:r>
      <w:proofErr w:type="gramEnd"/>
      <w:r w:rsidRPr="00AE682F">
        <w:rPr>
          <w:sz w:val="28"/>
          <w:szCs w:val="28"/>
          <w:lang w:eastAsia="ar-SA"/>
        </w:rPr>
        <w:t xml:space="preserve"> (инфляция и др.); ввод в действие особо значимых федеральных законов; влияние проводимых реформ; влияние политических событий.</w:t>
      </w:r>
    </w:p>
    <w:p w:rsidR="00AE682F" w:rsidRPr="00AE682F" w:rsidRDefault="00AE682F" w:rsidP="00AE682F">
      <w:pPr>
        <w:suppressAutoHyphens/>
        <w:jc w:val="both"/>
        <w:rPr>
          <w:sz w:val="28"/>
          <w:szCs w:val="28"/>
          <w:lang w:eastAsia="ar-SA"/>
        </w:rPr>
      </w:pPr>
    </w:p>
    <w:p w:rsidR="00AE682F" w:rsidRPr="00AE682F" w:rsidRDefault="00AE682F" w:rsidP="00AE682F">
      <w:pPr>
        <w:suppressAutoHyphens/>
        <w:jc w:val="both"/>
        <w:rPr>
          <w:sz w:val="28"/>
          <w:szCs w:val="28"/>
          <w:lang w:eastAsia="ar-SA"/>
        </w:rPr>
      </w:pPr>
    </w:p>
    <w:p w:rsidR="00AE682F" w:rsidRPr="00AE682F" w:rsidRDefault="00AE682F" w:rsidP="00AE682F">
      <w:pPr>
        <w:suppressAutoHyphens/>
        <w:jc w:val="both"/>
        <w:rPr>
          <w:sz w:val="28"/>
          <w:szCs w:val="28"/>
          <w:lang w:eastAsia="ar-SA"/>
        </w:rPr>
      </w:pPr>
    </w:p>
    <w:p w:rsidR="00AE682F" w:rsidRPr="00AE682F" w:rsidRDefault="00AE682F" w:rsidP="00AE682F">
      <w:pPr>
        <w:suppressAutoHyphens/>
        <w:jc w:val="both"/>
        <w:rPr>
          <w:sz w:val="28"/>
          <w:szCs w:val="28"/>
          <w:lang w:eastAsia="ar-SA"/>
        </w:rPr>
      </w:pPr>
    </w:p>
    <w:p w:rsidR="00AE682F" w:rsidRPr="00AE682F" w:rsidRDefault="00AE682F" w:rsidP="00AE682F">
      <w:pPr>
        <w:suppressAutoHyphens/>
        <w:jc w:val="both"/>
        <w:rPr>
          <w:sz w:val="28"/>
          <w:szCs w:val="28"/>
          <w:lang w:eastAsia="ar-SA"/>
        </w:rPr>
      </w:pPr>
    </w:p>
    <w:p w:rsidR="00AE682F" w:rsidRPr="00AE682F" w:rsidRDefault="00AE682F" w:rsidP="00AE682F">
      <w:pPr>
        <w:suppressAutoHyphens/>
        <w:jc w:val="both"/>
        <w:rPr>
          <w:sz w:val="28"/>
          <w:szCs w:val="28"/>
          <w:lang w:eastAsia="ar-SA"/>
        </w:rPr>
        <w:sectPr w:rsidR="00AE682F" w:rsidRPr="00AE682F" w:rsidSect="00A063AA">
          <w:pgSz w:w="11906" w:h="16838"/>
          <w:pgMar w:top="1134" w:right="1701" w:bottom="1134" w:left="1418" w:header="708" w:footer="708" w:gutter="0"/>
          <w:cols w:space="708"/>
          <w:docGrid w:linePitch="360"/>
        </w:sectPr>
      </w:pPr>
    </w:p>
    <w:p w:rsidR="00AE682F" w:rsidRPr="00AE682F" w:rsidRDefault="00AE682F" w:rsidP="00AE682F">
      <w:pPr>
        <w:suppressAutoHyphens/>
        <w:jc w:val="both"/>
        <w:rPr>
          <w:sz w:val="28"/>
          <w:szCs w:val="28"/>
          <w:lang w:eastAsia="ar-SA"/>
        </w:rPr>
      </w:pPr>
    </w:p>
    <w:p w:rsidR="00AE682F" w:rsidRPr="00AE682F" w:rsidRDefault="00AE682F" w:rsidP="00AE682F">
      <w:pPr>
        <w:jc w:val="both"/>
        <w:rPr>
          <w:sz w:val="28"/>
          <w:szCs w:val="28"/>
        </w:rPr>
      </w:pPr>
      <w:r w:rsidRPr="00AE682F">
        <w:rPr>
          <w:b/>
          <w:bCs/>
          <w:color w:val="000000"/>
          <w:sz w:val="27"/>
          <w:szCs w:val="27"/>
          <w:shd w:val="clear" w:color="auto" w:fill="FFFFFF"/>
        </w:rPr>
        <w:t xml:space="preserve">Основные прогнозные показатели социально-экономического развития </w:t>
      </w:r>
      <w:proofErr w:type="spellStart"/>
      <w:r w:rsidRPr="00AE682F">
        <w:rPr>
          <w:b/>
          <w:bCs/>
          <w:color w:val="000000"/>
          <w:sz w:val="27"/>
          <w:szCs w:val="27"/>
          <w:shd w:val="clear" w:color="auto" w:fill="FFFFFF"/>
        </w:rPr>
        <w:t>Новорешетовского</w:t>
      </w:r>
      <w:proofErr w:type="spellEnd"/>
      <w:r w:rsidRPr="00AE682F">
        <w:rPr>
          <w:b/>
          <w:bCs/>
          <w:color w:val="000000"/>
          <w:sz w:val="27"/>
          <w:szCs w:val="27"/>
          <w:shd w:val="clear" w:color="auto" w:fill="FFFFFF"/>
        </w:rPr>
        <w:t xml:space="preserve"> сельсовета на 2021-2023</w:t>
      </w:r>
    </w:p>
    <w:p w:rsidR="00AE682F" w:rsidRPr="00AE682F" w:rsidRDefault="00AE682F" w:rsidP="00AE682F">
      <w:pPr>
        <w:jc w:val="both"/>
        <w:rPr>
          <w:sz w:val="26"/>
          <w:szCs w:val="20"/>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40"/>
        <w:gridCol w:w="1274"/>
        <w:gridCol w:w="850"/>
        <w:gridCol w:w="998"/>
        <w:gridCol w:w="880"/>
        <w:gridCol w:w="1083"/>
        <w:gridCol w:w="992"/>
        <w:gridCol w:w="1060"/>
        <w:gridCol w:w="924"/>
        <w:gridCol w:w="1071"/>
        <w:gridCol w:w="1071"/>
        <w:gridCol w:w="1107"/>
        <w:gridCol w:w="1140"/>
      </w:tblGrid>
      <w:tr w:rsidR="00AE682F" w:rsidRPr="00AE682F" w:rsidTr="008D0CF8">
        <w:trPr>
          <w:cantSplit/>
          <w:tblHeader/>
        </w:trPr>
        <w:tc>
          <w:tcPr>
            <w:tcW w:w="4214" w:type="dxa"/>
            <w:gridSpan w:val="3"/>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Показатели развития</w:t>
            </w:r>
          </w:p>
          <w:p w:rsidR="00AE682F" w:rsidRPr="00AE682F" w:rsidRDefault="00AE682F" w:rsidP="00AE682F">
            <w:pPr>
              <w:spacing w:line="276" w:lineRule="auto"/>
              <w:jc w:val="both"/>
              <w:rPr>
                <w:szCs w:val="20"/>
                <w:lang w:eastAsia="en-US"/>
              </w:rPr>
            </w:pPr>
            <w:r w:rsidRPr="00AE682F">
              <w:rPr>
                <w:szCs w:val="20"/>
                <w:lang w:eastAsia="en-US"/>
              </w:rPr>
              <w:t>района, округа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Един.</w:t>
            </w:r>
          </w:p>
          <w:p w:rsidR="00AE682F" w:rsidRPr="00AE682F" w:rsidRDefault="00AE682F" w:rsidP="00AE682F">
            <w:pPr>
              <w:spacing w:line="276" w:lineRule="auto"/>
              <w:jc w:val="both"/>
              <w:rPr>
                <w:szCs w:val="20"/>
                <w:lang w:eastAsia="en-US"/>
              </w:rPr>
            </w:pPr>
            <w:proofErr w:type="spellStart"/>
            <w:r w:rsidRPr="00AE682F">
              <w:rPr>
                <w:szCs w:val="20"/>
                <w:lang w:eastAsia="en-US"/>
              </w:rPr>
              <w:t>измер</w:t>
            </w:r>
            <w:proofErr w:type="spellEnd"/>
          </w:p>
        </w:tc>
        <w:tc>
          <w:tcPr>
            <w:tcW w:w="1878"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2019 г.</w:t>
            </w:r>
          </w:p>
        </w:tc>
        <w:tc>
          <w:tcPr>
            <w:tcW w:w="2075"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2020 г.</w:t>
            </w:r>
          </w:p>
        </w:tc>
        <w:tc>
          <w:tcPr>
            <w:tcW w:w="1984"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2021 г.</w:t>
            </w:r>
          </w:p>
        </w:tc>
        <w:tc>
          <w:tcPr>
            <w:tcW w:w="2142"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2022 г.</w:t>
            </w:r>
          </w:p>
        </w:tc>
        <w:tc>
          <w:tcPr>
            <w:tcW w:w="2247"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2023 г.</w:t>
            </w:r>
          </w:p>
        </w:tc>
      </w:tr>
      <w:tr w:rsidR="00AE682F" w:rsidRPr="00AE682F" w:rsidTr="008D0CF8">
        <w:trPr>
          <w:cantSplit/>
          <w:trHeight w:val="1343"/>
          <w:tblHeader/>
        </w:trPr>
        <w:tc>
          <w:tcPr>
            <w:tcW w:w="7752" w:type="dxa"/>
            <w:gridSpan w:val="3"/>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факт</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roofErr w:type="gramStart"/>
            <w:r w:rsidRPr="00AE682F">
              <w:rPr>
                <w:szCs w:val="20"/>
                <w:lang w:eastAsia="en-US"/>
              </w:rPr>
              <w:t>в</w:t>
            </w:r>
            <w:proofErr w:type="gramEnd"/>
            <w:r w:rsidRPr="00AE682F">
              <w:rPr>
                <w:szCs w:val="20"/>
                <w:lang w:eastAsia="en-US"/>
              </w:rPr>
              <w:t xml:space="preserve"> % </w:t>
            </w:r>
            <w:proofErr w:type="gramStart"/>
            <w:r w:rsidRPr="00AE682F">
              <w:rPr>
                <w:szCs w:val="20"/>
                <w:lang w:eastAsia="en-US"/>
              </w:rPr>
              <w:t>к</w:t>
            </w:r>
            <w:proofErr w:type="gramEnd"/>
            <w:r w:rsidRPr="00AE682F">
              <w:rPr>
                <w:szCs w:val="20"/>
                <w:lang w:eastAsia="en-US"/>
              </w:rPr>
              <w:t xml:space="preserve"> предыдущему  году</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оценка</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roofErr w:type="gramStart"/>
            <w:r w:rsidRPr="00AE682F">
              <w:rPr>
                <w:szCs w:val="20"/>
                <w:lang w:eastAsia="en-US"/>
              </w:rPr>
              <w:t>в</w:t>
            </w:r>
            <w:proofErr w:type="gramEnd"/>
            <w:r w:rsidRPr="00AE682F">
              <w:rPr>
                <w:szCs w:val="20"/>
                <w:lang w:eastAsia="en-US"/>
              </w:rPr>
              <w:t xml:space="preserve"> % </w:t>
            </w:r>
            <w:proofErr w:type="gramStart"/>
            <w:r w:rsidRPr="00AE682F">
              <w:rPr>
                <w:szCs w:val="20"/>
                <w:lang w:eastAsia="en-US"/>
              </w:rPr>
              <w:t>к</w:t>
            </w:r>
            <w:proofErr w:type="gramEnd"/>
            <w:r w:rsidRPr="00AE682F">
              <w:rPr>
                <w:szCs w:val="20"/>
                <w:lang w:eastAsia="en-US"/>
              </w:rPr>
              <w:t xml:space="preserve"> предыдущему  году</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план</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roofErr w:type="gramStart"/>
            <w:r w:rsidRPr="00AE682F">
              <w:rPr>
                <w:szCs w:val="20"/>
                <w:lang w:eastAsia="en-US"/>
              </w:rPr>
              <w:t>в</w:t>
            </w:r>
            <w:proofErr w:type="gramEnd"/>
            <w:r w:rsidRPr="00AE682F">
              <w:rPr>
                <w:szCs w:val="20"/>
                <w:lang w:eastAsia="en-US"/>
              </w:rPr>
              <w:t xml:space="preserve"> % </w:t>
            </w:r>
            <w:proofErr w:type="gramStart"/>
            <w:r w:rsidRPr="00AE682F">
              <w:rPr>
                <w:szCs w:val="20"/>
                <w:lang w:eastAsia="en-US"/>
              </w:rPr>
              <w:t>к</w:t>
            </w:r>
            <w:proofErr w:type="gramEnd"/>
            <w:r w:rsidRPr="00AE682F">
              <w:rPr>
                <w:szCs w:val="20"/>
                <w:lang w:eastAsia="en-US"/>
              </w:rPr>
              <w:t xml:space="preserve"> предыдущему  году</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план</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roofErr w:type="gramStart"/>
            <w:r w:rsidRPr="00AE682F">
              <w:rPr>
                <w:szCs w:val="20"/>
                <w:lang w:eastAsia="en-US"/>
              </w:rPr>
              <w:t>в</w:t>
            </w:r>
            <w:proofErr w:type="gramEnd"/>
            <w:r w:rsidRPr="00AE682F">
              <w:rPr>
                <w:szCs w:val="20"/>
                <w:lang w:eastAsia="en-US"/>
              </w:rPr>
              <w:t xml:space="preserve"> % </w:t>
            </w:r>
            <w:proofErr w:type="gramStart"/>
            <w:r w:rsidRPr="00AE682F">
              <w:rPr>
                <w:szCs w:val="20"/>
                <w:lang w:eastAsia="en-US"/>
              </w:rPr>
              <w:t>к</w:t>
            </w:r>
            <w:proofErr w:type="gramEnd"/>
            <w:r w:rsidRPr="00AE682F">
              <w:rPr>
                <w:szCs w:val="20"/>
                <w:lang w:eastAsia="en-US"/>
              </w:rPr>
              <w:t xml:space="preserve"> предыдущему  году</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план</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roofErr w:type="gramStart"/>
            <w:r w:rsidRPr="00AE682F">
              <w:rPr>
                <w:szCs w:val="20"/>
                <w:lang w:eastAsia="en-US"/>
              </w:rPr>
              <w:t>в</w:t>
            </w:r>
            <w:proofErr w:type="gramEnd"/>
            <w:r w:rsidRPr="00AE682F">
              <w:rPr>
                <w:szCs w:val="20"/>
                <w:lang w:eastAsia="en-US"/>
              </w:rPr>
              <w:t xml:space="preserve"> % </w:t>
            </w:r>
            <w:proofErr w:type="gramStart"/>
            <w:r w:rsidRPr="00AE682F">
              <w:rPr>
                <w:szCs w:val="20"/>
                <w:lang w:eastAsia="en-US"/>
              </w:rPr>
              <w:t>к</w:t>
            </w:r>
            <w:proofErr w:type="gramEnd"/>
            <w:r w:rsidRPr="00AE682F">
              <w:rPr>
                <w:szCs w:val="20"/>
                <w:lang w:eastAsia="en-US"/>
              </w:rPr>
              <w:t xml:space="preserve"> предыдущему  году</w:t>
            </w:r>
          </w:p>
        </w:tc>
      </w:tr>
      <w:tr w:rsidR="00AE682F" w:rsidRPr="00AE682F" w:rsidTr="008D0CF8">
        <w:trPr>
          <w:cantSplit/>
          <w:trHeight w:val="425"/>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Численность постоянного населения  (на начало года)</w:t>
            </w:r>
          </w:p>
        </w:tc>
        <w:tc>
          <w:tcPr>
            <w:tcW w:w="850" w:type="dxa"/>
            <w:tcBorders>
              <w:top w:val="single" w:sz="4" w:space="0" w:color="auto"/>
              <w:left w:val="single" w:sz="4" w:space="0" w:color="auto"/>
              <w:bottom w:val="single" w:sz="4" w:space="0" w:color="auto"/>
              <w:right w:val="single" w:sz="4" w:space="0" w:color="auto"/>
            </w:tcBorders>
          </w:tcPr>
          <w:p w:rsidR="00AE682F" w:rsidRPr="00AE682F" w:rsidRDefault="00AE682F" w:rsidP="00AE682F">
            <w:pPr>
              <w:spacing w:line="276" w:lineRule="auto"/>
              <w:jc w:val="both"/>
              <w:rPr>
                <w:szCs w:val="20"/>
                <w:lang w:eastAsia="en-US"/>
              </w:rPr>
            </w:pPr>
          </w:p>
          <w:p w:rsidR="00AE682F" w:rsidRPr="00AE682F" w:rsidRDefault="00AE682F" w:rsidP="00AE682F">
            <w:pPr>
              <w:spacing w:line="276" w:lineRule="auto"/>
              <w:jc w:val="both"/>
              <w:rPr>
                <w:szCs w:val="20"/>
                <w:lang w:eastAsia="en-US"/>
              </w:rPr>
            </w:pPr>
            <w:r w:rsidRPr="00AE682F">
              <w:rPr>
                <w:szCs w:val="20"/>
                <w:lang w:eastAsia="en-US"/>
              </w:rPr>
              <w:t>чел.</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812</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91,9</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794</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97,7</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800</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100,7</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810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101,2</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820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101,2</w:t>
            </w:r>
          </w:p>
        </w:tc>
      </w:tr>
      <w:tr w:rsidR="00AE682F" w:rsidRPr="00AE682F" w:rsidTr="008D0CF8">
        <w:trPr>
          <w:cantSplit/>
          <w:trHeight w:val="425"/>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Естественный прирост (убыль) населения</w:t>
            </w:r>
          </w:p>
        </w:tc>
        <w:tc>
          <w:tcPr>
            <w:tcW w:w="850" w:type="dxa"/>
            <w:tcBorders>
              <w:top w:val="single" w:sz="4" w:space="0" w:color="auto"/>
              <w:left w:val="single" w:sz="4" w:space="0" w:color="auto"/>
              <w:bottom w:val="single" w:sz="4" w:space="0" w:color="auto"/>
              <w:right w:val="single" w:sz="4" w:space="0" w:color="auto"/>
            </w:tcBorders>
          </w:tcPr>
          <w:p w:rsidR="00AE682F" w:rsidRPr="00AE682F" w:rsidRDefault="00AE682F" w:rsidP="00AE682F">
            <w:pPr>
              <w:spacing w:line="276" w:lineRule="auto"/>
              <w:jc w:val="both"/>
              <w:rPr>
                <w:szCs w:val="20"/>
                <w:lang w:eastAsia="en-US"/>
              </w:rPr>
            </w:pPr>
          </w:p>
          <w:p w:rsidR="00AE682F" w:rsidRPr="00AE682F" w:rsidRDefault="00AE682F" w:rsidP="00AE682F">
            <w:pPr>
              <w:spacing w:line="276" w:lineRule="auto"/>
              <w:jc w:val="both"/>
              <w:rPr>
                <w:szCs w:val="20"/>
                <w:lang w:eastAsia="en-US"/>
              </w:rPr>
            </w:pPr>
            <w:r w:rsidRPr="00AE682F">
              <w:rPr>
                <w:szCs w:val="20"/>
                <w:lang w:eastAsia="en-US"/>
              </w:rPr>
              <w:t>чел.</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p>
        </w:tc>
      </w:tr>
      <w:tr w:rsidR="00AE682F" w:rsidRPr="00AE682F" w:rsidTr="008D0CF8">
        <w:trPr>
          <w:cantSplit/>
          <w:trHeight w:val="286"/>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Число </w:t>
            </w:r>
            <w:proofErr w:type="gramStart"/>
            <w:r w:rsidRPr="00AE682F">
              <w:rPr>
                <w:szCs w:val="20"/>
                <w:lang w:eastAsia="en-US"/>
              </w:rPr>
              <w:t>прибывших</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чел.</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14</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83,2</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142,8</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25</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125,0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120,0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35</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116,6</w:t>
            </w:r>
          </w:p>
        </w:tc>
      </w:tr>
      <w:tr w:rsidR="00AE682F" w:rsidRPr="00AE682F" w:rsidTr="008D0CF8">
        <w:trPr>
          <w:cantSplit/>
          <w:trHeight w:val="262"/>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Число </w:t>
            </w:r>
            <w:proofErr w:type="gramStart"/>
            <w:r w:rsidRPr="00AE682F">
              <w:rPr>
                <w:szCs w:val="20"/>
                <w:lang w:eastAsia="en-US"/>
              </w:rPr>
              <w:t>выбывших</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чел.</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30</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72,0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29</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96,7</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29</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29</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29</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r>
      <w:tr w:rsidR="00AE682F" w:rsidRPr="00AE682F" w:rsidTr="008D0CF8">
        <w:trPr>
          <w:cantSplit/>
          <w:trHeight w:val="425"/>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Объем продукции сельского хозяйства в хозяйствах всех категорий </w:t>
            </w:r>
          </w:p>
        </w:tc>
        <w:tc>
          <w:tcPr>
            <w:tcW w:w="127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дейст.ц</w:t>
            </w:r>
            <w:proofErr w:type="spellEnd"/>
            <w:r w:rsidRPr="00AE682F">
              <w:rPr>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млн.</w:t>
            </w:r>
          </w:p>
          <w:p w:rsidR="00AE682F" w:rsidRPr="00AE682F" w:rsidRDefault="00AE682F" w:rsidP="00AE682F">
            <w:pPr>
              <w:spacing w:line="276" w:lineRule="auto"/>
              <w:jc w:val="both"/>
              <w:rPr>
                <w:szCs w:val="20"/>
                <w:lang w:eastAsia="en-US"/>
              </w:rPr>
            </w:pPr>
            <w:r w:rsidRPr="00AE682F">
              <w:rPr>
                <w:szCs w:val="20"/>
                <w:lang w:eastAsia="en-US"/>
              </w:rPr>
              <w:t>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72,0</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74,2</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76,5</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79,1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81,7</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r>
      <w:tr w:rsidR="00AE682F" w:rsidRPr="00AE682F" w:rsidTr="008D0CF8">
        <w:trPr>
          <w:cantSplit/>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сопос</w:t>
            </w:r>
            <w:proofErr w:type="gramStart"/>
            <w:r w:rsidRPr="00AE682F">
              <w:rPr>
                <w:szCs w:val="20"/>
                <w:lang w:eastAsia="en-US"/>
              </w:rPr>
              <w:t>.ц</w:t>
            </w:r>
            <w:proofErr w:type="spellEnd"/>
            <w:proofErr w:type="gramEnd"/>
            <w:r w:rsidRPr="00AE682F">
              <w:rPr>
                <w:szCs w:val="20"/>
                <w:lang w:eastAsia="en-US"/>
              </w:rPr>
              <w:t xml:space="preserve"> </w:t>
            </w:r>
            <w:proofErr w:type="spellStart"/>
            <w:r w:rsidRPr="00AE682F">
              <w:rPr>
                <w:szCs w:val="20"/>
                <w:lang w:eastAsia="en-US"/>
              </w:rPr>
              <w:t>предыд</w:t>
            </w:r>
            <w:proofErr w:type="spellEnd"/>
            <w:r w:rsidRPr="00AE682F">
              <w:rPr>
                <w:szCs w:val="20"/>
                <w:lang w:eastAsia="en-US"/>
              </w:rPr>
              <w:t>. года</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 к </w:t>
            </w:r>
          </w:p>
          <w:p w:rsidR="00AE682F" w:rsidRPr="00AE682F" w:rsidRDefault="00AE682F" w:rsidP="00AE682F">
            <w:pPr>
              <w:spacing w:line="276" w:lineRule="auto"/>
              <w:jc w:val="both"/>
              <w:rPr>
                <w:szCs w:val="20"/>
                <w:lang w:eastAsia="en-US"/>
              </w:rPr>
            </w:pPr>
            <w:r w:rsidRPr="00AE682F">
              <w:rPr>
                <w:szCs w:val="20"/>
                <w:lang w:eastAsia="en-US"/>
              </w:rPr>
              <w:t>пред</w:t>
            </w:r>
            <w:proofErr w:type="gramStart"/>
            <w:r w:rsidRPr="00AE682F">
              <w:rPr>
                <w:szCs w:val="20"/>
                <w:lang w:eastAsia="en-US"/>
              </w:rPr>
              <w:t>.</w:t>
            </w:r>
            <w:proofErr w:type="gramEnd"/>
            <w:r w:rsidRPr="00AE682F">
              <w:rPr>
                <w:szCs w:val="20"/>
                <w:lang w:eastAsia="en-US"/>
              </w:rPr>
              <w:t xml:space="preserve"> </w:t>
            </w:r>
            <w:proofErr w:type="gramStart"/>
            <w:r w:rsidRPr="00AE682F">
              <w:rPr>
                <w:szCs w:val="20"/>
                <w:lang w:eastAsia="en-US"/>
              </w:rPr>
              <w:t>г</w:t>
            </w:r>
            <w:proofErr w:type="gramEnd"/>
            <w:r w:rsidRPr="00AE682F">
              <w:rPr>
                <w:szCs w:val="20"/>
                <w:lang w:eastAsia="en-US"/>
              </w:rPr>
              <w:t>оду</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101,8</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101,5</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101,3</w:t>
            </w:r>
          </w:p>
        </w:tc>
      </w:tr>
      <w:tr w:rsidR="00AE682F" w:rsidRPr="00AE682F" w:rsidTr="008D0CF8">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Валовой сбор зерновых и зернобобовых культур во всех категориях хозяйств (бункерный вес) </w:t>
            </w:r>
          </w:p>
        </w:tc>
        <w:tc>
          <w:tcPr>
            <w:tcW w:w="850" w:type="dxa"/>
            <w:tcBorders>
              <w:top w:val="single" w:sz="4" w:space="0" w:color="auto"/>
              <w:left w:val="single" w:sz="4" w:space="0" w:color="auto"/>
              <w:bottom w:val="single" w:sz="4" w:space="0" w:color="auto"/>
              <w:right w:val="single" w:sz="4" w:space="0" w:color="auto"/>
            </w:tcBorders>
          </w:tcPr>
          <w:p w:rsidR="00AE682F" w:rsidRPr="00AE682F" w:rsidRDefault="00AE682F" w:rsidP="00AE682F">
            <w:pPr>
              <w:spacing w:line="276" w:lineRule="auto"/>
              <w:jc w:val="both"/>
              <w:rPr>
                <w:szCs w:val="20"/>
                <w:lang w:eastAsia="en-US"/>
              </w:rPr>
            </w:pPr>
          </w:p>
          <w:p w:rsidR="00AE682F" w:rsidRPr="00AE682F" w:rsidRDefault="00AE682F" w:rsidP="00AE682F">
            <w:pPr>
              <w:spacing w:line="276" w:lineRule="auto"/>
              <w:jc w:val="both"/>
              <w:rPr>
                <w:szCs w:val="20"/>
                <w:lang w:eastAsia="en-US"/>
              </w:rPr>
            </w:pPr>
            <w:r w:rsidRPr="00AE682F">
              <w:rPr>
                <w:szCs w:val="20"/>
                <w:lang w:eastAsia="en-US"/>
              </w:rPr>
              <w:t>тыс. тонн</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12,5</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12,9</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13,3</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13,8</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14,2</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r>
      <w:tr w:rsidR="00AE682F" w:rsidRPr="00AE682F" w:rsidTr="008D0CF8">
        <w:trPr>
          <w:cantSplit/>
          <w:trHeight w:val="310"/>
        </w:trPr>
        <w:tc>
          <w:tcPr>
            <w:tcW w:w="5064" w:type="dxa"/>
            <w:gridSpan w:val="4"/>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Поголовье скота  (все категории хозяйств):</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keepNext/>
              <w:spacing w:line="276" w:lineRule="auto"/>
              <w:jc w:val="both"/>
              <w:outlineLvl w:val="1"/>
              <w:rPr>
                <w:szCs w:val="20"/>
                <w:lang w:eastAsia="en-US"/>
              </w:rPr>
            </w:pPr>
          </w:p>
        </w:tc>
        <w:tc>
          <w:tcPr>
            <w:tcW w:w="1140" w:type="dxa"/>
            <w:tcBorders>
              <w:top w:val="single" w:sz="4" w:space="0" w:color="auto"/>
              <w:left w:val="single" w:sz="4" w:space="0" w:color="auto"/>
              <w:bottom w:val="nil"/>
              <w:right w:val="single" w:sz="4" w:space="0" w:color="auto"/>
            </w:tcBorders>
            <w:hideMark/>
          </w:tcPr>
          <w:p w:rsidR="00AE682F" w:rsidRPr="00AE682F" w:rsidRDefault="00AE682F" w:rsidP="00AE682F">
            <w:pPr>
              <w:keepNext/>
              <w:spacing w:line="276" w:lineRule="auto"/>
              <w:jc w:val="both"/>
              <w:outlineLvl w:val="1"/>
              <w:rPr>
                <w:szCs w:val="20"/>
                <w:lang w:eastAsia="en-US"/>
              </w:rPr>
            </w:pPr>
          </w:p>
        </w:tc>
      </w:tr>
      <w:tr w:rsidR="00AE682F" w:rsidRPr="00AE682F" w:rsidTr="008D0CF8">
        <w:trPr>
          <w:cantSplit/>
          <w:trHeight w:val="284"/>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крупный рогатый скот</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тыс. голов</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r>
      <w:tr w:rsidR="00AE682F" w:rsidRPr="00AE682F" w:rsidTr="008D0CF8">
        <w:trPr>
          <w:cantSplit/>
          <w:trHeight w:val="403"/>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  в том числе коровы</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тыс. голов</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0,662</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104,4</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0,700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105,7</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0,720</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0,740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0,760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r>
      <w:tr w:rsidR="00AE682F" w:rsidRPr="00AE682F" w:rsidTr="008D0CF8">
        <w:trPr>
          <w:cantSplit/>
          <w:trHeight w:val="437"/>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lastRenderedPageBreak/>
              <w:t>- свиньи</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тыс. голов</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0,415</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88,7</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0,535</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128,9</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0,550</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0,570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0,590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r>
      <w:tr w:rsidR="00AE682F" w:rsidRPr="00AE682F" w:rsidTr="008D0CF8">
        <w:trPr>
          <w:cantSplit/>
          <w:trHeight w:val="576"/>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Производство молока (все категории хозяйств) </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тыс. тонн</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2,2</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109,0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2,5</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2,6</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2,6</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100,0</w:t>
            </w:r>
          </w:p>
        </w:tc>
      </w:tr>
      <w:tr w:rsidR="00AE682F" w:rsidRPr="00AE682F" w:rsidTr="008D0CF8">
        <w:trPr>
          <w:cantSplit/>
          <w:trHeight w:val="543"/>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Производство мяса на убой в живом весе (все категории хозяйств) </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тонн</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375,7</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119,7</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419,7</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111,7</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433,0</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446,0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460,0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r>
      <w:tr w:rsidR="00AE682F" w:rsidRPr="00AE682F" w:rsidTr="008D0CF8">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Инвестиции в основной капитал  за счет всех источников финансирования</w:t>
            </w:r>
          </w:p>
        </w:tc>
        <w:tc>
          <w:tcPr>
            <w:tcW w:w="127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дейст.ц</w:t>
            </w:r>
            <w:proofErr w:type="spellEnd"/>
            <w:r w:rsidRPr="00AE682F">
              <w:rPr>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млн.</w:t>
            </w:r>
          </w:p>
          <w:p w:rsidR="00AE682F" w:rsidRPr="00AE682F" w:rsidRDefault="00AE682F" w:rsidP="00AE682F">
            <w:pPr>
              <w:spacing w:line="276" w:lineRule="auto"/>
              <w:jc w:val="both"/>
              <w:rPr>
                <w:szCs w:val="20"/>
                <w:lang w:eastAsia="en-US"/>
              </w:rPr>
            </w:pPr>
            <w:r w:rsidRPr="00AE682F">
              <w:rPr>
                <w:szCs w:val="20"/>
                <w:lang w:eastAsia="en-US"/>
              </w:rPr>
              <w:t>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62,5</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100</w:t>
            </w:r>
          </w:p>
        </w:tc>
      </w:tr>
      <w:tr w:rsidR="00AE682F" w:rsidRPr="00AE682F" w:rsidTr="008D0CF8">
        <w:trPr>
          <w:cantSplit/>
          <w:trHeight w:val="812"/>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сопос</w:t>
            </w:r>
            <w:proofErr w:type="gramStart"/>
            <w:r w:rsidRPr="00AE682F">
              <w:rPr>
                <w:szCs w:val="20"/>
                <w:lang w:eastAsia="en-US"/>
              </w:rPr>
              <w:t>.ц</w:t>
            </w:r>
            <w:proofErr w:type="spellEnd"/>
            <w:proofErr w:type="gramEnd"/>
            <w:r w:rsidRPr="00AE682F">
              <w:rPr>
                <w:szCs w:val="20"/>
                <w:lang w:eastAsia="en-US"/>
              </w:rPr>
              <w:t xml:space="preserve"> </w:t>
            </w:r>
            <w:proofErr w:type="spellStart"/>
            <w:r w:rsidRPr="00AE682F">
              <w:rPr>
                <w:szCs w:val="20"/>
                <w:lang w:eastAsia="en-US"/>
              </w:rPr>
              <w:t>предыд</w:t>
            </w:r>
            <w:proofErr w:type="spellEnd"/>
            <w:r w:rsidRPr="00AE682F">
              <w:rPr>
                <w:szCs w:val="20"/>
                <w:lang w:eastAsia="en-US"/>
              </w:rPr>
              <w:t>. года</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 к </w:t>
            </w:r>
          </w:p>
          <w:p w:rsidR="00AE682F" w:rsidRPr="00AE682F" w:rsidRDefault="00AE682F" w:rsidP="00AE682F">
            <w:pPr>
              <w:spacing w:line="276" w:lineRule="auto"/>
              <w:jc w:val="both"/>
              <w:rPr>
                <w:szCs w:val="20"/>
                <w:lang w:eastAsia="en-US"/>
              </w:rPr>
            </w:pPr>
            <w:r w:rsidRPr="00AE682F">
              <w:rPr>
                <w:szCs w:val="20"/>
                <w:lang w:eastAsia="en-US"/>
              </w:rPr>
              <w:t>пред</w:t>
            </w:r>
            <w:proofErr w:type="gramStart"/>
            <w:r w:rsidRPr="00AE682F">
              <w:rPr>
                <w:szCs w:val="20"/>
                <w:lang w:eastAsia="en-US"/>
              </w:rPr>
              <w:t>.</w:t>
            </w:r>
            <w:proofErr w:type="gramEnd"/>
            <w:r w:rsidRPr="00AE682F">
              <w:rPr>
                <w:szCs w:val="20"/>
                <w:lang w:eastAsia="en-US"/>
              </w:rPr>
              <w:t xml:space="preserve"> </w:t>
            </w:r>
            <w:proofErr w:type="gramStart"/>
            <w:r w:rsidRPr="00AE682F">
              <w:rPr>
                <w:szCs w:val="20"/>
                <w:lang w:eastAsia="en-US"/>
              </w:rPr>
              <w:t>г</w:t>
            </w:r>
            <w:proofErr w:type="gramEnd"/>
            <w:r w:rsidRPr="00AE682F">
              <w:rPr>
                <w:szCs w:val="20"/>
                <w:lang w:eastAsia="en-US"/>
              </w:rPr>
              <w:t>оду</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105,7</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105,5</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104,9</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104,6</w:t>
            </w:r>
          </w:p>
        </w:tc>
      </w:tr>
      <w:tr w:rsidR="00AE682F" w:rsidRPr="00AE682F" w:rsidTr="008D0CF8">
        <w:trPr>
          <w:cantSplit/>
          <w:trHeight w:val="480"/>
        </w:trPr>
        <w:tc>
          <w:tcPr>
            <w:tcW w:w="2940" w:type="dxa"/>
            <w:gridSpan w:val="2"/>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Объем выполненных работ по виду деятельности «строительство»,  включая </w:t>
            </w:r>
            <w:proofErr w:type="spellStart"/>
            <w:r w:rsidRPr="00AE682F">
              <w:rPr>
                <w:szCs w:val="20"/>
                <w:lang w:eastAsia="en-US"/>
              </w:rPr>
              <w:t>хозспособ</w:t>
            </w:r>
            <w:proofErr w:type="spellEnd"/>
          </w:p>
        </w:tc>
        <w:tc>
          <w:tcPr>
            <w:tcW w:w="127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дейст.ц</w:t>
            </w:r>
            <w:proofErr w:type="spellEnd"/>
            <w:r w:rsidRPr="00AE682F">
              <w:rPr>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млн.</w:t>
            </w:r>
          </w:p>
          <w:p w:rsidR="00AE682F" w:rsidRPr="00AE682F" w:rsidRDefault="00AE682F" w:rsidP="00AE682F">
            <w:pPr>
              <w:spacing w:line="276" w:lineRule="auto"/>
              <w:jc w:val="both"/>
              <w:rPr>
                <w:szCs w:val="20"/>
                <w:lang w:eastAsia="en-US"/>
              </w:rPr>
            </w:pPr>
            <w:r w:rsidRPr="00AE682F">
              <w:rPr>
                <w:szCs w:val="20"/>
                <w:lang w:eastAsia="en-US"/>
              </w:rPr>
              <w:t>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w:t>
            </w:r>
          </w:p>
        </w:tc>
      </w:tr>
      <w:tr w:rsidR="00AE682F" w:rsidRPr="00AE682F" w:rsidTr="008D0CF8">
        <w:trPr>
          <w:cantSplit/>
        </w:trPr>
        <w:tc>
          <w:tcPr>
            <w:tcW w:w="6478" w:type="dxa"/>
            <w:gridSpan w:val="2"/>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сопос</w:t>
            </w:r>
            <w:proofErr w:type="gramStart"/>
            <w:r w:rsidRPr="00AE682F">
              <w:rPr>
                <w:szCs w:val="20"/>
                <w:lang w:eastAsia="en-US"/>
              </w:rPr>
              <w:t>.ц</w:t>
            </w:r>
            <w:proofErr w:type="spellEnd"/>
            <w:proofErr w:type="gramEnd"/>
            <w:r w:rsidRPr="00AE682F">
              <w:rPr>
                <w:szCs w:val="20"/>
                <w:lang w:eastAsia="en-US"/>
              </w:rPr>
              <w:t xml:space="preserve"> </w:t>
            </w:r>
            <w:proofErr w:type="spellStart"/>
            <w:r w:rsidRPr="00AE682F">
              <w:rPr>
                <w:szCs w:val="20"/>
                <w:lang w:eastAsia="en-US"/>
              </w:rPr>
              <w:t>предыд</w:t>
            </w:r>
            <w:proofErr w:type="spellEnd"/>
            <w:r w:rsidRPr="00AE682F">
              <w:rPr>
                <w:szCs w:val="20"/>
                <w:lang w:eastAsia="en-US"/>
              </w:rPr>
              <w:t>. года</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 к </w:t>
            </w:r>
          </w:p>
          <w:p w:rsidR="00AE682F" w:rsidRPr="00AE682F" w:rsidRDefault="00AE682F" w:rsidP="00AE682F">
            <w:pPr>
              <w:spacing w:line="276" w:lineRule="auto"/>
              <w:jc w:val="both"/>
              <w:rPr>
                <w:szCs w:val="20"/>
                <w:lang w:eastAsia="en-US"/>
              </w:rPr>
            </w:pPr>
            <w:r w:rsidRPr="00AE682F">
              <w:rPr>
                <w:szCs w:val="20"/>
                <w:lang w:eastAsia="en-US"/>
              </w:rPr>
              <w:t>пред</w:t>
            </w:r>
            <w:proofErr w:type="gramStart"/>
            <w:r w:rsidRPr="00AE682F">
              <w:rPr>
                <w:szCs w:val="20"/>
                <w:lang w:eastAsia="en-US"/>
              </w:rPr>
              <w:t>.</w:t>
            </w:r>
            <w:proofErr w:type="gramEnd"/>
            <w:r w:rsidRPr="00AE682F">
              <w:rPr>
                <w:szCs w:val="20"/>
                <w:lang w:eastAsia="en-US"/>
              </w:rPr>
              <w:t xml:space="preserve"> </w:t>
            </w:r>
            <w:proofErr w:type="gramStart"/>
            <w:r w:rsidRPr="00AE682F">
              <w:rPr>
                <w:szCs w:val="20"/>
                <w:lang w:eastAsia="en-US"/>
              </w:rPr>
              <w:t>г</w:t>
            </w:r>
            <w:proofErr w:type="gramEnd"/>
            <w:r w:rsidRPr="00AE682F">
              <w:rPr>
                <w:szCs w:val="20"/>
                <w:lang w:eastAsia="en-US"/>
              </w:rPr>
              <w:t>оду</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104,7</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105,2</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104,9</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104,8</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104,7</w:t>
            </w:r>
          </w:p>
        </w:tc>
      </w:tr>
      <w:tr w:rsidR="00AE682F" w:rsidRPr="00AE682F" w:rsidTr="008D0CF8">
        <w:trPr>
          <w:cantSplit/>
          <w:trHeight w:val="552"/>
        </w:trPr>
        <w:tc>
          <w:tcPr>
            <w:tcW w:w="4214" w:type="dxa"/>
            <w:gridSpan w:val="3"/>
            <w:tcBorders>
              <w:top w:val="single" w:sz="4" w:space="0" w:color="auto"/>
              <w:left w:val="single" w:sz="4" w:space="0" w:color="auto"/>
              <w:bottom w:val="single" w:sz="4" w:space="0" w:color="auto"/>
              <w:right w:val="single" w:sz="4" w:space="0" w:color="auto"/>
            </w:tcBorders>
          </w:tcPr>
          <w:p w:rsidR="00AE682F" w:rsidRPr="00AE682F" w:rsidRDefault="00AE682F" w:rsidP="00AE682F">
            <w:pPr>
              <w:spacing w:line="276" w:lineRule="auto"/>
              <w:jc w:val="both"/>
              <w:rPr>
                <w:szCs w:val="20"/>
                <w:lang w:eastAsia="en-US"/>
              </w:rPr>
            </w:pPr>
            <w:r w:rsidRPr="00AE682F">
              <w:rPr>
                <w:szCs w:val="20"/>
                <w:lang w:eastAsia="en-US"/>
              </w:rPr>
              <w:t>Общая площадь жилых помещений, приходящаяся на 1 жителя</w:t>
            </w:r>
          </w:p>
          <w:p w:rsidR="00AE682F" w:rsidRPr="00AE682F" w:rsidRDefault="00AE682F" w:rsidP="00AE682F">
            <w:pPr>
              <w:spacing w:line="276" w:lineRule="auto"/>
              <w:jc w:val="both"/>
              <w:rPr>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E682F" w:rsidRPr="00AE682F" w:rsidRDefault="00AE682F" w:rsidP="00AE682F">
            <w:pPr>
              <w:spacing w:line="276" w:lineRule="auto"/>
              <w:jc w:val="both"/>
              <w:rPr>
                <w:szCs w:val="20"/>
                <w:lang w:eastAsia="en-US"/>
              </w:rPr>
            </w:pPr>
          </w:p>
          <w:p w:rsidR="00AE682F" w:rsidRPr="00AE682F" w:rsidRDefault="00AE682F" w:rsidP="00AE682F">
            <w:pPr>
              <w:spacing w:line="276" w:lineRule="auto"/>
              <w:jc w:val="both"/>
              <w:rPr>
                <w:szCs w:val="20"/>
                <w:lang w:eastAsia="en-US"/>
              </w:rPr>
            </w:pPr>
            <w:proofErr w:type="spellStart"/>
            <w:r w:rsidRPr="00AE682F">
              <w:rPr>
                <w:szCs w:val="20"/>
                <w:lang w:eastAsia="en-US"/>
              </w:rPr>
              <w:t>кв</w:t>
            </w:r>
            <w:proofErr w:type="gramStart"/>
            <w:r w:rsidRPr="00AE682F">
              <w:rPr>
                <w:szCs w:val="20"/>
                <w:lang w:eastAsia="en-US"/>
              </w:rPr>
              <w:t>.м</w:t>
            </w:r>
            <w:proofErr w:type="spellEnd"/>
            <w:proofErr w:type="gramEnd"/>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20,6</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21,0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20,9</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99,5</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20,6</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98,5</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20,4</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99,0</w:t>
            </w:r>
          </w:p>
        </w:tc>
      </w:tr>
      <w:tr w:rsidR="00AE682F" w:rsidRPr="00AE682F" w:rsidTr="008D0CF8">
        <w:trPr>
          <w:cantSplit/>
          <w:trHeight w:val="552"/>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Перевезено грузов автомобильным транспортом  </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тыс. тонн</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5,7</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107,3</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6,0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105,2</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6,2</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6,4</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6,6</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w:t>
            </w:r>
          </w:p>
        </w:tc>
      </w:tr>
      <w:tr w:rsidR="00AE682F" w:rsidRPr="00AE682F" w:rsidTr="008D0CF8">
        <w:trPr>
          <w:cantSplit/>
          <w:trHeight w:val="424"/>
        </w:trPr>
        <w:tc>
          <w:tcPr>
            <w:tcW w:w="2800" w:type="dxa"/>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Оборот розничной торговли, включая </w:t>
            </w:r>
            <w:r w:rsidRPr="00AE682F">
              <w:rPr>
                <w:szCs w:val="20"/>
                <w:lang w:eastAsia="en-US"/>
              </w:rPr>
              <w:lastRenderedPageBreak/>
              <w:t>общественное  питание</w:t>
            </w:r>
          </w:p>
        </w:tc>
        <w:tc>
          <w:tcPr>
            <w:tcW w:w="1414"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lastRenderedPageBreak/>
              <w:t xml:space="preserve">в </w:t>
            </w:r>
            <w:proofErr w:type="spellStart"/>
            <w:r w:rsidRPr="00AE682F">
              <w:rPr>
                <w:szCs w:val="20"/>
                <w:lang w:eastAsia="en-US"/>
              </w:rPr>
              <w:t>дейст.ц</w:t>
            </w:r>
            <w:proofErr w:type="spellEnd"/>
            <w:r w:rsidRPr="00AE682F">
              <w:rPr>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млн.</w:t>
            </w:r>
          </w:p>
          <w:p w:rsidR="00AE682F" w:rsidRPr="00AE682F" w:rsidRDefault="00AE682F" w:rsidP="00AE682F">
            <w:pPr>
              <w:spacing w:line="276" w:lineRule="auto"/>
              <w:jc w:val="both"/>
              <w:rPr>
                <w:szCs w:val="20"/>
                <w:lang w:eastAsia="en-US"/>
              </w:rPr>
            </w:pPr>
            <w:r w:rsidRPr="00AE682F">
              <w:rPr>
                <w:szCs w:val="20"/>
                <w:lang w:eastAsia="en-US"/>
              </w:rPr>
              <w:t>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22,8</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105,3</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23,9</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104,9</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26,1</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109,0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27,7</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106,1</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28,0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103,5</w:t>
            </w:r>
          </w:p>
        </w:tc>
      </w:tr>
      <w:tr w:rsidR="00AE682F" w:rsidRPr="00AE682F" w:rsidTr="008D0CF8">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сопос</w:t>
            </w:r>
            <w:proofErr w:type="gramStart"/>
            <w:r w:rsidRPr="00AE682F">
              <w:rPr>
                <w:szCs w:val="20"/>
                <w:lang w:eastAsia="en-US"/>
              </w:rPr>
              <w:t>.ц</w:t>
            </w:r>
            <w:proofErr w:type="spellEnd"/>
            <w:proofErr w:type="gramEnd"/>
            <w:r w:rsidRPr="00AE682F">
              <w:rPr>
                <w:szCs w:val="20"/>
                <w:lang w:eastAsia="en-US"/>
              </w:rPr>
              <w:t xml:space="preserve"> </w:t>
            </w:r>
            <w:proofErr w:type="spellStart"/>
            <w:r w:rsidRPr="00AE682F">
              <w:rPr>
                <w:szCs w:val="20"/>
                <w:lang w:eastAsia="en-US"/>
              </w:rPr>
              <w:t>предыд</w:t>
            </w:r>
            <w:proofErr w:type="spellEnd"/>
            <w:r w:rsidRPr="00AE682F">
              <w:rPr>
                <w:szCs w:val="20"/>
                <w:lang w:eastAsia="en-US"/>
              </w:rPr>
              <w:t>. года</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 к </w:t>
            </w:r>
            <w:proofErr w:type="spellStart"/>
            <w:r w:rsidRPr="00AE682F">
              <w:rPr>
                <w:szCs w:val="20"/>
                <w:lang w:eastAsia="en-US"/>
              </w:rPr>
              <w:t>пред</w:t>
            </w:r>
            <w:proofErr w:type="gramStart"/>
            <w:r w:rsidRPr="00AE682F">
              <w:rPr>
                <w:szCs w:val="20"/>
                <w:lang w:eastAsia="en-US"/>
              </w:rPr>
              <w:t>.г</w:t>
            </w:r>
            <w:proofErr w:type="gramEnd"/>
            <w:r w:rsidRPr="00AE682F">
              <w:rPr>
                <w:szCs w:val="20"/>
                <w:lang w:eastAsia="en-US"/>
              </w:rPr>
              <w:t>оду</w:t>
            </w:r>
            <w:proofErr w:type="spellEnd"/>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103,7</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104,3</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104,9</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105,5</w:t>
            </w:r>
          </w:p>
        </w:tc>
      </w:tr>
      <w:tr w:rsidR="00AE682F" w:rsidRPr="00AE682F" w:rsidTr="008D0CF8">
        <w:trPr>
          <w:cantSplit/>
          <w:trHeight w:val="523"/>
        </w:trPr>
        <w:tc>
          <w:tcPr>
            <w:tcW w:w="2800" w:type="dxa"/>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lastRenderedPageBreak/>
              <w:t xml:space="preserve">Объем платных услуг населению  </w:t>
            </w:r>
          </w:p>
        </w:tc>
        <w:tc>
          <w:tcPr>
            <w:tcW w:w="1414"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дейст.ц</w:t>
            </w:r>
            <w:proofErr w:type="spellEnd"/>
            <w:r w:rsidRPr="00AE682F">
              <w:rPr>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млн.</w:t>
            </w:r>
          </w:p>
          <w:p w:rsidR="00AE682F" w:rsidRPr="00AE682F" w:rsidRDefault="00AE682F" w:rsidP="00AE682F">
            <w:pPr>
              <w:spacing w:line="276" w:lineRule="auto"/>
              <w:jc w:val="both"/>
              <w:rPr>
                <w:szCs w:val="20"/>
                <w:lang w:eastAsia="en-US"/>
              </w:rPr>
            </w:pPr>
            <w:r w:rsidRPr="00AE682F">
              <w:rPr>
                <w:szCs w:val="20"/>
                <w:lang w:eastAsia="en-US"/>
              </w:rPr>
              <w:t>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2,3</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67,6</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13,0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r>
      <w:tr w:rsidR="00AE682F" w:rsidRPr="00AE682F" w:rsidTr="008D0CF8">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сопос</w:t>
            </w:r>
            <w:proofErr w:type="gramStart"/>
            <w:r w:rsidRPr="00AE682F">
              <w:rPr>
                <w:szCs w:val="20"/>
                <w:lang w:eastAsia="en-US"/>
              </w:rPr>
              <w:t>.ц</w:t>
            </w:r>
            <w:proofErr w:type="spellEnd"/>
            <w:proofErr w:type="gramEnd"/>
            <w:r w:rsidRPr="00AE682F">
              <w:rPr>
                <w:szCs w:val="20"/>
                <w:lang w:eastAsia="en-US"/>
              </w:rPr>
              <w:t xml:space="preserve"> </w:t>
            </w:r>
            <w:proofErr w:type="spellStart"/>
            <w:r w:rsidRPr="00AE682F">
              <w:rPr>
                <w:szCs w:val="20"/>
                <w:lang w:eastAsia="en-US"/>
              </w:rPr>
              <w:t>предыд</w:t>
            </w:r>
            <w:proofErr w:type="spellEnd"/>
            <w:r w:rsidRPr="00AE682F">
              <w:rPr>
                <w:szCs w:val="20"/>
                <w:lang w:eastAsia="en-US"/>
              </w:rPr>
              <w:t>. года</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 к </w:t>
            </w:r>
            <w:proofErr w:type="spellStart"/>
            <w:r w:rsidRPr="00AE682F">
              <w:rPr>
                <w:szCs w:val="20"/>
                <w:lang w:eastAsia="en-US"/>
              </w:rPr>
              <w:t>пред</w:t>
            </w:r>
            <w:proofErr w:type="gramStart"/>
            <w:r w:rsidRPr="00AE682F">
              <w:rPr>
                <w:szCs w:val="20"/>
                <w:lang w:eastAsia="en-US"/>
              </w:rPr>
              <w:t>.г</w:t>
            </w:r>
            <w:proofErr w:type="gramEnd"/>
            <w:r w:rsidRPr="00AE682F">
              <w:rPr>
                <w:szCs w:val="20"/>
                <w:lang w:eastAsia="en-US"/>
              </w:rPr>
              <w:t>оду</w:t>
            </w:r>
            <w:proofErr w:type="spellEnd"/>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102,5</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103,7</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102,6</w:t>
            </w:r>
          </w:p>
        </w:tc>
      </w:tr>
      <w:tr w:rsidR="00AE682F" w:rsidRPr="00AE682F" w:rsidTr="008D0CF8">
        <w:trPr>
          <w:cantSplit/>
        </w:trPr>
        <w:tc>
          <w:tcPr>
            <w:tcW w:w="2800" w:type="dxa"/>
            <w:vMerge w:val="restart"/>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том числе объем бытовых  услуг   </w:t>
            </w:r>
          </w:p>
        </w:tc>
        <w:tc>
          <w:tcPr>
            <w:tcW w:w="1414"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дейст.ц</w:t>
            </w:r>
            <w:proofErr w:type="spellEnd"/>
            <w:r w:rsidRPr="00AE682F">
              <w:rPr>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млн.</w:t>
            </w:r>
          </w:p>
          <w:p w:rsidR="00AE682F" w:rsidRPr="00AE682F" w:rsidRDefault="00AE682F" w:rsidP="00AE682F">
            <w:pPr>
              <w:spacing w:line="276" w:lineRule="auto"/>
              <w:jc w:val="both"/>
              <w:rPr>
                <w:szCs w:val="20"/>
                <w:lang w:eastAsia="en-US"/>
              </w:rPr>
            </w:pPr>
            <w:r w:rsidRPr="00AE682F">
              <w:rPr>
                <w:szCs w:val="20"/>
                <w:lang w:eastAsia="en-US"/>
              </w:rPr>
              <w:t>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2,3</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130,0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13,0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103,1</w:t>
            </w:r>
          </w:p>
        </w:tc>
      </w:tr>
      <w:tr w:rsidR="00AE682F" w:rsidRPr="00AE682F" w:rsidTr="008D0CF8">
        <w:trPr>
          <w:cantSplit/>
        </w:trPr>
        <w:tc>
          <w:tcPr>
            <w:tcW w:w="5064" w:type="dxa"/>
            <w:vMerge/>
            <w:tcBorders>
              <w:top w:val="single" w:sz="4" w:space="0" w:color="auto"/>
              <w:left w:val="single" w:sz="4" w:space="0" w:color="auto"/>
              <w:bottom w:val="single" w:sz="4" w:space="0" w:color="auto"/>
              <w:right w:val="single" w:sz="4" w:space="0" w:color="auto"/>
            </w:tcBorders>
            <w:vAlign w:val="center"/>
            <w:hideMark/>
          </w:tcPr>
          <w:p w:rsidR="00AE682F" w:rsidRPr="00AE682F" w:rsidRDefault="00AE682F" w:rsidP="00AE682F">
            <w:pPr>
              <w:jc w:val="both"/>
              <w:rPr>
                <w:szCs w:val="20"/>
                <w:lang w:eastAsia="en-US"/>
              </w:rPr>
            </w:pPr>
          </w:p>
        </w:tc>
        <w:tc>
          <w:tcPr>
            <w:tcW w:w="1414" w:type="dxa"/>
            <w:gridSpan w:val="2"/>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w:t>
            </w:r>
            <w:proofErr w:type="spellStart"/>
            <w:r w:rsidRPr="00AE682F">
              <w:rPr>
                <w:szCs w:val="20"/>
                <w:lang w:eastAsia="en-US"/>
              </w:rPr>
              <w:t>сопос</w:t>
            </w:r>
            <w:proofErr w:type="gramStart"/>
            <w:r w:rsidRPr="00AE682F">
              <w:rPr>
                <w:szCs w:val="20"/>
                <w:lang w:eastAsia="en-US"/>
              </w:rPr>
              <w:t>.ц</w:t>
            </w:r>
            <w:proofErr w:type="spellEnd"/>
            <w:proofErr w:type="gramEnd"/>
            <w:r w:rsidRPr="00AE682F">
              <w:rPr>
                <w:szCs w:val="20"/>
                <w:lang w:eastAsia="en-US"/>
              </w:rPr>
              <w:t xml:space="preserve"> </w:t>
            </w:r>
            <w:proofErr w:type="spellStart"/>
            <w:r w:rsidRPr="00AE682F">
              <w:rPr>
                <w:szCs w:val="20"/>
                <w:lang w:eastAsia="en-US"/>
              </w:rPr>
              <w:t>предыд</w:t>
            </w:r>
            <w:proofErr w:type="spellEnd"/>
            <w:r w:rsidRPr="00AE682F">
              <w:rPr>
                <w:szCs w:val="20"/>
                <w:lang w:eastAsia="en-US"/>
              </w:rPr>
              <w:t>. года</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в % к </w:t>
            </w:r>
            <w:proofErr w:type="spellStart"/>
            <w:r w:rsidRPr="00AE682F">
              <w:rPr>
                <w:szCs w:val="20"/>
                <w:lang w:eastAsia="en-US"/>
              </w:rPr>
              <w:t>пред</w:t>
            </w:r>
            <w:proofErr w:type="gramStart"/>
            <w:r w:rsidRPr="00AE682F">
              <w:rPr>
                <w:szCs w:val="20"/>
                <w:lang w:eastAsia="en-US"/>
              </w:rPr>
              <w:t>.г</w:t>
            </w:r>
            <w:proofErr w:type="gramEnd"/>
            <w:r w:rsidRPr="00AE682F">
              <w:rPr>
                <w:szCs w:val="20"/>
                <w:lang w:eastAsia="en-US"/>
              </w:rPr>
              <w:t>оду</w:t>
            </w:r>
            <w:proofErr w:type="spellEnd"/>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102,5</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103,7</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103,3</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102,6</w:t>
            </w:r>
          </w:p>
        </w:tc>
      </w:tr>
      <w:tr w:rsidR="00AE682F" w:rsidRPr="00AE682F" w:rsidTr="008D0CF8">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Фонд заработной платы работников</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млн. 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27,0</w:t>
            </w:r>
          </w:p>
        </w:tc>
        <w:tc>
          <w:tcPr>
            <w:tcW w:w="880" w:type="dxa"/>
            <w:tcBorders>
              <w:top w:val="single" w:sz="4" w:space="0" w:color="auto"/>
              <w:left w:val="single" w:sz="4" w:space="0" w:color="auto"/>
              <w:bottom w:val="single" w:sz="4" w:space="0" w:color="auto"/>
              <w:right w:val="single" w:sz="4" w:space="0" w:color="auto"/>
            </w:tcBorders>
          </w:tcPr>
          <w:p w:rsidR="00AE682F" w:rsidRPr="00AE682F" w:rsidRDefault="00AE682F" w:rsidP="00AE682F">
            <w:pPr>
              <w:spacing w:line="276" w:lineRule="auto"/>
              <w:jc w:val="both"/>
              <w:rPr>
                <w:szCs w:val="20"/>
                <w:lang w:eastAsia="en-US"/>
              </w:rPr>
            </w:pPr>
            <w:r w:rsidRPr="00AE682F">
              <w:rPr>
                <w:szCs w:val="20"/>
                <w:lang w:eastAsia="en-US"/>
              </w:rPr>
              <w:t>91,5</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28,0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30,0</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32,0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34,0</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r>
      <w:tr w:rsidR="00AE682F" w:rsidRPr="00AE682F" w:rsidTr="008D0CF8">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Численность </w:t>
            </w:r>
            <w:proofErr w:type="gramStart"/>
            <w:r w:rsidRPr="00AE682F">
              <w:rPr>
                <w:szCs w:val="20"/>
                <w:lang w:eastAsia="en-US"/>
              </w:rPr>
              <w:t>занятых</w:t>
            </w:r>
            <w:proofErr w:type="gramEnd"/>
            <w:r w:rsidRPr="00AE682F">
              <w:rPr>
                <w:szCs w:val="20"/>
                <w:lang w:eastAsia="en-US"/>
              </w:rPr>
              <w:t xml:space="preserve"> в экономике (среднегодовая)</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чел.</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150</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75,0</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130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135</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140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146</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104,0</w:t>
            </w:r>
          </w:p>
        </w:tc>
      </w:tr>
      <w:tr w:rsidR="00AE682F" w:rsidRPr="00AE682F" w:rsidTr="008D0CF8">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 xml:space="preserve">Среднемесячная заработная плата 1 работника (по всем предприятиям) </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15000,0</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111,2</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17948,7</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119,0</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18518,5</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103,0</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19047,6</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103,0</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19406,3</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102,0</w:t>
            </w:r>
          </w:p>
        </w:tc>
      </w:tr>
      <w:tr w:rsidR="00AE682F" w:rsidRPr="00AE682F" w:rsidTr="008D0CF8">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Уровень обеспеченности собственными доходами  бюджета поселения на 1 человека</w:t>
            </w:r>
          </w:p>
        </w:tc>
        <w:tc>
          <w:tcPr>
            <w:tcW w:w="850" w:type="dxa"/>
            <w:tcBorders>
              <w:top w:val="single" w:sz="4" w:space="0" w:color="auto"/>
              <w:left w:val="single" w:sz="4" w:space="0" w:color="auto"/>
              <w:bottom w:val="single" w:sz="4" w:space="0" w:color="auto"/>
              <w:right w:val="single" w:sz="4" w:space="0" w:color="auto"/>
            </w:tcBorders>
          </w:tcPr>
          <w:p w:rsidR="00AE682F" w:rsidRPr="00AE682F" w:rsidRDefault="00AE682F" w:rsidP="00AE682F">
            <w:pPr>
              <w:spacing w:line="276" w:lineRule="auto"/>
              <w:jc w:val="both"/>
              <w:rPr>
                <w:szCs w:val="20"/>
                <w:lang w:eastAsia="en-US"/>
              </w:rPr>
            </w:pPr>
          </w:p>
          <w:p w:rsidR="00AE682F" w:rsidRPr="00AE682F" w:rsidRDefault="00AE682F" w:rsidP="00AE682F">
            <w:pPr>
              <w:spacing w:line="276" w:lineRule="auto"/>
              <w:jc w:val="both"/>
              <w:rPr>
                <w:szCs w:val="20"/>
                <w:lang w:eastAsia="en-US"/>
              </w:rPr>
            </w:pPr>
            <w:r w:rsidRPr="00AE682F">
              <w:rPr>
                <w:szCs w:val="20"/>
                <w:lang w:eastAsia="en-US"/>
              </w:rPr>
              <w:t>тыс. 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1,606</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102,3</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5,770</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359,2</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1,793</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31,1</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1,907</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106,4</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2,016</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105,7</w:t>
            </w:r>
          </w:p>
        </w:tc>
      </w:tr>
      <w:tr w:rsidR="00AE682F" w:rsidRPr="00AE682F" w:rsidTr="008D0CF8">
        <w:trPr>
          <w:cantSplit/>
        </w:trPr>
        <w:tc>
          <w:tcPr>
            <w:tcW w:w="4214" w:type="dxa"/>
            <w:gridSpan w:val="3"/>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lastRenderedPageBreak/>
              <w:t>Доходы от аренды муниципального имущества и земли</w:t>
            </w:r>
          </w:p>
        </w:tc>
        <w:tc>
          <w:tcPr>
            <w:tcW w:w="85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тыс. руб.</w:t>
            </w:r>
          </w:p>
        </w:tc>
        <w:tc>
          <w:tcPr>
            <w:tcW w:w="998"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88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6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924"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071"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07"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AE682F" w:rsidRPr="00AE682F" w:rsidRDefault="00AE682F" w:rsidP="00AE682F">
            <w:pPr>
              <w:spacing w:line="276" w:lineRule="auto"/>
              <w:jc w:val="both"/>
              <w:rPr>
                <w:szCs w:val="20"/>
                <w:lang w:eastAsia="en-US"/>
              </w:rPr>
            </w:pPr>
            <w:r w:rsidRPr="00AE682F">
              <w:rPr>
                <w:szCs w:val="20"/>
                <w:lang w:eastAsia="en-US"/>
              </w:rPr>
              <w:t>х</w:t>
            </w:r>
          </w:p>
        </w:tc>
      </w:tr>
    </w:tbl>
    <w:p w:rsidR="00AE682F" w:rsidRPr="00AE682F" w:rsidRDefault="00AE682F" w:rsidP="00AE682F">
      <w:pPr>
        <w:spacing w:after="200" w:line="276" w:lineRule="auto"/>
        <w:jc w:val="both"/>
        <w:rPr>
          <w:rFonts w:ascii="Calibri" w:eastAsia="Calibri" w:hAnsi="Calibri"/>
          <w:sz w:val="22"/>
          <w:szCs w:val="22"/>
          <w:lang w:eastAsia="en-US"/>
        </w:rPr>
        <w:sectPr w:rsidR="00AE682F" w:rsidRPr="00AE682F" w:rsidSect="00A063AA">
          <w:pgSz w:w="16838" w:h="11906" w:orient="landscape"/>
          <w:pgMar w:top="851" w:right="1134" w:bottom="1701" w:left="1418" w:header="709" w:footer="709" w:gutter="0"/>
          <w:cols w:space="708"/>
          <w:docGrid w:linePitch="360"/>
        </w:sectPr>
      </w:pPr>
    </w:p>
    <w:p w:rsidR="00AE682F" w:rsidRPr="00AE682F" w:rsidRDefault="00AE682F" w:rsidP="00AE682F">
      <w:pPr>
        <w:spacing w:after="200" w:line="276" w:lineRule="auto"/>
        <w:jc w:val="both"/>
        <w:rPr>
          <w:rFonts w:ascii="Calibri" w:eastAsia="Calibri" w:hAnsi="Calibri"/>
          <w:sz w:val="22"/>
          <w:szCs w:val="22"/>
          <w:lang w:eastAsia="en-US"/>
        </w:rPr>
      </w:pPr>
    </w:p>
    <w:p w:rsidR="00F76EE5" w:rsidRPr="00F76EE5" w:rsidRDefault="00F76EE5" w:rsidP="00F76EE5">
      <w:pPr>
        <w:sectPr w:rsidR="00F76EE5" w:rsidRPr="00F76EE5" w:rsidSect="006D68AC">
          <w:footerReference w:type="default" r:id="rId9"/>
          <w:pgSz w:w="11906" w:h="16838"/>
          <w:pgMar w:top="1134" w:right="991" w:bottom="1134" w:left="1701" w:header="709" w:footer="709" w:gutter="0"/>
          <w:pgNumType w:start="1"/>
          <w:cols w:space="708"/>
          <w:docGrid w:linePitch="360"/>
        </w:sectPr>
      </w:pPr>
    </w:p>
    <w:p w:rsidR="00FA6043" w:rsidRPr="00FA6043" w:rsidRDefault="00FA6043" w:rsidP="00FA6043">
      <w:pPr>
        <w:jc w:val="center"/>
        <w:rPr>
          <w:b/>
          <w:sz w:val="28"/>
          <w:szCs w:val="28"/>
        </w:rPr>
      </w:pPr>
      <w:r w:rsidRPr="00FA6043">
        <w:rPr>
          <w:b/>
          <w:sz w:val="28"/>
          <w:szCs w:val="28"/>
        </w:rPr>
        <w:lastRenderedPageBreak/>
        <w:t xml:space="preserve">С </w:t>
      </w:r>
      <w:proofErr w:type="gramStart"/>
      <w:r w:rsidRPr="00FA6043">
        <w:rPr>
          <w:b/>
          <w:sz w:val="28"/>
          <w:szCs w:val="28"/>
        </w:rPr>
        <w:t>П</w:t>
      </w:r>
      <w:proofErr w:type="gramEnd"/>
      <w:r w:rsidRPr="00FA6043">
        <w:rPr>
          <w:b/>
          <w:sz w:val="28"/>
          <w:szCs w:val="28"/>
        </w:rPr>
        <w:t xml:space="preserve"> И С О К</w:t>
      </w:r>
    </w:p>
    <w:p w:rsidR="00FA6043" w:rsidRPr="00FA6043" w:rsidRDefault="00FA6043" w:rsidP="00FA6043">
      <w:pPr>
        <w:ind w:left="720"/>
        <w:jc w:val="center"/>
        <w:rPr>
          <w:b/>
          <w:bCs/>
          <w:sz w:val="28"/>
          <w:szCs w:val="28"/>
        </w:rPr>
      </w:pPr>
      <w:r w:rsidRPr="00FA6043">
        <w:rPr>
          <w:b/>
          <w:bCs/>
          <w:sz w:val="28"/>
          <w:szCs w:val="28"/>
        </w:rPr>
        <w:t>лиц, присутствовавших на публичных слушаниях</w:t>
      </w:r>
    </w:p>
    <w:p w:rsidR="00FA6043" w:rsidRPr="00FA6043" w:rsidRDefault="00FA6043" w:rsidP="00FA6043">
      <w:pPr>
        <w:rPr>
          <w:sz w:val="28"/>
          <w:szCs w:val="28"/>
        </w:rPr>
      </w:pP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 xml:space="preserve">Кулагина И.Г. – Глава  </w:t>
      </w:r>
      <w:proofErr w:type="spellStart"/>
      <w:r w:rsidRPr="00FA6043">
        <w:rPr>
          <w:rFonts w:eastAsia="Calibri"/>
          <w:bCs/>
          <w:sz w:val="28"/>
          <w:szCs w:val="28"/>
        </w:rPr>
        <w:t>Новорешетовского</w:t>
      </w:r>
      <w:proofErr w:type="spellEnd"/>
      <w:r w:rsidRPr="00FA6043">
        <w:rPr>
          <w:rFonts w:eastAsia="Calibri"/>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 xml:space="preserve"> </w:t>
      </w:r>
      <w:proofErr w:type="spellStart"/>
      <w:r w:rsidRPr="00FA6043">
        <w:rPr>
          <w:rFonts w:eastAsia="Calibri"/>
          <w:bCs/>
          <w:sz w:val="28"/>
          <w:szCs w:val="28"/>
        </w:rPr>
        <w:t>Крищук</w:t>
      </w:r>
      <w:proofErr w:type="spellEnd"/>
      <w:r w:rsidRPr="00FA6043">
        <w:rPr>
          <w:rFonts w:eastAsia="Calibri"/>
          <w:bCs/>
          <w:sz w:val="28"/>
          <w:szCs w:val="28"/>
        </w:rPr>
        <w:t xml:space="preserve"> Н.В. -  специалист  администрации  </w:t>
      </w:r>
      <w:proofErr w:type="spellStart"/>
      <w:r w:rsidRPr="00FA6043">
        <w:rPr>
          <w:rFonts w:eastAsia="Calibri"/>
          <w:bCs/>
          <w:sz w:val="28"/>
          <w:szCs w:val="28"/>
        </w:rPr>
        <w:t>Новорешетовского</w:t>
      </w:r>
      <w:proofErr w:type="spellEnd"/>
      <w:r w:rsidRPr="00FA6043">
        <w:rPr>
          <w:rFonts w:eastAsia="Calibri"/>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proofErr w:type="gramStart"/>
      <w:r w:rsidRPr="00FA6043">
        <w:rPr>
          <w:rFonts w:eastAsia="Calibri"/>
          <w:bCs/>
          <w:sz w:val="28"/>
          <w:szCs w:val="28"/>
        </w:rPr>
        <w:t>Аннина</w:t>
      </w:r>
      <w:proofErr w:type="gramEnd"/>
      <w:r w:rsidRPr="00FA6043">
        <w:rPr>
          <w:rFonts w:eastAsia="Calibri"/>
          <w:bCs/>
          <w:sz w:val="28"/>
          <w:szCs w:val="28"/>
        </w:rPr>
        <w:t xml:space="preserve"> Е.В. -  специалист  администрации  </w:t>
      </w:r>
      <w:proofErr w:type="spellStart"/>
      <w:r w:rsidRPr="00FA6043">
        <w:rPr>
          <w:rFonts w:eastAsia="Calibri"/>
          <w:bCs/>
          <w:sz w:val="28"/>
          <w:szCs w:val="28"/>
        </w:rPr>
        <w:t>Новорешетовского</w:t>
      </w:r>
      <w:proofErr w:type="spellEnd"/>
      <w:r w:rsidRPr="00FA6043">
        <w:rPr>
          <w:rFonts w:eastAsia="Calibri"/>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Фурман Г.А. -  специалист  по  социальной  работе.</w:t>
      </w:r>
    </w:p>
    <w:p w:rsidR="00FA6043" w:rsidRPr="00FA6043" w:rsidRDefault="00FA6043" w:rsidP="00FA6043">
      <w:pPr>
        <w:numPr>
          <w:ilvl w:val="0"/>
          <w:numId w:val="16"/>
        </w:numPr>
        <w:tabs>
          <w:tab w:val="clear" w:pos="360"/>
          <w:tab w:val="left" w:pos="0"/>
        </w:tabs>
        <w:ind w:left="0" w:firstLine="284"/>
        <w:jc w:val="both"/>
        <w:rPr>
          <w:rFonts w:eastAsia="Calibri"/>
          <w:bCs/>
          <w:sz w:val="28"/>
          <w:szCs w:val="28"/>
        </w:rPr>
      </w:pPr>
      <w:r w:rsidRPr="00FA6043">
        <w:rPr>
          <w:rFonts w:eastAsia="Calibri"/>
          <w:bCs/>
          <w:sz w:val="28"/>
          <w:szCs w:val="28"/>
        </w:rPr>
        <w:t xml:space="preserve"> </w:t>
      </w:r>
      <w:r>
        <w:rPr>
          <w:rFonts w:eastAsia="Calibri"/>
          <w:bCs/>
          <w:sz w:val="28"/>
          <w:szCs w:val="28"/>
        </w:rPr>
        <w:t>Еремкина М.В.</w:t>
      </w:r>
      <w:r w:rsidRPr="00FA6043">
        <w:rPr>
          <w:rFonts w:eastAsia="Calibri"/>
          <w:bCs/>
          <w:sz w:val="28"/>
          <w:szCs w:val="28"/>
        </w:rPr>
        <w:t xml:space="preserve"> – </w:t>
      </w:r>
      <w:r w:rsidRPr="00FA6043">
        <w:rPr>
          <w:bCs/>
          <w:sz w:val="28"/>
          <w:szCs w:val="28"/>
        </w:rPr>
        <w:t xml:space="preserve">депутат Совета депутатов </w:t>
      </w:r>
      <w:proofErr w:type="spellStart"/>
      <w:r w:rsidRPr="00FA6043">
        <w:rPr>
          <w:bCs/>
          <w:sz w:val="28"/>
          <w:szCs w:val="28"/>
        </w:rPr>
        <w:t>Новорешетовского</w:t>
      </w:r>
      <w:proofErr w:type="spellEnd"/>
      <w:r w:rsidRPr="00FA6043">
        <w:rPr>
          <w:bCs/>
          <w:sz w:val="28"/>
          <w:szCs w:val="28"/>
        </w:rPr>
        <w:t xml:space="preserve"> сельсовета</w:t>
      </w:r>
      <w:r w:rsidRPr="00FA6043">
        <w:rPr>
          <w:rFonts w:eastAsia="Calibri"/>
          <w:bCs/>
          <w:sz w:val="28"/>
          <w:szCs w:val="28"/>
        </w:rPr>
        <w:t>.</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Щебета С.Н. - депутат Совета депутатов </w:t>
      </w:r>
      <w:proofErr w:type="spellStart"/>
      <w:r w:rsidRPr="00FA6043">
        <w:rPr>
          <w:bCs/>
          <w:sz w:val="28"/>
          <w:szCs w:val="28"/>
        </w:rPr>
        <w:t>Новорешетовского</w:t>
      </w:r>
      <w:proofErr w:type="spellEnd"/>
      <w:r w:rsidRPr="00FA6043">
        <w:rPr>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 Александрина М.А. –депутат  совета депутатов </w:t>
      </w:r>
      <w:proofErr w:type="spellStart"/>
      <w:r w:rsidRPr="00FA6043">
        <w:rPr>
          <w:bCs/>
          <w:sz w:val="28"/>
          <w:szCs w:val="28"/>
        </w:rPr>
        <w:t>Новорешетовского</w:t>
      </w:r>
      <w:proofErr w:type="spellEnd"/>
      <w:r w:rsidRPr="00FA6043">
        <w:rPr>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 </w:t>
      </w:r>
      <w:r w:rsidRPr="00FA6043">
        <w:rPr>
          <w:sz w:val="28"/>
          <w:szCs w:val="28"/>
        </w:rPr>
        <w:t xml:space="preserve">Максименко М.В. – художественный руководитель </w:t>
      </w:r>
      <w:r w:rsidRPr="00FA6043">
        <w:rPr>
          <w:bCs/>
          <w:sz w:val="28"/>
          <w:szCs w:val="28"/>
        </w:rPr>
        <w:t xml:space="preserve"> МКУК «</w:t>
      </w:r>
      <w:proofErr w:type="spellStart"/>
      <w:r w:rsidRPr="00FA6043">
        <w:rPr>
          <w:bCs/>
          <w:sz w:val="28"/>
          <w:szCs w:val="28"/>
        </w:rPr>
        <w:t>Новорешетовское</w:t>
      </w:r>
      <w:proofErr w:type="spellEnd"/>
      <w:r w:rsidRPr="00FA6043">
        <w:rPr>
          <w:bCs/>
          <w:sz w:val="28"/>
          <w:szCs w:val="28"/>
        </w:rPr>
        <w:t xml:space="preserve"> СКО».</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 </w:t>
      </w:r>
      <w:r>
        <w:rPr>
          <w:bCs/>
          <w:sz w:val="28"/>
          <w:szCs w:val="28"/>
        </w:rPr>
        <w:t>Фурман Е.А.</w:t>
      </w:r>
      <w:r w:rsidRPr="00FA6043">
        <w:rPr>
          <w:bCs/>
          <w:sz w:val="28"/>
          <w:szCs w:val="28"/>
        </w:rPr>
        <w:t xml:space="preserve"> – депутат Совета депутатов </w:t>
      </w:r>
      <w:proofErr w:type="spellStart"/>
      <w:r w:rsidRPr="00FA6043">
        <w:rPr>
          <w:bCs/>
          <w:sz w:val="28"/>
          <w:szCs w:val="28"/>
        </w:rPr>
        <w:t>Новорешетовского</w:t>
      </w:r>
      <w:proofErr w:type="spellEnd"/>
      <w:r w:rsidRPr="00FA6043">
        <w:rPr>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Головко В.А. - депутат Совета депутатов </w:t>
      </w:r>
      <w:proofErr w:type="spellStart"/>
      <w:r w:rsidRPr="00FA6043">
        <w:rPr>
          <w:bCs/>
          <w:sz w:val="28"/>
          <w:szCs w:val="28"/>
        </w:rPr>
        <w:t>Новорешетовского</w:t>
      </w:r>
      <w:proofErr w:type="spellEnd"/>
      <w:r w:rsidRPr="00FA6043">
        <w:rPr>
          <w:bCs/>
          <w:sz w:val="28"/>
          <w:szCs w:val="28"/>
        </w:rPr>
        <w:t xml:space="preserve"> сельсовета.</w:t>
      </w:r>
    </w:p>
    <w:p w:rsidR="00FA6043" w:rsidRPr="00FA6043" w:rsidRDefault="00FA6043" w:rsidP="00FA6043">
      <w:pPr>
        <w:pStyle w:val="a7"/>
        <w:numPr>
          <w:ilvl w:val="0"/>
          <w:numId w:val="16"/>
        </w:numPr>
        <w:tabs>
          <w:tab w:val="clear" w:pos="360"/>
          <w:tab w:val="left" w:pos="0"/>
        </w:tabs>
        <w:ind w:left="0" w:firstLine="284"/>
        <w:rPr>
          <w:bCs/>
          <w:sz w:val="28"/>
          <w:szCs w:val="28"/>
        </w:rPr>
      </w:pPr>
      <w:r w:rsidRPr="00FA6043">
        <w:rPr>
          <w:bCs/>
          <w:sz w:val="28"/>
          <w:szCs w:val="28"/>
        </w:rPr>
        <w:t xml:space="preserve">Павличенко А.И.  - специалист  администрации  </w:t>
      </w:r>
      <w:proofErr w:type="spellStart"/>
      <w:r w:rsidRPr="00FA6043">
        <w:rPr>
          <w:bCs/>
          <w:sz w:val="28"/>
          <w:szCs w:val="28"/>
        </w:rPr>
        <w:t>Новорешетовского</w:t>
      </w:r>
      <w:proofErr w:type="spellEnd"/>
      <w:r w:rsidRPr="00FA6043">
        <w:rPr>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Литвинова Т.Г. - депутат Совета депутатов </w:t>
      </w:r>
      <w:proofErr w:type="spellStart"/>
      <w:r w:rsidRPr="00FA6043">
        <w:rPr>
          <w:bCs/>
          <w:sz w:val="28"/>
          <w:szCs w:val="28"/>
        </w:rPr>
        <w:t>Новорешетовского</w:t>
      </w:r>
      <w:proofErr w:type="spellEnd"/>
      <w:r w:rsidRPr="00FA6043">
        <w:rPr>
          <w:bCs/>
          <w:sz w:val="28"/>
          <w:szCs w:val="28"/>
        </w:rPr>
        <w:t xml:space="preserve"> сельсовета.</w:t>
      </w:r>
    </w:p>
    <w:p w:rsidR="00FA6043" w:rsidRPr="00FA6043" w:rsidRDefault="00FA6043" w:rsidP="00FA6043">
      <w:pPr>
        <w:numPr>
          <w:ilvl w:val="0"/>
          <w:numId w:val="16"/>
        </w:numPr>
        <w:tabs>
          <w:tab w:val="clear" w:pos="360"/>
          <w:tab w:val="left" w:pos="0"/>
        </w:tabs>
        <w:ind w:left="0" w:firstLine="284"/>
        <w:jc w:val="both"/>
        <w:rPr>
          <w:bCs/>
          <w:sz w:val="28"/>
          <w:szCs w:val="28"/>
        </w:rPr>
      </w:pPr>
      <w:r w:rsidRPr="00FA6043">
        <w:rPr>
          <w:bCs/>
          <w:sz w:val="28"/>
          <w:szCs w:val="28"/>
        </w:rPr>
        <w:t xml:space="preserve">Харина О.В. - депутат Совета депутатов </w:t>
      </w:r>
      <w:proofErr w:type="spellStart"/>
      <w:r w:rsidRPr="00FA6043">
        <w:rPr>
          <w:bCs/>
          <w:sz w:val="28"/>
          <w:szCs w:val="28"/>
        </w:rPr>
        <w:t>Новорешетовского</w:t>
      </w:r>
      <w:proofErr w:type="spellEnd"/>
      <w:r w:rsidRPr="00FA6043">
        <w:rPr>
          <w:bCs/>
          <w:sz w:val="28"/>
          <w:szCs w:val="28"/>
        </w:rPr>
        <w:t xml:space="preserve"> сельсовета.</w:t>
      </w:r>
    </w:p>
    <w:p w:rsidR="00B90672" w:rsidRPr="00AE69AF" w:rsidRDefault="00B90672" w:rsidP="00FA6043">
      <w:pPr>
        <w:pStyle w:val="a5"/>
        <w:ind w:left="0"/>
        <w:jc w:val="center"/>
        <w:rPr>
          <w:bCs/>
        </w:rPr>
      </w:pPr>
    </w:p>
    <w:sectPr w:rsidR="00B90672" w:rsidRPr="00AE69AF" w:rsidSect="00C038DD">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42" w:rsidRDefault="00136F42" w:rsidP="00653DCD">
      <w:r>
        <w:separator/>
      </w:r>
    </w:p>
  </w:endnote>
  <w:endnote w:type="continuationSeparator" w:id="0">
    <w:p w:rsidR="00136F42" w:rsidRDefault="00136F42" w:rsidP="006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E5" w:rsidRDefault="00F76EE5">
    <w:pPr>
      <w:pStyle w:val="ad"/>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E5" w:rsidRDefault="00F76EE5" w:rsidP="00AE69AF">
    <w:pPr>
      <w:pStyle w:val="ad"/>
      <w:jc w:val="cen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42" w:rsidRDefault="00136F42" w:rsidP="00653DCD">
      <w:r>
        <w:separator/>
      </w:r>
    </w:p>
  </w:footnote>
  <w:footnote w:type="continuationSeparator" w:id="0">
    <w:p w:rsidR="00136F42" w:rsidRDefault="00136F42" w:rsidP="00653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9AA2E034"/>
    <w:lvl w:ilvl="0">
      <w:start w:val="1"/>
      <w:numFmt w:val="decimal"/>
      <w:lvlText w:val="%1."/>
      <w:lvlJc w:val="left"/>
      <w:pPr>
        <w:tabs>
          <w:tab w:val="num" w:pos="861"/>
        </w:tabs>
        <w:ind w:left="861" w:hanging="435"/>
      </w:pPr>
    </w:lvl>
    <w:lvl w:ilvl="1">
      <w:start w:val="1"/>
      <w:numFmt w:val="decimal"/>
      <w:lvlText w:val="%2."/>
      <w:lvlJc w:val="left"/>
      <w:pPr>
        <w:tabs>
          <w:tab w:val="num" w:pos="938"/>
        </w:tabs>
        <w:ind w:left="938" w:hanging="360"/>
      </w:pPr>
    </w:lvl>
    <w:lvl w:ilvl="2">
      <w:start w:val="3"/>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2">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03266BC7"/>
    <w:multiLevelType w:val="hybridMultilevel"/>
    <w:tmpl w:val="F814AF0E"/>
    <w:lvl w:ilvl="0" w:tplc="6E58914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0F51F43"/>
    <w:multiLevelType w:val="hybridMultilevel"/>
    <w:tmpl w:val="6B24DF10"/>
    <w:lvl w:ilvl="0" w:tplc="1072510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1">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9A2365"/>
    <w:multiLevelType w:val="hybridMultilevel"/>
    <w:tmpl w:val="67943584"/>
    <w:lvl w:ilvl="0" w:tplc="65F042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6">
    <w:nsid w:val="285575D2"/>
    <w:multiLevelType w:val="hybridMultilevel"/>
    <w:tmpl w:val="97FE6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F6DC0"/>
    <w:multiLevelType w:val="hybridMultilevel"/>
    <w:tmpl w:val="8326C5CE"/>
    <w:lvl w:ilvl="0" w:tplc="77C41E4A">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28D245DA"/>
    <w:multiLevelType w:val="hybridMultilevel"/>
    <w:tmpl w:val="DC80A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0F559EA"/>
    <w:multiLevelType w:val="hybridMultilevel"/>
    <w:tmpl w:val="98B28B6A"/>
    <w:lvl w:ilvl="0" w:tplc="1E5AD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8E02100"/>
    <w:multiLevelType w:val="hybridMultilevel"/>
    <w:tmpl w:val="5DA4D0A2"/>
    <w:lvl w:ilvl="0" w:tplc="69F68E22">
      <w:start w:val="1"/>
      <w:numFmt w:val="decimal"/>
      <w:lvlText w:val="%1."/>
      <w:lvlJc w:val="left"/>
      <w:pPr>
        <w:ind w:left="720" w:hanging="360"/>
      </w:pPr>
      <w:rPr>
        <w:rFonts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402D4B52"/>
    <w:multiLevelType w:val="hybridMultilevel"/>
    <w:tmpl w:val="FB324D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12B4742"/>
    <w:multiLevelType w:val="hybridMultilevel"/>
    <w:tmpl w:val="EB140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71A3D29"/>
    <w:multiLevelType w:val="hybridMultilevel"/>
    <w:tmpl w:val="4CB67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C16DCF"/>
    <w:multiLevelType w:val="hybridMultilevel"/>
    <w:tmpl w:val="4DD8E99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C7B08DF"/>
    <w:multiLevelType w:val="hybridMultilevel"/>
    <w:tmpl w:val="3F26FD74"/>
    <w:lvl w:ilvl="0" w:tplc="69F68E22">
      <w:start w:val="1"/>
      <w:numFmt w:val="decimal"/>
      <w:lvlText w:val="%1."/>
      <w:lvlJc w:val="left"/>
      <w:pPr>
        <w:ind w:left="885" w:hanging="360"/>
      </w:pPr>
      <w:rPr>
        <w:rFonts w:hint="default"/>
        <w:b/>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5">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77C1358"/>
    <w:multiLevelType w:val="hybridMultilevel"/>
    <w:tmpl w:val="71A65D16"/>
    <w:lvl w:ilvl="0" w:tplc="6E58914C">
      <w:start w:val="1"/>
      <w:numFmt w:val="decimal"/>
      <w:lvlText w:val="%1."/>
      <w:lvlJc w:val="left"/>
      <w:pPr>
        <w:tabs>
          <w:tab w:val="num" w:pos="1503"/>
        </w:tabs>
        <w:ind w:left="1503" w:hanging="43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7">
    <w:nsid w:val="7A4F6D0B"/>
    <w:multiLevelType w:val="hybridMultilevel"/>
    <w:tmpl w:val="F81E5F08"/>
    <w:lvl w:ilvl="0" w:tplc="74960220">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16"/>
  </w:num>
  <w:num w:numId="9">
    <w:abstractNumId w:val="28"/>
  </w:num>
  <w:num w:numId="10">
    <w:abstractNumId w:val="12"/>
  </w:num>
  <w:num w:numId="11">
    <w:abstractNumId w:val="17"/>
  </w:num>
  <w:num w:numId="12">
    <w:abstractNumId w:val="34"/>
  </w:num>
  <w:num w:numId="13">
    <w:abstractNumId w:val="25"/>
  </w:num>
  <w:num w:numId="14">
    <w:abstractNumId w:val="37"/>
  </w:num>
  <w:num w:numId="15">
    <w:abstractNumId w:val="2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35"/>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0"/>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num>
  <w:num w:numId="30">
    <w:abstractNumId w:val="31"/>
  </w:num>
  <w:num w:numId="31">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3"/>
  </w:num>
  <w:num w:numId="36">
    <w:abstractNumId w:val="6"/>
  </w:num>
  <w:num w:numId="37">
    <w:abstractNumId w:val="8"/>
  </w:num>
  <w:num w:numId="38">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9B"/>
    <w:rsid w:val="0000153A"/>
    <w:rsid w:val="00002DCC"/>
    <w:rsid w:val="00017092"/>
    <w:rsid w:val="00043FBF"/>
    <w:rsid w:val="000517E7"/>
    <w:rsid w:val="000670F1"/>
    <w:rsid w:val="000764D5"/>
    <w:rsid w:val="00083B90"/>
    <w:rsid w:val="000959AD"/>
    <w:rsid w:val="000A1804"/>
    <w:rsid w:val="000B44C4"/>
    <w:rsid w:val="000B4916"/>
    <w:rsid w:val="000B6892"/>
    <w:rsid w:val="000D29C7"/>
    <w:rsid w:val="000D61FE"/>
    <w:rsid w:val="000E2CFD"/>
    <w:rsid w:val="00111D8C"/>
    <w:rsid w:val="00127095"/>
    <w:rsid w:val="00136F42"/>
    <w:rsid w:val="00137B34"/>
    <w:rsid w:val="00143380"/>
    <w:rsid w:val="00144484"/>
    <w:rsid w:val="00144776"/>
    <w:rsid w:val="00152D36"/>
    <w:rsid w:val="00155DD3"/>
    <w:rsid w:val="00162ED8"/>
    <w:rsid w:val="001950AC"/>
    <w:rsid w:val="001A5FEB"/>
    <w:rsid w:val="001B4EC5"/>
    <w:rsid w:val="001D3A86"/>
    <w:rsid w:val="001E312A"/>
    <w:rsid w:val="001E76A9"/>
    <w:rsid w:val="001F775F"/>
    <w:rsid w:val="002027F1"/>
    <w:rsid w:val="00207F65"/>
    <w:rsid w:val="00211C00"/>
    <w:rsid w:val="002158B6"/>
    <w:rsid w:val="002422DC"/>
    <w:rsid w:val="00267010"/>
    <w:rsid w:val="00291C67"/>
    <w:rsid w:val="00295FD4"/>
    <w:rsid w:val="00296C15"/>
    <w:rsid w:val="00297DA2"/>
    <w:rsid w:val="002A6B6F"/>
    <w:rsid w:val="002B459C"/>
    <w:rsid w:val="00307750"/>
    <w:rsid w:val="003247B7"/>
    <w:rsid w:val="00332580"/>
    <w:rsid w:val="0033294D"/>
    <w:rsid w:val="00345532"/>
    <w:rsid w:val="0035018E"/>
    <w:rsid w:val="00361F98"/>
    <w:rsid w:val="00364BB6"/>
    <w:rsid w:val="0038206B"/>
    <w:rsid w:val="003905D6"/>
    <w:rsid w:val="003C4994"/>
    <w:rsid w:val="003E19DC"/>
    <w:rsid w:val="003F3392"/>
    <w:rsid w:val="00404429"/>
    <w:rsid w:val="0041483D"/>
    <w:rsid w:val="004157DF"/>
    <w:rsid w:val="004221C5"/>
    <w:rsid w:val="00446483"/>
    <w:rsid w:val="00456DF9"/>
    <w:rsid w:val="00472F74"/>
    <w:rsid w:val="00492EAD"/>
    <w:rsid w:val="00495144"/>
    <w:rsid w:val="004A5D49"/>
    <w:rsid w:val="004B5304"/>
    <w:rsid w:val="00545A7E"/>
    <w:rsid w:val="00564D25"/>
    <w:rsid w:val="00570ACA"/>
    <w:rsid w:val="005754D9"/>
    <w:rsid w:val="00592A3D"/>
    <w:rsid w:val="005A7AE9"/>
    <w:rsid w:val="005C070A"/>
    <w:rsid w:val="005C74E1"/>
    <w:rsid w:val="005F24FD"/>
    <w:rsid w:val="00612F32"/>
    <w:rsid w:val="00637038"/>
    <w:rsid w:val="0064671B"/>
    <w:rsid w:val="00647D4A"/>
    <w:rsid w:val="00653DCD"/>
    <w:rsid w:val="006744B3"/>
    <w:rsid w:val="0069762B"/>
    <w:rsid w:val="006A59F0"/>
    <w:rsid w:val="006B0258"/>
    <w:rsid w:val="006B53D0"/>
    <w:rsid w:val="006C72D0"/>
    <w:rsid w:val="006D68AC"/>
    <w:rsid w:val="006E1332"/>
    <w:rsid w:val="006E4832"/>
    <w:rsid w:val="006F5D8C"/>
    <w:rsid w:val="00707A72"/>
    <w:rsid w:val="00711D2A"/>
    <w:rsid w:val="00744AC6"/>
    <w:rsid w:val="00745124"/>
    <w:rsid w:val="0074657B"/>
    <w:rsid w:val="00760AED"/>
    <w:rsid w:val="007616A2"/>
    <w:rsid w:val="00761A81"/>
    <w:rsid w:val="00762F9B"/>
    <w:rsid w:val="00777C82"/>
    <w:rsid w:val="0079529C"/>
    <w:rsid w:val="007B6AD0"/>
    <w:rsid w:val="007C1168"/>
    <w:rsid w:val="007C1546"/>
    <w:rsid w:val="007C6278"/>
    <w:rsid w:val="007E2DF9"/>
    <w:rsid w:val="007F0E17"/>
    <w:rsid w:val="00836759"/>
    <w:rsid w:val="008719DB"/>
    <w:rsid w:val="00884587"/>
    <w:rsid w:val="00891836"/>
    <w:rsid w:val="008A6FCF"/>
    <w:rsid w:val="008B6A1C"/>
    <w:rsid w:val="008C4460"/>
    <w:rsid w:val="008E7A0C"/>
    <w:rsid w:val="008F1A1A"/>
    <w:rsid w:val="008F2F64"/>
    <w:rsid w:val="00901CA6"/>
    <w:rsid w:val="00913BF2"/>
    <w:rsid w:val="009249F0"/>
    <w:rsid w:val="00930732"/>
    <w:rsid w:val="009364B2"/>
    <w:rsid w:val="00971CE6"/>
    <w:rsid w:val="0098535B"/>
    <w:rsid w:val="00994710"/>
    <w:rsid w:val="009A7B6D"/>
    <w:rsid w:val="009E1DFA"/>
    <w:rsid w:val="00A00C60"/>
    <w:rsid w:val="00A02D56"/>
    <w:rsid w:val="00A04FF4"/>
    <w:rsid w:val="00A2469B"/>
    <w:rsid w:val="00A26B89"/>
    <w:rsid w:val="00A26D0E"/>
    <w:rsid w:val="00A31C3E"/>
    <w:rsid w:val="00A33DE2"/>
    <w:rsid w:val="00A6245E"/>
    <w:rsid w:val="00A92DED"/>
    <w:rsid w:val="00AA00E6"/>
    <w:rsid w:val="00AA46DA"/>
    <w:rsid w:val="00AA5BC6"/>
    <w:rsid w:val="00AC4364"/>
    <w:rsid w:val="00AC5DDA"/>
    <w:rsid w:val="00AD5A12"/>
    <w:rsid w:val="00AE35AC"/>
    <w:rsid w:val="00AE5ECE"/>
    <w:rsid w:val="00AE682F"/>
    <w:rsid w:val="00AE69AF"/>
    <w:rsid w:val="00AF66EE"/>
    <w:rsid w:val="00B00373"/>
    <w:rsid w:val="00B344C3"/>
    <w:rsid w:val="00B44B37"/>
    <w:rsid w:val="00B62F22"/>
    <w:rsid w:val="00B70AFA"/>
    <w:rsid w:val="00B75E17"/>
    <w:rsid w:val="00B76031"/>
    <w:rsid w:val="00B90672"/>
    <w:rsid w:val="00B94F95"/>
    <w:rsid w:val="00BB6532"/>
    <w:rsid w:val="00BD74B4"/>
    <w:rsid w:val="00BE086E"/>
    <w:rsid w:val="00BF01F0"/>
    <w:rsid w:val="00C038DD"/>
    <w:rsid w:val="00C03C4D"/>
    <w:rsid w:val="00C11F1A"/>
    <w:rsid w:val="00C24A48"/>
    <w:rsid w:val="00C2624B"/>
    <w:rsid w:val="00C37A60"/>
    <w:rsid w:val="00C54C5C"/>
    <w:rsid w:val="00C623D1"/>
    <w:rsid w:val="00C75328"/>
    <w:rsid w:val="00C757FA"/>
    <w:rsid w:val="00C8043F"/>
    <w:rsid w:val="00C9464B"/>
    <w:rsid w:val="00CB2EC9"/>
    <w:rsid w:val="00CB38DB"/>
    <w:rsid w:val="00CE4637"/>
    <w:rsid w:val="00D05C3F"/>
    <w:rsid w:val="00D06BE8"/>
    <w:rsid w:val="00D1059B"/>
    <w:rsid w:val="00D25B72"/>
    <w:rsid w:val="00D83175"/>
    <w:rsid w:val="00D87EE3"/>
    <w:rsid w:val="00D9246C"/>
    <w:rsid w:val="00DA06CC"/>
    <w:rsid w:val="00DA3084"/>
    <w:rsid w:val="00DC3B58"/>
    <w:rsid w:val="00DC5E34"/>
    <w:rsid w:val="00DC7DBB"/>
    <w:rsid w:val="00DE44C8"/>
    <w:rsid w:val="00DF1B6C"/>
    <w:rsid w:val="00DF6C5E"/>
    <w:rsid w:val="00E03E57"/>
    <w:rsid w:val="00E26D33"/>
    <w:rsid w:val="00E3146B"/>
    <w:rsid w:val="00E34F12"/>
    <w:rsid w:val="00E354DE"/>
    <w:rsid w:val="00E425FA"/>
    <w:rsid w:val="00E8004C"/>
    <w:rsid w:val="00E8231B"/>
    <w:rsid w:val="00E91CF6"/>
    <w:rsid w:val="00EA028D"/>
    <w:rsid w:val="00EA0CFF"/>
    <w:rsid w:val="00EB310D"/>
    <w:rsid w:val="00EC605C"/>
    <w:rsid w:val="00EC63A4"/>
    <w:rsid w:val="00ED3D73"/>
    <w:rsid w:val="00EE1539"/>
    <w:rsid w:val="00F06036"/>
    <w:rsid w:val="00F14CDA"/>
    <w:rsid w:val="00F24236"/>
    <w:rsid w:val="00F42BD6"/>
    <w:rsid w:val="00F4608C"/>
    <w:rsid w:val="00F63857"/>
    <w:rsid w:val="00F76EE5"/>
    <w:rsid w:val="00F777CD"/>
    <w:rsid w:val="00F95949"/>
    <w:rsid w:val="00F961FD"/>
    <w:rsid w:val="00FA004F"/>
    <w:rsid w:val="00FA3CF7"/>
    <w:rsid w:val="00FA6043"/>
    <w:rsid w:val="00FB2C54"/>
    <w:rsid w:val="00FB4A7A"/>
    <w:rsid w:val="00FC7CB1"/>
    <w:rsid w:val="00FD4BC9"/>
    <w:rsid w:val="00FE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34"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2F9B"/>
    <w:pPr>
      <w:keepNext/>
      <w:widowControl w:val="0"/>
      <w:autoSpaceDE w:val="0"/>
      <w:autoSpaceDN w:val="0"/>
      <w:adjustRightInd w:val="0"/>
      <w:jc w:val="both"/>
      <w:outlineLvl w:val="0"/>
    </w:pPr>
    <w:rPr>
      <w:sz w:val="28"/>
    </w:rPr>
  </w:style>
  <w:style w:type="paragraph" w:styleId="2">
    <w:name w:val="heading 2"/>
    <w:basedOn w:val="a"/>
    <w:next w:val="a"/>
    <w:link w:val="20"/>
    <w:unhideWhenUsed/>
    <w:qFormat/>
    <w:rsid w:val="00295F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295FD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5FD4"/>
    <w:pPr>
      <w:keepNext/>
      <w:outlineLvl w:val="3"/>
    </w:pPr>
    <w:rPr>
      <w:sz w:val="28"/>
    </w:rPr>
  </w:style>
  <w:style w:type="paragraph" w:styleId="5">
    <w:name w:val="heading 5"/>
    <w:basedOn w:val="a"/>
    <w:next w:val="a"/>
    <w:link w:val="50"/>
    <w:uiPriority w:val="99"/>
    <w:qFormat/>
    <w:rsid w:val="00295FD4"/>
    <w:pPr>
      <w:spacing w:before="240" w:after="60"/>
      <w:outlineLvl w:val="4"/>
    </w:pPr>
    <w:rPr>
      <w:b/>
      <w:bCs/>
      <w:i/>
      <w:iCs/>
      <w:sz w:val="26"/>
      <w:szCs w:val="26"/>
    </w:rPr>
  </w:style>
  <w:style w:type="paragraph" w:styleId="6">
    <w:name w:val="heading 6"/>
    <w:basedOn w:val="a"/>
    <w:next w:val="a"/>
    <w:link w:val="60"/>
    <w:qFormat/>
    <w:rsid w:val="00295FD4"/>
    <w:pPr>
      <w:spacing w:before="240" w:after="60"/>
      <w:outlineLvl w:val="5"/>
    </w:pPr>
    <w:rPr>
      <w:b/>
      <w:bCs/>
      <w:sz w:val="22"/>
      <w:szCs w:val="22"/>
    </w:rPr>
  </w:style>
  <w:style w:type="paragraph" w:styleId="7">
    <w:name w:val="heading 7"/>
    <w:basedOn w:val="a"/>
    <w:next w:val="a"/>
    <w:link w:val="70"/>
    <w:qFormat/>
    <w:rsid w:val="00295FD4"/>
    <w:pPr>
      <w:spacing w:before="240" w:after="60"/>
      <w:outlineLvl w:val="6"/>
    </w:pPr>
  </w:style>
  <w:style w:type="paragraph" w:styleId="8">
    <w:name w:val="heading 8"/>
    <w:basedOn w:val="a"/>
    <w:next w:val="a"/>
    <w:link w:val="80"/>
    <w:qFormat/>
    <w:rsid w:val="00295FD4"/>
    <w:pPr>
      <w:keepNext/>
      <w:ind w:left="36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F9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295F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95FD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295FD4"/>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295F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5FD4"/>
    <w:rPr>
      <w:rFonts w:ascii="Times New Roman" w:eastAsia="Times New Roman" w:hAnsi="Times New Roman" w:cs="Times New Roman"/>
      <w:b/>
      <w:bCs/>
      <w:lang w:eastAsia="ru-RU"/>
    </w:rPr>
  </w:style>
  <w:style w:type="character" w:customStyle="1" w:styleId="70">
    <w:name w:val="Заголовок 7 Знак"/>
    <w:basedOn w:val="a0"/>
    <w:link w:val="7"/>
    <w:rsid w:val="00295F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95FD4"/>
    <w:rPr>
      <w:rFonts w:ascii="Times New Roman" w:eastAsia="Times New Roman" w:hAnsi="Times New Roman" w:cs="Times New Roman"/>
      <w:sz w:val="28"/>
      <w:szCs w:val="24"/>
      <w:lang w:eastAsia="ru-RU"/>
    </w:rPr>
  </w:style>
  <w:style w:type="paragraph" w:styleId="a3">
    <w:name w:val="Body Text"/>
    <w:aliases w:val="Основной текст1, Знак, Знак1 Знак,Знак,Знак1 Знак"/>
    <w:basedOn w:val="a"/>
    <w:link w:val="a4"/>
    <w:uiPriority w:val="99"/>
    <w:unhideWhenUsed/>
    <w:rsid w:val="00D1059B"/>
    <w:pPr>
      <w:spacing w:after="120"/>
    </w:pPr>
  </w:style>
  <w:style w:type="character" w:customStyle="1" w:styleId="a4">
    <w:name w:val="Основной текст Знак"/>
    <w:aliases w:val="Основной текст1 Знак, Знак Знак, Знак1 Знак Знак,Знак Знак,Знак1 Знак Знак"/>
    <w:basedOn w:val="a0"/>
    <w:link w:val="a3"/>
    <w:uiPriority w:val="99"/>
    <w:rsid w:val="00D1059B"/>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D1059B"/>
    <w:pPr>
      <w:jc w:val="both"/>
    </w:pPr>
    <w:rPr>
      <w:sz w:val="28"/>
    </w:rPr>
  </w:style>
  <w:style w:type="character" w:customStyle="1" w:styleId="22">
    <w:name w:val="Основной текст 2 Знак"/>
    <w:basedOn w:val="a0"/>
    <w:link w:val="21"/>
    <w:uiPriority w:val="99"/>
    <w:rsid w:val="00D1059B"/>
    <w:rPr>
      <w:rFonts w:ascii="Times New Roman" w:eastAsia="Times New Roman" w:hAnsi="Times New Roman" w:cs="Times New Roman"/>
      <w:sz w:val="28"/>
      <w:szCs w:val="24"/>
      <w:lang w:eastAsia="ru-RU"/>
    </w:rPr>
  </w:style>
  <w:style w:type="paragraph" w:styleId="31">
    <w:name w:val="Body Text 3"/>
    <w:basedOn w:val="a"/>
    <w:link w:val="32"/>
    <w:uiPriority w:val="99"/>
    <w:unhideWhenUsed/>
    <w:rsid w:val="00D1059B"/>
    <w:pPr>
      <w:spacing w:after="120"/>
    </w:pPr>
    <w:rPr>
      <w:sz w:val="16"/>
      <w:szCs w:val="16"/>
    </w:rPr>
  </w:style>
  <w:style w:type="character" w:customStyle="1" w:styleId="32">
    <w:name w:val="Основной текст 3 Знак"/>
    <w:basedOn w:val="a0"/>
    <w:link w:val="31"/>
    <w:uiPriority w:val="99"/>
    <w:rsid w:val="00D1059B"/>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D1059B"/>
    <w:pPr>
      <w:spacing w:after="120" w:line="480" w:lineRule="auto"/>
      <w:ind w:left="283"/>
    </w:pPr>
  </w:style>
  <w:style w:type="character" w:customStyle="1" w:styleId="24">
    <w:name w:val="Основной текст с отступом 2 Знак"/>
    <w:basedOn w:val="a0"/>
    <w:link w:val="23"/>
    <w:uiPriority w:val="99"/>
    <w:rsid w:val="00D1059B"/>
    <w:rPr>
      <w:rFonts w:ascii="Times New Roman" w:eastAsia="Times New Roman" w:hAnsi="Times New Roman" w:cs="Times New Roman"/>
      <w:sz w:val="24"/>
      <w:szCs w:val="24"/>
      <w:lang w:eastAsia="ru-RU"/>
    </w:rPr>
  </w:style>
  <w:style w:type="paragraph" w:customStyle="1" w:styleId="ConsPlusNormal">
    <w:name w:val="ConsPlusNormal"/>
    <w:rsid w:val="00D105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uiPriority w:val="99"/>
    <w:rsid w:val="00E354DE"/>
    <w:pPr>
      <w:spacing w:after="120"/>
      <w:ind w:left="283"/>
    </w:pPr>
  </w:style>
  <w:style w:type="character" w:customStyle="1" w:styleId="a6">
    <w:name w:val="Основной текст с отступом Знак"/>
    <w:basedOn w:val="a0"/>
    <w:link w:val="a5"/>
    <w:uiPriority w:val="99"/>
    <w:rsid w:val="00E354DE"/>
    <w:rPr>
      <w:rFonts w:ascii="Times New Roman" w:eastAsia="Times New Roman" w:hAnsi="Times New Roman" w:cs="Times New Roman"/>
      <w:sz w:val="24"/>
      <w:szCs w:val="24"/>
      <w:lang w:eastAsia="ru-RU"/>
    </w:rPr>
  </w:style>
  <w:style w:type="paragraph" w:styleId="a7">
    <w:name w:val="List Paragraph"/>
    <w:basedOn w:val="a"/>
    <w:uiPriority w:val="34"/>
    <w:qFormat/>
    <w:rsid w:val="00F14CDA"/>
    <w:pPr>
      <w:ind w:left="720"/>
      <w:contextualSpacing/>
    </w:pPr>
  </w:style>
  <w:style w:type="paragraph" w:styleId="a8">
    <w:name w:val="Balloon Text"/>
    <w:basedOn w:val="a"/>
    <w:link w:val="a9"/>
    <w:uiPriority w:val="99"/>
    <w:semiHidden/>
    <w:unhideWhenUsed/>
    <w:rsid w:val="000D29C7"/>
    <w:rPr>
      <w:rFonts w:ascii="Tahoma" w:hAnsi="Tahoma" w:cs="Tahoma"/>
      <w:sz w:val="16"/>
      <w:szCs w:val="16"/>
    </w:rPr>
  </w:style>
  <w:style w:type="character" w:customStyle="1" w:styleId="a9">
    <w:name w:val="Текст выноски Знак"/>
    <w:basedOn w:val="a0"/>
    <w:link w:val="a8"/>
    <w:uiPriority w:val="99"/>
    <w:semiHidden/>
    <w:rsid w:val="000D29C7"/>
    <w:rPr>
      <w:rFonts w:ascii="Tahoma" w:eastAsia="Times New Roman" w:hAnsi="Tahoma" w:cs="Tahoma"/>
      <w:sz w:val="16"/>
      <w:szCs w:val="16"/>
      <w:lang w:eastAsia="ru-RU"/>
    </w:rPr>
  </w:style>
  <w:style w:type="paragraph" w:styleId="33">
    <w:name w:val="Body Text Indent 3"/>
    <w:basedOn w:val="a"/>
    <w:link w:val="34"/>
    <w:uiPriority w:val="99"/>
    <w:rsid w:val="00295FD4"/>
    <w:pPr>
      <w:ind w:firstLine="360"/>
      <w:jc w:val="both"/>
    </w:pPr>
    <w:rPr>
      <w:bCs/>
      <w:sz w:val="28"/>
      <w:szCs w:val="28"/>
    </w:rPr>
  </w:style>
  <w:style w:type="character" w:customStyle="1" w:styleId="34">
    <w:name w:val="Основной текст с отступом 3 Знак"/>
    <w:basedOn w:val="a0"/>
    <w:link w:val="33"/>
    <w:uiPriority w:val="99"/>
    <w:rsid w:val="00295FD4"/>
    <w:rPr>
      <w:rFonts w:ascii="Times New Roman" w:eastAsia="Times New Roman" w:hAnsi="Times New Roman" w:cs="Times New Roman"/>
      <w:bCs/>
      <w:sz w:val="28"/>
      <w:szCs w:val="28"/>
      <w:lang w:eastAsia="ru-RU"/>
    </w:rPr>
  </w:style>
  <w:style w:type="paragraph" w:styleId="aa">
    <w:name w:val="Title"/>
    <w:basedOn w:val="a"/>
    <w:link w:val="ab"/>
    <w:uiPriority w:val="99"/>
    <w:qFormat/>
    <w:rsid w:val="00295FD4"/>
    <w:pPr>
      <w:ind w:left="360"/>
      <w:jc w:val="center"/>
    </w:pPr>
    <w:rPr>
      <w:sz w:val="28"/>
    </w:rPr>
  </w:style>
  <w:style w:type="character" w:customStyle="1" w:styleId="ab">
    <w:name w:val="Название Знак"/>
    <w:basedOn w:val="a0"/>
    <w:link w:val="aa"/>
    <w:uiPriority w:val="10"/>
    <w:rsid w:val="00295FD4"/>
    <w:rPr>
      <w:rFonts w:ascii="Times New Roman" w:eastAsia="Times New Roman" w:hAnsi="Times New Roman" w:cs="Times New Roman"/>
      <w:sz w:val="28"/>
      <w:szCs w:val="24"/>
      <w:lang w:eastAsia="ru-RU"/>
    </w:rPr>
  </w:style>
  <w:style w:type="paragraph" w:customStyle="1" w:styleId="ConsPlusNonformat">
    <w:name w:val="ConsPlusNonformat"/>
    <w:qFormat/>
    <w:rsid w:val="00295F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295FD4"/>
    <w:pPr>
      <w:spacing w:before="100" w:beforeAutospacing="1" w:after="100" w:afterAutospacing="1"/>
      <w:jc w:val="center"/>
    </w:pPr>
    <w:rPr>
      <w:b/>
      <w:bCs/>
    </w:rPr>
  </w:style>
  <w:style w:type="paragraph" w:customStyle="1" w:styleId="xl29">
    <w:name w:val="xl29"/>
    <w:basedOn w:val="a"/>
    <w:uiPriority w:val="99"/>
    <w:rsid w:val="00295FD4"/>
    <w:pPr>
      <w:spacing w:before="100" w:beforeAutospacing="1" w:after="100" w:afterAutospacing="1"/>
      <w:jc w:val="center"/>
    </w:pPr>
  </w:style>
  <w:style w:type="paragraph" w:customStyle="1" w:styleId="xl30">
    <w:name w:val="xl30"/>
    <w:basedOn w:val="a"/>
    <w:uiPriority w:val="99"/>
    <w:rsid w:val="00295FD4"/>
    <w:pPr>
      <w:spacing w:before="100" w:beforeAutospacing="1" w:after="100" w:afterAutospacing="1"/>
    </w:pPr>
  </w:style>
  <w:style w:type="paragraph" w:customStyle="1" w:styleId="xl31">
    <w:name w:val="xl31"/>
    <w:basedOn w:val="a"/>
    <w:uiPriority w:val="99"/>
    <w:rsid w:val="00295FD4"/>
    <w:pPr>
      <w:spacing w:before="100" w:beforeAutospacing="1" w:after="100" w:afterAutospacing="1"/>
      <w:jc w:val="center"/>
    </w:pPr>
  </w:style>
  <w:style w:type="paragraph" w:customStyle="1" w:styleId="xl32">
    <w:name w:val="xl32"/>
    <w:basedOn w:val="a"/>
    <w:uiPriority w:val="99"/>
    <w:rsid w:val="00295FD4"/>
    <w:pPr>
      <w:spacing w:before="100" w:beforeAutospacing="1" w:after="100" w:afterAutospacing="1"/>
    </w:pPr>
  </w:style>
  <w:style w:type="paragraph" w:customStyle="1" w:styleId="xl17">
    <w:name w:val="xl17"/>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c">
    <w:name w:val="Table Grid"/>
    <w:basedOn w:val="a1"/>
    <w:uiPriority w:val="99"/>
    <w:rsid w:val="00295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295FD4"/>
    <w:pPr>
      <w:tabs>
        <w:tab w:val="center" w:pos="4677"/>
        <w:tab w:val="right" w:pos="9355"/>
      </w:tabs>
    </w:pPr>
  </w:style>
  <w:style w:type="character" w:customStyle="1" w:styleId="ae">
    <w:name w:val="Нижний колонтитул Знак"/>
    <w:basedOn w:val="a0"/>
    <w:link w:val="ad"/>
    <w:uiPriority w:val="99"/>
    <w:rsid w:val="00295FD4"/>
    <w:rPr>
      <w:rFonts w:ascii="Times New Roman" w:eastAsia="Times New Roman" w:hAnsi="Times New Roman" w:cs="Times New Roman"/>
      <w:sz w:val="24"/>
      <w:szCs w:val="24"/>
      <w:lang w:eastAsia="ru-RU"/>
    </w:rPr>
  </w:style>
  <w:style w:type="character" w:styleId="af">
    <w:name w:val="page number"/>
    <w:basedOn w:val="a0"/>
    <w:uiPriority w:val="99"/>
    <w:rsid w:val="00295FD4"/>
  </w:style>
  <w:style w:type="paragraph" w:styleId="af0">
    <w:name w:val="header"/>
    <w:aliases w:val="ВерхКолонтитул"/>
    <w:basedOn w:val="a"/>
    <w:link w:val="af1"/>
    <w:uiPriority w:val="99"/>
    <w:rsid w:val="00295FD4"/>
    <w:pPr>
      <w:tabs>
        <w:tab w:val="center" w:pos="4677"/>
        <w:tab w:val="right" w:pos="9355"/>
      </w:tabs>
    </w:pPr>
  </w:style>
  <w:style w:type="character" w:customStyle="1" w:styleId="af1">
    <w:name w:val="Верхний колонтитул Знак"/>
    <w:aliases w:val="ВерхКолонтитул Знак"/>
    <w:basedOn w:val="a0"/>
    <w:link w:val="af0"/>
    <w:uiPriority w:val="99"/>
    <w:rsid w:val="00295FD4"/>
    <w:rPr>
      <w:rFonts w:ascii="Times New Roman" w:eastAsia="Times New Roman" w:hAnsi="Times New Roman" w:cs="Times New Roman"/>
      <w:sz w:val="24"/>
      <w:szCs w:val="24"/>
      <w:lang w:eastAsia="ru-RU"/>
    </w:rPr>
  </w:style>
  <w:style w:type="paragraph" w:styleId="11">
    <w:name w:val="toc 1"/>
    <w:basedOn w:val="a"/>
    <w:next w:val="a"/>
    <w:autoRedefine/>
    <w:semiHidden/>
    <w:rsid w:val="00B70AFA"/>
    <w:pPr>
      <w:spacing w:before="120" w:after="120" w:line="360" w:lineRule="auto"/>
      <w:jc w:val="center"/>
    </w:pPr>
    <w:rPr>
      <w:b/>
      <w:bCs/>
      <w:sz w:val="28"/>
      <w:szCs w:val="28"/>
    </w:rPr>
  </w:style>
  <w:style w:type="paragraph" w:customStyle="1" w:styleId="BodyText1bt">
    <w:name w:val="Body Text.Основной текст1.bt.Основной текст Знак"/>
    <w:basedOn w:val="a"/>
    <w:rsid w:val="00D06BE8"/>
    <w:pPr>
      <w:autoSpaceDE w:val="0"/>
      <w:autoSpaceDN w:val="0"/>
      <w:spacing w:after="120"/>
    </w:pPr>
    <w:rPr>
      <w:rFonts w:ascii="Arial" w:hAnsi="Arial" w:cs="Arial"/>
    </w:rPr>
  </w:style>
  <w:style w:type="paragraph" w:customStyle="1" w:styleId="af2">
    <w:name w:val="ОТСТУП"/>
    <w:basedOn w:val="a"/>
    <w:rsid w:val="00D06BE8"/>
    <w:pPr>
      <w:widowControl w:val="0"/>
      <w:numPr>
        <w:ilvl w:val="12"/>
      </w:numPr>
      <w:autoSpaceDE w:val="0"/>
      <w:autoSpaceDN w:val="0"/>
      <w:ind w:firstLine="709"/>
      <w:jc w:val="center"/>
    </w:pPr>
    <w:rPr>
      <w:sz w:val="20"/>
    </w:rPr>
  </w:style>
  <w:style w:type="paragraph" w:customStyle="1" w:styleId="12">
    <w:name w:val="Обычный1"/>
    <w:rsid w:val="00D06BE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D06B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Normal (Web)"/>
    <w:aliases w:val="Обычный (Web),Знак Знак2"/>
    <w:basedOn w:val="a"/>
    <w:uiPriority w:val="34"/>
    <w:qFormat/>
    <w:rsid w:val="00D06BE8"/>
    <w:pPr>
      <w:spacing w:before="150" w:after="225"/>
    </w:pPr>
  </w:style>
  <w:style w:type="paragraph" w:customStyle="1" w:styleId="25">
    <w:name w:val="Обычный2"/>
    <w:rsid w:val="00D06BE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25"/>
    <w:next w:val="25"/>
    <w:rsid w:val="00D06BE8"/>
    <w:pPr>
      <w:keepNext/>
      <w:widowControl/>
      <w:jc w:val="center"/>
      <w:outlineLvl w:val="1"/>
    </w:pPr>
    <w:rPr>
      <w:rFonts w:ascii="Arial" w:hAnsi="Arial"/>
      <w:snapToGrid/>
      <w:sz w:val="24"/>
    </w:rPr>
  </w:style>
  <w:style w:type="paragraph" w:customStyle="1" w:styleId="13">
    <w:name w:val="Название1"/>
    <w:rsid w:val="00D06BE8"/>
    <w:pPr>
      <w:spacing w:after="0" w:line="240" w:lineRule="auto"/>
      <w:jc w:val="center"/>
    </w:pPr>
    <w:rPr>
      <w:rFonts w:ascii="Arial" w:eastAsia="Times New Roman" w:hAnsi="Arial" w:cs="Times New Roman"/>
      <w:sz w:val="24"/>
      <w:szCs w:val="20"/>
      <w:lang w:eastAsia="ru-RU"/>
    </w:rPr>
  </w:style>
  <w:style w:type="paragraph" w:customStyle="1" w:styleId="310">
    <w:name w:val="Основной текст 31"/>
    <w:basedOn w:val="25"/>
    <w:rsid w:val="00D06BE8"/>
    <w:pPr>
      <w:widowControl/>
    </w:pPr>
    <w:rPr>
      <w:rFonts w:ascii="Arial" w:hAnsi="Arial"/>
      <w:snapToGrid/>
      <w:color w:val="FF0000"/>
      <w:sz w:val="28"/>
    </w:rPr>
  </w:style>
  <w:style w:type="character" w:styleId="af4">
    <w:name w:val="Strong"/>
    <w:basedOn w:val="a0"/>
    <w:qFormat/>
    <w:rsid w:val="00D06BE8"/>
    <w:rPr>
      <w:b/>
      <w:bCs/>
    </w:rPr>
  </w:style>
  <w:style w:type="paragraph" w:styleId="HTML">
    <w:name w:val="HTML Preformatted"/>
    <w:basedOn w:val="a"/>
    <w:link w:val="HTML0"/>
    <w:rsid w:val="001E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E76A9"/>
    <w:rPr>
      <w:rFonts w:ascii="Courier New" w:eastAsia="Times New Roman" w:hAnsi="Courier New" w:cs="Courier New"/>
      <w:sz w:val="20"/>
      <w:szCs w:val="20"/>
      <w:lang w:eastAsia="ru-RU"/>
    </w:rPr>
  </w:style>
  <w:style w:type="character" w:styleId="af5">
    <w:name w:val="Emphasis"/>
    <w:basedOn w:val="a0"/>
    <w:qFormat/>
    <w:rsid w:val="001E76A9"/>
    <w:rPr>
      <w:i/>
      <w:iCs/>
    </w:rPr>
  </w:style>
  <w:style w:type="paragraph" w:styleId="af6">
    <w:name w:val="Subtitle"/>
    <w:basedOn w:val="a"/>
    <w:next w:val="a"/>
    <w:link w:val="af7"/>
    <w:qFormat/>
    <w:rsid w:val="001E76A9"/>
    <w:pPr>
      <w:spacing w:after="60"/>
      <w:jc w:val="center"/>
      <w:outlineLvl w:val="1"/>
    </w:pPr>
    <w:rPr>
      <w:rFonts w:ascii="Cambria" w:hAnsi="Cambria"/>
    </w:rPr>
  </w:style>
  <w:style w:type="character" w:customStyle="1" w:styleId="af7">
    <w:name w:val="Подзаголовок Знак"/>
    <w:basedOn w:val="a0"/>
    <w:link w:val="af6"/>
    <w:rsid w:val="001E76A9"/>
    <w:rPr>
      <w:rFonts w:ascii="Cambria" w:eastAsia="Times New Roman" w:hAnsi="Cambria" w:cs="Times New Roman"/>
      <w:sz w:val="24"/>
      <w:szCs w:val="24"/>
      <w:lang w:eastAsia="ru-RU"/>
    </w:rPr>
  </w:style>
  <w:style w:type="paragraph" w:customStyle="1" w:styleId="14">
    <w:name w:val="Без интервала1"/>
    <w:link w:val="NoSpacingChar"/>
    <w:qFormat/>
    <w:rsid w:val="001E76A9"/>
    <w:pPr>
      <w:spacing w:after="0" w:line="240" w:lineRule="auto"/>
    </w:pPr>
    <w:rPr>
      <w:rFonts w:ascii="Calibri" w:eastAsia="Times New Roman" w:hAnsi="Calibri" w:cs="Times New Roman"/>
      <w:lang w:eastAsia="ru-RU"/>
    </w:rPr>
  </w:style>
  <w:style w:type="character" w:customStyle="1" w:styleId="NoSpacingChar">
    <w:name w:val="No Spacing Char"/>
    <w:link w:val="14"/>
    <w:locked/>
    <w:rsid w:val="00F76EE5"/>
    <w:rPr>
      <w:rFonts w:ascii="Calibri" w:eastAsia="Times New Roman" w:hAnsi="Calibri" w:cs="Times New Roman"/>
      <w:lang w:eastAsia="ru-RU"/>
    </w:rPr>
  </w:style>
  <w:style w:type="paragraph" w:styleId="af8">
    <w:name w:val="Document Map"/>
    <w:basedOn w:val="a"/>
    <w:link w:val="af9"/>
    <w:uiPriority w:val="99"/>
    <w:semiHidden/>
    <w:rsid w:val="00B62F22"/>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B62F22"/>
    <w:rPr>
      <w:rFonts w:ascii="Tahoma" w:eastAsia="Times New Roman" w:hAnsi="Tahoma" w:cs="Tahoma"/>
      <w:sz w:val="20"/>
      <w:szCs w:val="20"/>
      <w:shd w:val="clear" w:color="auto" w:fill="000080"/>
      <w:lang w:eastAsia="ru-RU"/>
    </w:rPr>
  </w:style>
  <w:style w:type="paragraph" w:styleId="afa">
    <w:name w:val="No Spacing"/>
    <w:uiPriority w:val="1"/>
    <w:qFormat/>
    <w:rsid w:val="00B62F22"/>
    <w:pPr>
      <w:spacing w:after="0" w:line="240" w:lineRule="auto"/>
    </w:pPr>
    <w:rPr>
      <w:rFonts w:ascii="Calibri" w:eastAsia="Times New Roman" w:hAnsi="Calibri" w:cs="Times New Roman"/>
      <w:lang w:eastAsia="ru-RU"/>
    </w:rPr>
  </w:style>
  <w:style w:type="paragraph" w:customStyle="1" w:styleId="26">
    <w:name w:val="Без интервала2"/>
    <w:rsid w:val="00B62F22"/>
    <w:pPr>
      <w:spacing w:after="0" w:line="240" w:lineRule="auto"/>
    </w:pPr>
    <w:rPr>
      <w:rFonts w:ascii="Calibri" w:eastAsia="Calibri" w:hAnsi="Calibri" w:cs="Times New Roman"/>
      <w:lang w:eastAsia="ru-RU"/>
    </w:rPr>
  </w:style>
  <w:style w:type="paragraph" w:customStyle="1" w:styleId="western">
    <w:name w:val="western"/>
    <w:basedOn w:val="a"/>
    <w:rsid w:val="00CE4637"/>
    <w:pPr>
      <w:spacing w:before="100" w:beforeAutospacing="1" w:after="100" w:afterAutospacing="1"/>
    </w:pPr>
  </w:style>
  <w:style w:type="character" w:customStyle="1" w:styleId="15">
    <w:name w:val="Текст выноски Знак1"/>
    <w:basedOn w:val="a0"/>
    <w:uiPriority w:val="99"/>
    <w:semiHidden/>
    <w:rsid w:val="00CE4637"/>
    <w:rPr>
      <w:rFonts w:ascii="Tahoma" w:hAnsi="Tahoma" w:cs="Tahoma"/>
      <w:sz w:val="16"/>
      <w:szCs w:val="16"/>
    </w:rPr>
  </w:style>
  <w:style w:type="character" w:customStyle="1" w:styleId="16">
    <w:name w:val="Схема документа Знак1"/>
    <w:basedOn w:val="a0"/>
    <w:uiPriority w:val="99"/>
    <w:semiHidden/>
    <w:rsid w:val="00CE4637"/>
    <w:rPr>
      <w:rFonts w:ascii="Tahoma" w:hAnsi="Tahoma" w:cs="Tahoma"/>
      <w:sz w:val="16"/>
      <w:szCs w:val="16"/>
    </w:rPr>
  </w:style>
  <w:style w:type="paragraph" w:customStyle="1" w:styleId="p3">
    <w:name w:val="p3"/>
    <w:basedOn w:val="a"/>
    <w:rsid w:val="00CE4637"/>
    <w:pPr>
      <w:spacing w:before="100" w:beforeAutospacing="1" w:after="100" w:afterAutospacing="1"/>
    </w:pPr>
  </w:style>
  <w:style w:type="paragraph" w:customStyle="1" w:styleId="27">
    <w:name w:val="Без интервала2"/>
    <w:rsid w:val="00CE4637"/>
    <w:pPr>
      <w:spacing w:after="0" w:line="240" w:lineRule="auto"/>
    </w:pPr>
    <w:rPr>
      <w:rFonts w:ascii="Calibri" w:eastAsia="Calibri" w:hAnsi="Calibri" w:cs="Times New Roman"/>
      <w:lang w:eastAsia="ru-RU"/>
    </w:rPr>
  </w:style>
  <w:style w:type="paragraph" w:customStyle="1" w:styleId="BodyText21">
    <w:name w:val="Body Text 2.Мой Заголовок 1"/>
    <w:rsid w:val="00CE463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00">
    <w:name w:val="ЗАГОЛОВОК 10"/>
    <w:basedOn w:val="a3"/>
    <w:rsid w:val="00CE4637"/>
    <w:pPr>
      <w:spacing w:after="0"/>
      <w:ind w:firstLine="180"/>
      <w:jc w:val="center"/>
    </w:pPr>
    <w:rPr>
      <w:b/>
      <w:sz w:val="32"/>
      <w:szCs w:val="32"/>
      <w:lang w:val="en-US"/>
    </w:rPr>
  </w:style>
  <w:style w:type="paragraph" w:customStyle="1" w:styleId="311">
    <w:name w:val="Основной текст с отступом 31"/>
    <w:basedOn w:val="a"/>
    <w:rsid w:val="00CE4637"/>
    <w:pPr>
      <w:suppressAutoHyphens/>
      <w:ind w:firstLine="708"/>
      <w:jc w:val="both"/>
    </w:pPr>
    <w:rPr>
      <w:szCs w:val="20"/>
      <w:lang w:eastAsia="ar-SA"/>
    </w:rPr>
  </w:style>
  <w:style w:type="paragraph" w:customStyle="1" w:styleId="afb">
    <w:name w:val="Содержимое таблицы"/>
    <w:basedOn w:val="a"/>
    <w:rsid w:val="00CE4637"/>
    <w:pPr>
      <w:suppressLineNumbers/>
      <w:suppressAutoHyphens/>
    </w:pPr>
    <w:rPr>
      <w:lang w:eastAsia="ar-SA"/>
    </w:rPr>
  </w:style>
  <w:style w:type="character" w:styleId="afc">
    <w:name w:val="Hyperlink"/>
    <w:basedOn w:val="a0"/>
    <w:uiPriority w:val="99"/>
    <w:unhideWhenUsed/>
    <w:rsid w:val="00CE4637"/>
    <w:rPr>
      <w:color w:val="0000FF"/>
      <w:u w:val="single"/>
    </w:rPr>
  </w:style>
  <w:style w:type="table" w:styleId="-3">
    <w:name w:val="Light Shading Accent 3"/>
    <w:basedOn w:val="a1"/>
    <w:uiPriority w:val="60"/>
    <w:rsid w:val="00545A7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7">
    <w:name w:val="Светлый список1"/>
    <w:basedOn w:val="a1"/>
    <w:uiPriority w:val="61"/>
    <w:rsid w:val="00545A7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67">
    <w:name w:val="xl67"/>
    <w:basedOn w:val="a"/>
    <w:rsid w:val="00F76EE5"/>
    <w:pPr>
      <w:spacing w:before="100" w:beforeAutospacing="1" w:after="100" w:afterAutospacing="1"/>
    </w:pPr>
    <w:rPr>
      <w:rFonts w:ascii="Arial" w:hAnsi="Arial" w:cs="Arial"/>
      <w:sz w:val="20"/>
      <w:szCs w:val="20"/>
    </w:rPr>
  </w:style>
  <w:style w:type="paragraph" w:customStyle="1" w:styleId="xl68">
    <w:name w:val="xl68"/>
    <w:basedOn w:val="a"/>
    <w:rsid w:val="00F76EE5"/>
    <w:pPr>
      <w:spacing w:before="100" w:beforeAutospacing="1" w:after="100" w:afterAutospacing="1"/>
    </w:pPr>
    <w:rPr>
      <w:rFonts w:ascii="Arial" w:hAnsi="Arial" w:cs="Arial"/>
      <w:sz w:val="20"/>
      <w:szCs w:val="20"/>
    </w:rPr>
  </w:style>
  <w:style w:type="paragraph" w:customStyle="1" w:styleId="xl69">
    <w:name w:val="xl69"/>
    <w:basedOn w:val="a"/>
    <w:rsid w:val="00F76EE5"/>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F76EE5"/>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F76EE5"/>
    <w:pPr>
      <w:spacing w:before="100" w:beforeAutospacing="1" w:after="100" w:afterAutospacing="1"/>
    </w:pPr>
    <w:rPr>
      <w:sz w:val="20"/>
      <w:szCs w:val="20"/>
    </w:rPr>
  </w:style>
  <w:style w:type="paragraph" w:customStyle="1" w:styleId="xl72">
    <w:name w:val="xl72"/>
    <w:basedOn w:val="a"/>
    <w:rsid w:val="00F76EE5"/>
    <w:pPr>
      <w:spacing w:before="100" w:beforeAutospacing="1" w:after="100" w:afterAutospacing="1"/>
      <w:jc w:val="right"/>
    </w:pPr>
    <w:rPr>
      <w:sz w:val="20"/>
      <w:szCs w:val="20"/>
    </w:rPr>
  </w:style>
  <w:style w:type="paragraph" w:customStyle="1" w:styleId="xl73">
    <w:name w:val="xl73"/>
    <w:basedOn w:val="a"/>
    <w:rsid w:val="00F76EE5"/>
    <w:pPr>
      <w:spacing w:before="100" w:beforeAutospacing="1" w:after="100" w:afterAutospacing="1"/>
      <w:jc w:val="right"/>
    </w:pPr>
    <w:rPr>
      <w:rFonts w:ascii="Arial" w:hAnsi="Arial" w:cs="Arial"/>
      <w:sz w:val="20"/>
      <w:szCs w:val="20"/>
    </w:rPr>
  </w:style>
  <w:style w:type="paragraph" w:customStyle="1" w:styleId="xl74">
    <w:name w:val="xl74"/>
    <w:basedOn w:val="a"/>
    <w:rsid w:val="00F76EE5"/>
    <w:pPr>
      <w:spacing w:before="100" w:beforeAutospacing="1" w:after="100" w:afterAutospacing="1"/>
      <w:jc w:val="center"/>
      <w:textAlignment w:val="center"/>
    </w:pPr>
    <w:rPr>
      <w:b/>
      <w:bCs/>
      <w:sz w:val="20"/>
      <w:szCs w:val="20"/>
    </w:rPr>
  </w:style>
  <w:style w:type="paragraph" w:customStyle="1" w:styleId="xl75">
    <w:name w:val="xl75"/>
    <w:basedOn w:val="a"/>
    <w:rsid w:val="00F76EE5"/>
    <w:pPr>
      <w:spacing w:before="100" w:beforeAutospacing="1" w:after="100" w:afterAutospacing="1"/>
      <w:textAlignment w:val="center"/>
    </w:pPr>
    <w:rPr>
      <w:b/>
      <w:bCs/>
      <w:sz w:val="20"/>
      <w:szCs w:val="20"/>
    </w:rPr>
  </w:style>
  <w:style w:type="paragraph" w:customStyle="1" w:styleId="xl76">
    <w:name w:val="xl76"/>
    <w:basedOn w:val="a"/>
    <w:rsid w:val="00F76EE5"/>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F76EE5"/>
    <w:pPr>
      <w:spacing w:before="100" w:beforeAutospacing="1" w:after="100" w:afterAutospacing="1"/>
      <w:jc w:val="center"/>
      <w:textAlignment w:val="center"/>
    </w:pPr>
    <w:rPr>
      <w:sz w:val="20"/>
      <w:szCs w:val="20"/>
    </w:rPr>
  </w:style>
  <w:style w:type="paragraph" w:customStyle="1" w:styleId="xl78">
    <w:name w:val="xl78"/>
    <w:basedOn w:val="a"/>
    <w:rsid w:val="00F76EE5"/>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F76EE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F76EE5"/>
    <w:pPr>
      <w:pBdr>
        <w:left w:val="single" w:sz="8" w:space="0" w:color="auto"/>
        <w:bottom w:val="single" w:sz="4" w:space="0" w:color="auto"/>
      </w:pBdr>
      <w:spacing w:before="100" w:beforeAutospacing="1" w:after="100" w:afterAutospacing="1"/>
    </w:pPr>
  </w:style>
  <w:style w:type="paragraph" w:customStyle="1" w:styleId="xl82">
    <w:name w:val="xl82"/>
    <w:basedOn w:val="a"/>
    <w:rsid w:val="00F76EE5"/>
    <w:pPr>
      <w:pBdr>
        <w:bottom w:val="single" w:sz="4" w:space="0" w:color="auto"/>
      </w:pBdr>
      <w:spacing w:before="100" w:beforeAutospacing="1" w:after="100" w:afterAutospacing="1"/>
    </w:pPr>
  </w:style>
  <w:style w:type="paragraph" w:customStyle="1" w:styleId="xl83">
    <w:name w:val="xl83"/>
    <w:basedOn w:val="a"/>
    <w:rsid w:val="00F76EE5"/>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F76EE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F76EE5"/>
    <w:pPr>
      <w:spacing w:before="100" w:beforeAutospacing="1" w:after="100" w:afterAutospacing="1"/>
      <w:jc w:val="center"/>
    </w:pPr>
    <w:rPr>
      <w:rFonts w:ascii="Arial" w:hAnsi="Arial" w:cs="Arial"/>
      <w:sz w:val="20"/>
      <w:szCs w:val="20"/>
    </w:rPr>
  </w:style>
  <w:style w:type="paragraph" w:customStyle="1" w:styleId="xl87">
    <w:name w:val="xl87"/>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F76EE5"/>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F76EE5"/>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F76EE5"/>
    <w:pPr>
      <w:spacing w:before="100" w:beforeAutospacing="1" w:after="100" w:afterAutospacing="1"/>
      <w:jc w:val="center"/>
    </w:pPr>
    <w:rPr>
      <w:rFonts w:ascii="Arial" w:hAnsi="Arial" w:cs="Arial"/>
      <w:sz w:val="20"/>
      <w:szCs w:val="20"/>
    </w:rPr>
  </w:style>
  <w:style w:type="paragraph" w:customStyle="1" w:styleId="xl93">
    <w:name w:val="xl93"/>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F76EE5"/>
    <w:pPr>
      <w:spacing w:before="100" w:beforeAutospacing="1" w:after="100" w:afterAutospacing="1"/>
      <w:jc w:val="center"/>
      <w:textAlignment w:val="center"/>
    </w:pPr>
    <w:rPr>
      <w:b/>
      <w:bCs/>
    </w:rPr>
  </w:style>
  <w:style w:type="paragraph" w:customStyle="1" w:styleId="xl100">
    <w:name w:val="xl100"/>
    <w:basedOn w:val="a"/>
    <w:rsid w:val="00F76EE5"/>
    <w:pPr>
      <w:spacing w:before="100" w:beforeAutospacing="1" w:after="100" w:afterAutospacing="1"/>
      <w:jc w:val="center"/>
    </w:pPr>
    <w:rPr>
      <w:rFonts w:ascii="Arial" w:hAnsi="Arial" w:cs="Arial"/>
      <w:sz w:val="20"/>
      <w:szCs w:val="20"/>
    </w:rPr>
  </w:style>
  <w:style w:type="paragraph" w:customStyle="1" w:styleId="xl101">
    <w:name w:val="xl101"/>
    <w:basedOn w:val="a"/>
    <w:rsid w:val="00F76EE5"/>
    <w:pPr>
      <w:spacing w:before="100" w:beforeAutospacing="1" w:after="100" w:afterAutospacing="1"/>
      <w:jc w:val="right"/>
    </w:pPr>
    <w:rPr>
      <w:sz w:val="20"/>
      <w:szCs w:val="20"/>
    </w:rPr>
  </w:style>
  <w:style w:type="paragraph" w:customStyle="1" w:styleId="xl102">
    <w:name w:val="xl102"/>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F76EE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76EE5"/>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F76EE5"/>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F76EE5"/>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F76EE5"/>
    <w:pPr>
      <w:pBdr>
        <w:top w:val="single" w:sz="4" w:space="0" w:color="auto"/>
      </w:pBdr>
      <w:spacing w:before="100" w:beforeAutospacing="1" w:after="100" w:afterAutospacing="1"/>
      <w:jc w:val="center"/>
    </w:pPr>
  </w:style>
  <w:style w:type="paragraph" w:customStyle="1" w:styleId="xl111">
    <w:name w:val="xl111"/>
    <w:basedOn w:val="a"/>
    <w:rsid w:val="00F76EE5"/>
    <w:pPr>
      <w:spacing w:before="100" w:beforeAutospacing="1" w:after="100" w:afterAutospacing="1"/>
      <w:jc w:val="center"/>
    </w:pPr>
  </w:style>
  <w:style w:type="paragraph" w:customStyle="1" w:styleId="xl112">
    <w:name w:val="xl112"/>
    <w:basedOn w:val="a"/>
    <w:rsid w:val="00F76EE5"/>
    <w:pPr>
      <w:pBdr>
        <w:bottom w:val="single" w:sz="8" w:space="0" w:color="auto"/>
      </w:pBdr>
      <w:spacing w:before="100" w:beforeAutospacing="1" w:after="100" w:afterAutospacing="1"/>
      <w:jc w:val="center"/>
    </w:pPr>
  </w:style>
  <w:style w:type="paragraph" w:customStyle="1" w:styleId="xl113">
    <w:name w:val="xl113"/>
    <w:basedOn w:val="a"/>
    <w:rsid w:val="00F76EE5"/>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F76EE5"/>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F76EE5"/>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F76EE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F76EE5"/>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F76EE5"/>
    <w:pPr>
      <w:spacing w:before="100" w:beforeAutospacing="1" w:after="100" w:afterAutospacing="1"/>
    </w:pPr>
    <w:rPr>
      <w:rFonts w:ascii="Arial" w:hAnsi="Arial" w:cs="Arial"/>
      <w:sz w:val="20"/>
      <w:szCs w:val="20"/>
    </w:rPr>
  </w:style>
  <w:style w:type="paragraph" w:customStyle="1" w:styleId="xl66">
    <w:name w:val="xl66"/>
    <w:basedOn w:val="a"/>
    <w:rsid w:val="00F76EE5"/>
    <w:pPr>
      <w:spacing w:before="100" w:beforeAutospacing="1" w:after="100" w:afterAutospacing="1"/>
    </w:pPr>
    <w:rPr>
      <w:rFonts w:ascii="Arial" w:hAnsi="Arial" w:cs="Arial"/>
      <w:sz w:val="20"/>
      <w:szCs w:val="20"/>
    </w:rPr>
  </w:style>
  <w:style w:type="paragraph" w:customStyle="1" w:styleId="xl118">
    <w:name w:val="xl118"/>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F76EE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F76EE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F76EE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F76EE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F76EE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F76EE5"/>
    <w:pPr>
      <w:spacing w:before="100" w:beforeAutospacing="1" w:after="100" w:afterAutospacing="1"/>
    </w:pPr>
    <w:rPr>
      <w:sz w:val="20"/>
      <w:szCs w:val="20"/>
    </w:rPr>
  </w:style>
  <w:style w:type="paragraph" w:customStyle="1" w:styleId="xl145">
    <w:name w:val="xl145"/>
    <w:basedOn w:val="a"/>
    <w:rsid w:val="00F76EE5"/>
    <w:pPr>
      <w:spacing w:before="100" w:beforeAutospacing="1" w:after="100" w:afterAutospacing="1"/>
    </w:pPr>
    <w:rPr>
      <w:b/>
      <w:bCs/>
      <w:sz w:val="20"/>
      <w:szCs w:val="20"/>
    </w:rPr>
  </w:style>
  <w:style w:type="paragraph" w:customStyle="1" w:styleId="xl146">
    <w:name w:val="xl146"/>
    <w:basedOn w:val="a"/>
    <w:rsid w:val="00F76EE5"/>
    <w:pPr>
      <w:pBdr>
        <w:right w:val="single" w:sz="4" w:space="0" w:color="auto"/>
      </w:pBdr>
      <w:spacing w:before="100" w:beforeAutospacing="1" w:after="100" w:afterAutospacing="1"/>
    </w:pPr>
    <w:rPr>
      <w:sz w:val="20"/>
      <w:szCs w:val="20"/>
    </w:rPr>
  </w:style>
  <w:style w:type="paragraph" w:customStyle="1" w:styleId="xl147">
    <w:name w:val="xl147"/>
    <w:basedOn w:val="a"/>
    <w:rsid w:val="00F76EE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F76EE5"/>
    <w:pPr>
      <w:pBdr>
        <w:left w:val="single" w:sz="4" w:space="0" w:color="auto"/>
      </w:pBdr>
      <w:spacing w:before="100" w:beforeAutospacing="1" w:after="100" w:afterAutospacing="1"/>
    </w:pPr>
    <w:rPr>
      <w:b/>
      <w:bCs/>
      <w:sz w:val="20"/>
      <w:szCs w:val="20"/>
    </w:rPr>
  </w:style>
  <w:style w:type="paragraph" w:customStyle="1" w:styleId="xl149">
    <w:name w:val="xl149"/>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F76EE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F76EE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F76EE5"/>
    <w:pPr>
      <w:pBdr>
        <w:bottom w:val="single" w:sz="8" w:space="0" w:color="auto"/>
      </w:pBdr>
      <w:spacing w:before="100" w:beforeAutospacing="1" w:after="100" w:afterAutospacing="1"/>
    </w:pPr>
    <w:rPr>
      <w:sz w:val="20"/>
      <w:szCs w:val="20"/>
    </w:rPr>
  </w:style>
  <w:style w:type="paragraph" w:customStyle="1" w:styleId="xl153">
    <w:name w:val="xl153"/>
    <w:basedOn w:val="a"/>
    <w:rsid w:val="00F76EE5"/>
    <w:pPr>
      <w:pBdr>
        <w:bottom w:val="single" w:sz="4" w:space="0" w:color="auto"/>
      </w:pBdr>
      <w:spacing w:before="100" w:beforeAutospacing="1" w:after="100" w:afterAutospacing="1"/>
    </w:pPr>
    <w:rPr>
      <w:b/>
      <w:bCs/>
      <w:sz w:val="20"/>
      <w:szCs w:val="20"/>
    </w:rPr>
  </w:style>
  <w:style w:type="paragraph" w:customStyle="1" w:styleId="xl154">
    <w:name w:val="xl154"/>
    <w:basedOn w:val="a"/>
    <w:rsid w:val="00F76EE5"/>
    <w:pPr>
      <w:pBdr>
        <w:bottom w:val="single" w:sz="8" w:space="0" w:color="auto"/>
      </w:pBdr>
      <w:spacing w:before="100" w:beforeAutospacing="1" w:after="100" w:afterAutospacing="1"/>
    </w:pPr>
    <w:rPr>
      <w:b/>
      <w:bCs/>
      <w:sz w:val="20"/>
      <w:szCs w:val="20"/>
    </w:rPr>
  </w:style>
  <w:style w:type="paragraph" w:customStyle="1" w:styleId="xl155">
    <w:name w:val="xl155"/>
    <w:basedOn w:val="a"/>
    <w:rsid w:val="00F76EE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F76EE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F76EE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F76EE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F76EE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F76EE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F76EE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F76EE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F76EE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F76EE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F76EE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F76EE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F76EE5"/>
    <w:pPr>
      <w:spacing w:before="100" w:beforeAutospacing="1" w:after="100" w:afterAutospacing="1"/>
      <w:jc w:val="right"/>
    </w:pPr>
    <w:rPr>
      <w:sz w:val="20"/>
      <w:szCs w:val="20"/>
    </w:rPr>
  </w:style>
  <w:style w:type="paragraph" w:customStyle="1" w:styleId="xl199">
    <w:name w:val="xl199"/>
    <w:basedOn w:val="a"/>
    <w:rsid w:val="00F76EE5"/>
    <w:pPr>
      <w:spacing w:before="100" w:beforeAutospacing="1" w:after="100" w:afterAutospacing="1"/>
      <w:jc w:val="center"/>
      <w:textAlignment w:val="center"/>
    </w:pPr>
    <w:rPr>
      <w:b/>
      <w:bCs/>
    </w:rPr>
  </w:style>
  <w:style w:type="paragraph" w:customStyle="1" w:styleId="xl200">
    <w:name w:val="xl200"/>
    <w:basedOn w:val="a"/>
    <w:rsid w:val="00F76EE5"/>
    <w:pPr>
      <w:spacing w:before="100" w:beforeAutospacing="1" w:after="100" w:afterAutospacing="1"/>
      <w:jc w:val="center"/>
    </w:pPr>
    <w:rPr>
      <w:b/>
      <w:bCs/>
    </w:rPr>
  </w:style>
  <w:style w:type="paragraph" w:customStyle="1" w:styleId="xl201">
    <w:name w:val="xl201"/>
    <w:basedOn w:val="a"/>
    <w:rsid w:val="00F76EE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F76EE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F76EE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34"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2F9B"/>
    <w:pPr>
      <w:keepNext/>
      <w:widowControl w:val="0"/>
      <w:autoSpaceDE w:val="0"/>
      <w:autoSpaceDN w:val="0"/>
      <w:adjustRightInd w:val="0"/>
      <w:jc w:val="both"/>
      <w:outlineLvl w:val="0"/>
    </w:pPr>
    <w:rPr>
      <w:sz w:val="28"/>
    </w:rPr>
  </w:style>
  <w:style w:type="paragraph" w:styleId="2">
    <w:name w:val="heading 2"/>
    <w:basedOn w:val="a"/>
    <w:next w:val="a"/>
    <w:link w:val="20"/>
    <w:unhideWhenUsed/>
    <w:qFormat/>
    <w:rsid w:val="00295F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295FD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95FD4"/>
    <w:pPr>
      <w:keepNext/>
      <w:outlineLvl w:val="3"/>
    </w:pPr>
    <w:rPr>
      <w:sz w:val="28"/>
    </w:rPr>
  </w:style>
  <w:style w:type="paragraph" w:styleId="5">
    <w:name w:val="heading 5"/>
    <w:basedOn w:val="a"/>
    <w:next w:val="a"/>
    <w:link w:val="50"/>
    <w:uiPriority w:val="99"/>
    <w:qFormat/>
    <w:rsid w:val="00295FD4"/>
    <w:pPr>
      <w:spacing w:before="240" w:after="60"/>
      <w:outlineLvl w:val="4"/>
    </w:pPr>
    <w:rPr>
      <w:b/>
      <w:bCs/>
      <w:i/>
      <w:iCs/>
      <w:sz w:val="26"/>
      <w:szCs w:val="26"/>
    </w:rPr>
  </w:style>
  <w:style w:type="paragraph" w:styleId="6">
    <w:name w:val="heading 6"/>
    <w:basedOn w:val="a"/>
    <w:next w:val="a"/>
    <w:link w:val="60"/>
    <w:qFormat/>
    <w:rsid w:val="00295FD4"/>
    <w:pPr>
      <w:spacing w:before="240" w:after="60"/>
      <w:outlineLvl w:val="5"/>
    </w:pPr>
    <w:rPr>
      <w:b/>
      <w:bCs/>
      <w:sz w:val="22"/>
      <w:szCs w:val="22"/>
    </w:rPr>
  </w:style>
  <w:style w:type="paragraph" w:styleId="7">
    <w:name w:val="heading 7"/>
    <w:basedOn w:val="a"/>
    <w:next w:val="a"/>
    <w:link w:val="70"/>
    <w:qFormat/>
    <w:rsid w:val="00295FD4"/>
    <w:pPr>
      <w:spacing w:before="240" w:after="60"/>
      <w:outlineLvl w:val="6"/>
    </w:pPr>
  </w:style>
  <w:style w:type="paragraph" w:styleId="8">
    <w:name w:val="heading 8"/>
    <w:basedOn w:val="a"/>
    <w:next w:val="a"/>
    <w:link w:val="80"/>
    <w:qFormat/>
    <w:rsid w:val="00295FD4"/>
    <w:pPr>
      <w:keepNext/>
      <w:ind w:left="36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F9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295F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295FD4"/>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295FD4"/>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295F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95FD4"/>
    <w:rPr>
      <w:rFonts w:ascii="Times New Roman" w:eastAsia="Times New Roman" w:hAnsi="Times New Roman" w:cs="Times New Roman"/>
      <w:b/>
      <w:bCs/>
      <w:lang w:eastAsia="ru-RU"/>
    </w:rPr>
  </w:style>
  <w:style w:type="character" w:customStyle="1" w:styleId="70">
    <w:name w:val="Заголовок 7 Знак"/>
    <w:basedOn w:val="a0"/>
    <w:link w:val="7"/>
    <w:rsid w:val="00295F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95FD4"/>
    <w:rPr>
      <w:rFonts w:ascii="Times New Roman" w:eastAsia="Times New Roman" w:hAnsi="Times New Roman" w:cs="Times New Roman"/>
      <w:sz w:val="28"/>
      <w:szCs w:val="24"/>
      <w:lang w:eastAsia="ru-RU"/>
    </w:rPr>
  </w:style>
  <w:style w:type="paragraph" w:styleId="a3">
    <w:name w:val="Body Text"/>
    <w:aliases w:val="Основной текст1, Знак, Знак1 Знак,Знак,Знак1 Знак"/>
    <w:basedOn w:val="a"/>
    <w:link w:val="a4"/>
    <w:uiPriority w:val="99"/>
    <w:unhideWhenUsed/>
    <w:rsid w:val="00D1059B"/>
    <w:pPr>
      <w:spacing w:after="120"/>
    </w:pPr>
  </w:style>
  <w:style w:type="character" w:customStyle="1" w:styleId="a4">
    <w:name w:val="Основной текст Знак"/>
    <w:aliases w:val="Основной текст1 Знак, Знак Знак, Знак1 Знак Знак,Знак Знак,Знак1 Знак Знак"/>
    <w:basedOn w:val="a0"/>
    <w:link w:val="a3"/>
    <w:uiPriority w:val="99"/>
    <w:rsid w:val="00D1059B"/>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D1059B"/>
    <w:pPr>
      <w:jc w:val="both"/>
    </w:pPr>
    <w:rPr>
      <w:sz w:val="28"/>
    </w:rPr>
  </w:style>
  <w:style w:type="character" w:customStyle="1" w:styleId="22">
    <w:name w:val="Основной текст 2 Знак"/>
    <w:basedOn w:val="a0"/>
    <w:link w:val="21"/>
    <w:uiPriority w:val="99"/>
    <w:rsid w:val="00D1059B"/>
    <w:rPr>
      <w:rFonts w:ascii="Times New Roman" w:eastAsia="Times New Roman" w:hAnsi="Times New Roman" w:cs="Times New Roman"/>
      <w:sz w:val="28"/>
      <w:szCs w:val="24"/>
      <w:lang w:eastAsia="ru-RU"/>
    </w:rPr>
  </w:style>
  <w:style w:type="paragraph" w:styleId="31">
    <w:name w:val="Body Text 3"/>
    <w:basedOn w:val="a"/>
    <w:link w:val="32"/>
    <w:uiPriority w:val="99"/>
    <w:unhideWhenUsed/>
    <w:rsid w:val="00D1059B"/>
    <w:pPr>
      <w:spacing w:after="120"/>
    </w:pPr>
    <w:rPr>
      <w:sz w:val="16"/>
      <w:szCs w:val="16"/>
    </w:rPr>
  </w:style>
  <w:style w:type="character" w:customStyle="1" w:styleId="32">
    <w:name w:val="Основной текст 3 Знак"/>
    <w:basedOn w:val="a0"/>
    <w:link w:val="31"/>
    <w:uiPriority w:val="99"/>
    <w:rsid w:val="00D1059B"/>
    <w:rPr>
      <w:rFonts w:ascii="Times New Roman" w:eastAsia="Times New Roman" w:hAnsi="Times New Roman" w:cs="Times New Roman"/>
      <w:sz w:val="16"/>
      <w:szCs w:val="16"/>
      <w:lang w:eastAsia="ru-RU"/>
    </w:rPr>
  </w:style>
  <w:style w:type="paragraph" w:styleId="23">
    <w:name w:val="Body Text Indent 2"/>
    <w:basedOn w:val="a"/>
    <w:link w:val="24"/>
    <w:uiPriority w:val="99"/>
    <w:unhideWhenUsed/>
    <w:rsid w:val="00D1059B"/>
    <w:pPr>
      <w:spacing w:after="120" w:line="480" w:lineRule="auto"/>
      <w:ind w:left="283"/>
    </w:pPr>
  </w:style>
  <w:style w:type="character" w:customStyle="1" w:styleId="24">
    <w:name w:val="Основной текст с отступом 2 Знак"/>
    <w:basedOn w:val="a0"/>
    <w:link w:val="23"/>
    <w:uiPriority w:val="99"/>
    <w:rsid w:val="00D1059B"/>
    <w:rPr>
      <w:rFonts w:ascii="Times New Roman" w:eastAsia="Times New Roman" w:hAnsi="Times New Roman" w:cs="Times New Roman"/>
      <w:sz w:val="24"/>
      <w:szCs w:val="24"/>
      <w:lang w:eastAsia="ru-RU"/>
    </w:rPr>
  </w:style>
  <w:style w:type="paragraph" w:customStyle="1" w:styleId="ConsPlusNormal">
    <w:name w:val="ConsPlusNormal"/>
    <w:rsid w:val="00D105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uiPriority w:val="99"/>
    <w:rsid w:val="00E354DE"/>
    <w:pPr>
      <w:spacing w:after="120"/>
      <w:ind w:left="283"/>
    </w:pPr>
  </w:style>
  <w:style w:type="character" w:customStyle="1" w:styleId="a6">
    <w:name w:val="Основной текст с отступом Знак"/>
    <w:basedOn w:val="a0"/>
    <w:link w:val="a5"/>
    <w:uiPriority w:val="99"/>
    <w:rsid w:val="00E354DE"/>
    <w:rPr>
      <w:rFonts w:ascii="Times New Roman" w:eastAsia="Times New Roman" w:hAnsi="Times New Roman" w:cs="Times New Roman"/>
      <w:sz w:val="24"/>
      <w:szCs w:val="24"/>
      <w:lang w:eastAsia="ru-RU"/>
    </w:rPr>
  </w:style>
  <w:style w:type="paragraph" w:styleId="a7">
    <w:name w:val="List Paragraph"/>
    <w:basedOn w:val="a"/>
    <w:uiPriority w:val="34"/>
    <w:qFormat/>
    <w:rsid w:val="00F14CDA"/>
    <w:pPr>
      <w:ind w:left="720"/>
      <w:contextualSpacing/>
    </w:pPr>
  </w:style>
  <w:style w:type="paragraph" w:styleId="a8">
    <w:name w:val="Balloon Text"/>
    <w:basedOn w:val="a"/>
    <w:link w:val="a9"/>
    <w:uiPriority w:val="99"/>
    <w:semiHidden/>
    <w:unhideWhenUsed/>
    <w:rsid w:val="000D29C7"/>
    <w:rPr>
      <w:rFonts w:ascii="Tahoma" w:hAnsi="Tahoma" w:cs="Tahoma"/>
      <w:sz w:val="16"/>
      <w:szCs w:val="16"/>
    </w:rPr>
  </w:style>
  <w:style w:type="character" w:customStyle="1" w:styleId="a9">
    <w:name w:val="Текст выноски Знак"/>
    <w:basedOn w:val="a0"/>
    <w:link w:val="a8"/>
    <w:uiPriority w:val="99"/>
    <w:semiHidden/>
    <w:rsid w:val="000D29C7"/>
    <w:rPr>
      <w:rFonts w:ascii="Tahoma" w:eastAsia="Times New Roman" w:hAnsi="Tahoma" w:cs="Tahoma"/>
      <w:sz w:val="16"/>
      <w:szCs w:val="16"/>
      <w:lang w:eastAsia="ru-RU"/>
    </w:rPr>
  </w:style>
  <w:style w:type="paragraph" w:styleId="33">
    <w:name w:val="Body Text Indent 3"/>
    <w:basedOn w:val="a"/>
    <w:link w:val="34"/>
    <w:uiPriority w:val="99"/>
    <w:rsid w:val="00295FD4"/>
    <w:pPr>
      <w:ind w:firstLine="360"/>
      <w:jc w:val="both"/>
    </w:pPr>
    <w:rPr>
      <w:bCs/>
      <w:sz w:val="28"/>
      <w:szCs w:val="28"/>
    </w:rPr>
  </w:style>
  <w:style w:type="character" w:customStyle="1" w:styleId="34">
    <w:name w:val="Основной текст с отступом 3 Знак"/>
    <w:basedOn w:val="a0"/>
    <w:link w:val="33"/>
    <w:uiPriority w:val="99"/>
    <w:rsid w:val="00295FD4"/>
    <w:rPr>
      <w:rFonts w:ascii="Times New Roman" w:eastAsia="Times New Roman" w:hAnsi="Times New Roman" w:cs="Times New Roman"/>
      <w:bCs/>
      <w:sz w:val="28"/>
      <w:szCs w:val="28"/>
      <w:lang w:eastAsia="ru-RU"/>
    </w:rPr>
  </w:style>
  <w:style w:type="paragraph" w:styleId="aa">
    <w:name w:val="Title"/>
    <w:basedOn w:val="a"/>
    <w:link w:val="ab"/>
    <w:uiPriority w:val="99"/>
    <w:qFormat/>
    <w:rsid w:val="00295FD4"/>
    <w:pPr>
      <w:ind w:left="360"/>
      <w:jc w:val="center"/>
    </w:pPr>
    <w:rPr>
      <w:sz w:val="28"/>
    </w:rPr>
  </w:style>
  <w:style w:type="character" w:customStyle="1" w:styleId="ab">
    <w:name w:val="Название Знак"/>
    <w:basedOn w:val="a0"/>
    <w:link w:val="aa"/>
    <w:uiPriority w:val="10"/>
    <w:rsid w:val="00295FD4"/>
    <w:rPr>
      <w:rFonts w:ascii="Times New Roman" w:eastAsia="Times New Roman" w:hAnsi="Times New Roman" w:cs="Times New Roman"/>
      <w:sz w:val="28"/>
      <w:szCs w:val="24"/>
      <w:lang w:eastAsia="ru-RU"/>
    </w:rPr>
  </w:style>
  <w:style w:type="paragraph" w:customStyle="1" w:styleId="ConsPlusNonformat">
    <w:name w:val="ConsPlusNonformat"/>
    <w:qFormat/>
    <w:rsid w:val="00295F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295FD4"/>
    <w:pPr>
      <w:spacing w:before="100" w:beforeAutospacing="1" w:after="100" w:afterAutospacing="1"/>
      <w:jc w:val="center"/>
    </w:pPr>
    <w:rPr>
      <w:b/>
      <w:bCs/>
    </w:rPr>
  </w:style>
  <w:style w:type="paragraph" w:customStyle="1" w:styleId="xl29">
    <w:name w:val="xl29"/>
    <w:basedOn w:val="a"/>
    <w:uiPriority w:val="99"/>
    <w:rsid w:val="00295FD4"/>
    <w:pPr>
      <w:spacing w:before="100" w:beforeAutospacing="1" w:after="100" w:afterAutospacing="1"/>
      <w:jc w:val="center"/>
    </w:pPr>
  </w:style>
  <w:style w:type="paragraph" w:customStyle="1" w:styleId="xl30">
    <w:name w:val="xl30"/>
    <w:basedOn w:val="a"/>
    <w:uiPriority w:val="99"/>
    <w:rsid w:val="00295FD4"/>
    <w:pPr>
      <w:spacing w:before="100" w:beforeAutospacing="1" w:after="100" w:afterAutospacing="1"/>
    </w:pPr>
  </w:style>
  <w:style w:type="paragraph" w:customStyle="1" w:styleId="xl31">
    <w:name w:val="xl31"/>
    <w:basedOn w:val="a"/>
    <w:uiPriority w:val="99"/>
    <w:rsid w:val="00295FD4"/>
    <w:pPr>
      <w:spacing w:before="100" w:beforeAutospacing="1" w:after="100" w:afterAutospacing="1"/>
      <w:jc w:val="center"/>
    </w:pPr>
  </w:style>
  <w:style w:type="paragraph" w:customStyle="1" w:styleId="xl32">
    <w:name w:val="xl32"/>
    <w:basedOn w:val="a"/>
    <w:uiPriority w:val="99"/>
    <w:rsid w:val="00295FD4"/>
    <w:pPr>
      <w:spacing w:before="100" w:beforeAutospacing="1" w:after="100" w:afterAutospacing="1"/>
    </w:pPr>
  </w:style>
  <w:style w:type="paragraph" w:customStyle="1" w:styleId="xl17">
    <w:name w:val="xl17"/>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295F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table" w:styleId="ac">
    <w:name w:val="Table Grid"/>
    <w:basedOn w:val="a1"/>
    <w:uiPriority w:val="99"/>
    <w:rsid w:val="00295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295FD4"/>
    <w:pPr>
      <w:tabs>
        <w:tab w:val="center" w:pos="4677"/>
        <w:tab w:val="right" w:pos="9355"/>
      </w:tabs>
    </w:pPr>
  </w:style>
  <w:style w:type="character" w:customStyle="1" w:styleId="ae">
    <w:name w:val="Нижний колонтитул Знак"/>
    <w:basedOn w:val="a0"/>
    <w:link w:val="ad"/>
    <w:uiPriority w:val="99"/>
    <w:rsid w:val="00295FD4"/>
    <w:rPr>
      <w:rFonts w:ascii="Times New Roman" w:eastAsia="Times New Roman" w:hAnsi="Times New Roman" w:cs="Times New Roman"/>
      <w:sz w:val="24"/>
      <w:szCs w:val="24"/>
      <w:lang w:eastAsia="ru-RU"/>
    </w:rPr>
  </w:style>
  <w:style w:type="character" w:styleId="af">
    <w:name w:val="page number"/>
    <w:basedOn w:val="a0"/>
    <w:uiPriority w:val="99"/>
    <w:rsid w:val="00295FD4"/>
  </w:style>
  <w:style w:type="paragraph" w:styleId="af0">
    <w:name w:val="header"/>
    <w:aliases w:val="ВерхКолонтитул"/>
    <w:basedOn w:val="a"/>
    <w:link w:val="af1"/>
    <w:uiPriority w:val="99"/>
    <w:rsid w:val="00295FD4"/>
    <w:pPr>
      <w:tabs>
        <w:tab w:val="center" w:pos="4677"/>
        <w:tab w:val="right" w:pos="9355"/>
      </w:tabs>
    </w:pPr>
  </w:style>
  <w:style w:type="character" w:customStyle="1" w:styleId="af1">
    <w:name w:val="Верхний колонтитул Знак"/>
    <w:aliases w:val="ВерхКолонтитул Знак"/>
    <w:basedOn w:val="a0"/>
    <w:link w:val="af0"/>
    <w:uiPriority w:val="99"/>
    <w:rsid w:val="00295FD4"/>
    <w:rPr>
      <w:rFonts w:ascii="Times New Roman" w:eastAsia="Times New Roman" w:hAnsi="Times New Roman" w:cs="Times New Roman"/>
      <w:sz w:val="24"/>
      <w:szCs w:val="24"/>
      <w:lang w:eastAsia="ru-RU"/>
    </w:rPr>
  </w:style>
  <w:style w:type="paragraph" w:styleId="11">
    <w:name w:val="toc 1"/>
    <w:basedOn w:val="a"/>
    <w:next w:val="a"/>
    <w:autoRedefine/>
    <w:semiHidden/>
    <w:rsid w:val="00B70AFA"/>
    <w:pPr>
      <w:spacing w:before="120" w:after="120" w:line="360" w:lineRule="auto"/>
      <w:jc w:val="center"/>
    </w:pPr>
    <w:rPr>
      <w:b/>
      <w:bCs/>
      <w:sz w:val="28"/>
      <w:szCs w:val="28"/>
    </w:rPr>
  </w:style>
  <w:style w:type="paragraph" w:customStyle="1" w:styleId="BodyText1bt">
    <w:name w:val="Body Text.Основной текст1.bt.Основной текст Знак"/>
    <w:basedOn w:val="a"/>
    <w:rsid w:val="00D06BE8"/>
    <w:pPr>
      <w:autoSpaceDE w:val="0"/>
      <w:autoSpaceDN w:val="0"/>
      <w:spacing w:after="120"/>
    </w:pPr>
    <w:rPr>
      <w:rFonts w:ascii="Arial" w:hAnsi="Arial" w:cs="Arial"/>
    </w:rPr>
  </w:style>
  <w:style w:type="paragraph" w:customStyle="1" w:styleId="af2">
    <w:name w:val="ОТСТУП"/>
    <w:basedOn w:val="a"/>
    <w:rsid w:val="00D06BE8"/>
    <w:pPr>
      <w:widowControl w:val="0"/>
      <w:numPr>
        <w:ilvl w:val="12"/>
      </w:numPr>
      <w:autoSpaceDE w:val="0"/>
      <w:autoSpaceDN w:val="0"/>
      <w:ind w:firstLine="709"/>
      <w:jc w:val="center"/>
    </w:pPr>
    <w:rPr>
      <w:sz w:val="20"/>
    </w:rPr>
  </w:style>
  <w:style w:type="paragraph" w:customStyle="1" w:styleId="12">
    <w:name w:val="Обычный1"/>
    <w:rsid w:val="00D06BE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D06B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Normal (Web)"/>
    <w:aliases w:val="Обычный (Web),Знак Знак2"/>
    <w:basedOn w:val="a"/>
    <w:uiPriority w:val="34"/>
    <w:qFormat/>
    <w:rsid w:val="00D06BE8"/>
    <w:pPr>
      <w:spacing w:before="150" w:after="225"/>
    </w:pPr>
  </w:style>
  <w:style w:type="paragraph" w:customStyle="1" w:styleId="25">
    <w:name w:val="Обычный2"/>
    <w:rsid w:val="00D06BE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25"/>
    <w:next w:val="25"/>
    <w:rsid w:val="00D06BE8"/>
    <w:pPr>
      <w:keepNext/>
      <w:widowControl/>
      <w:jc w:val="center"/>
      <w:outlineLvl w:val="1"/>
    </w:pPr>
    <w:rPr>
      <w:rFonts w:ascii="Arial" w:hAnsi="Arial"/>
      <w:snapToGrid/>
      <w:sz w:val="24"/>
    </w:rPr>
  </w:style>
  <w:style w:type="paragraph" w:customStyle="1" w:styleId="13">
    <w:name w:val="Название1"/>
    <w:rsid w:val="00D06BE8"/>
    <w:pPr>
      <w:spacing w:after="0" w:line="240" w:lineRule="auto"/>
      <w:jc w:val="center"/>
    </w:pPr>
    <w:rPr>
      <w:rFonts w:ascii="Arial" w:eastAsia="Times New Roman" w:hAnsi="Arial" w:cs="Times New Roman"/>
      <w:sz w:val="24"/>
      <w:szCs w:val="20"/>
      <w:lang w:eastAsia="ru-RU"/>
    </w:rPr>
  </w:style>
  <w:style w:type="paragraph" w:customStyle="1" w:styleId="310">
    <w:name w:val="Основной текст 31"/>
    <w:basedOn w:val="25"/>
    <w:rsid w:val="00D06BE8"/>
    <w:pPr>
      <w:widowControl/>
    </w:pPr>
    <w:rPr>
      <w:rFonts w:ascii="Arial" w:hAnsi="Arial"/>
      <w:snapToGrid/>
      <w:color w:val="FF0000"/>
      <w:sz w:val="28"/>
    </w:rPr>
  </w:style>
  <w:style w:type="character" w:styleId="af4">
    <w:name w:val="Strong"/>
    <w:basedOn w:val="a0"/>
    <w:qFormat/>
    <w:rsid w:val="00D06BE8"/>
    <w:rPr>
      <w:b/>
      <w:bCs/>
    </w:rPr>
  </w:style>
  <w:style w:type="paragraph" w:styleId="HTML">
    <w:name w:val="HTML Preformatted"/>
    <w:basedOn w:val="a"/>
    <w:link w:val="HTML0"/>
    <w:rsid w:val="001E7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E76A9"/>
    <w:rPr>
      <w:rFonts w:ascii="Courier New" w:eastAsia="Times New Roman" w:hAnsi="Courier New" w:cs="Courier New"/>
      <w:sz w:val="20"/>
      <w:szCs w:val="20"/>
      <w:lang w:eastAsia="ru-RU"/>
    </w:rPr>
  </w:style>
  <w:style w:type="character" w:styleId="af5">
    <w:name w:val="Emphasis"/>
    <w:basedOn w:val="a0"/>
    <w:qFormat/>
    <w:rsid w:val="001E76A9"/>
    <w:rPr>
      <w:i/>
      <w:iCs/>
    </w:rPr>
  </w:style>
  <w:style w:type="paragraph" w:styleId="af6">
    <w:name w:val="Subtitle"/>
    <w:basedOn w:val="a"/>
    <w:next w:val="a"/>
    <w:link w:val="af7"/>
    <w:qFormat/>
    <w:rsid w:val="001E76A9"/>
    <w:pPr>
      <w:spacing w:after="60"/>
      <w:jc w:val="center"/>
      <w:outlineLvl w:val="1"/>
    </w:pPr>
    <w:rPr>
      <w:rFonts w:ascii="Cambria" w:hAnsi="Cambria"/>
    </w:rPr>
  </w:style>
  <w:style w:type="character" w:customStyle="1" w:styleId="af7">
    <w:name w:val="Подзаголовок Знак"/>
    <w:basedOn w:val="a0"/>
    <w:link w:val="af6"/>
    <w:rsid w:val="001E76A9"/>
    <w:rPr>
      <w:rFonts w:ascii="Cambria" w:eastAsia="Times New Roman" w:hAnsi="Cambria" w:cs="Times New Roman"/>
      <w:sz w:val="24"/>
      <w:szCs w:val="24"/>
      <w:lang w:eastAsia="ru-RU"/>
    </w:rPr>
  </w:style>
  <w:style w:type="paragraph" w:customStyle="1" w:styleId="14">
    <w:name w:val="Без интервала1"/>
    <w:link w:val="NoSpacingChar"/>
    <w:qFormat/>
    <w:rsid w:val="001E76A9"/>
    <w:pPr>
      <w:spacing w:after="0" w:line="240" w:lineRule="auto"/>
    </w:pPr>
    <w:rPr>
      <w:rFonts w:ascii="Calibri" w:eastAsia="Times New Roman" w:hAnsi="Calibri" w:cs="Times New Roman"/>
      <w:lang w:eastAsia="ru-RU"/>
    </w:rPr>
  </w:style>
  <w:style w:type="character" w:customStyle="1" w:styleId="NoSpacingChar">
    <w:name w:val="No Spacing Char"/>
    <w:link w:val="14"/>
    <w:locked/>
    <w:rsid w:val="00F76EE5"/>
    <w:rPr>
      <w:rFonts w:ascii="Calibri" w:eastAsia="Times New Roman" w:hAnsi="Calibri" w:cs="Times New Roman"/>
      <w:lang w:eastAsia="ru-RU"/>
    </w:rPr>
  </w:style>
  <w:style w:type="paragraph" w:styleId="af8">
    <w:name w:val="Document Map"/>
    <w:basedOn w:val="a"/>
    <w:link w:val="af9"/>
    <w:uiPriority w:val="99"/>
    <w:semiHidden/>
    <w:rsid w:val="00B62F22"/>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B62F22"/>
    <w:rPr>
      <w:rFonts w:ascii="Tahoma" w:eastAsia="Times New Roman" w:hAnsi="Tahoma" w:cs="Tahoma"/>
      <w:sz w:val="20"/>
      <w:szCs w:val="20"/>
      <w:shd w:val="clear" w:color="auto" w:fill="000080"/>
      <w:lang w:eastAsia="ru-RU"/>
    </w:rPr>
  </w:style>
  <w:style w:type="paragraph" w:styleId="afa">
    <w:name w:val="No Spacing"/>
    <w:uiPriority w:val="1"/>
    <w:qFormat/>
    <w:rsid w:val="00B62F22"/>
    <w:pPr>
      <w:spacing w:after="0" w:line="240" w:lineRule="auto"/>
    </w:pPr>
    <w:rPr>
      <w:rFonts w:ascii="Calibri" w:eastAsia="Times New Roman" w:hAnsi="Calibri" w:cs="Times New Roman"/>
      <w:lang w:eastAsia="ru-RU"/>
    </w:rPr>
  </w:style>
  <w:style w:type="paragraph" w:customStyle="1" w:styleId="26">
    <w:name w:val="Без интервала2"/>
    <w:rsid w:val="00B62F22"/>
    <w:pPr>
      <w:spacing w:after="0" w:line="240" w:lineRule="auto"/>
    </w:pPr>
    <w:rPr>
      <w:rFonts w:ascii="Calibri" w:eastAsia="Calibri" w:hAnsi="Calibri" w:cs="Times New Roman"/>
      <w:lang w:eastAsia="ru-RU"/>
    </w:rPr>
  </w:style>
  <w:style w:type="paragraph" w:customStyle="1" w:styleId="western">
    <w:name w:val="western"/>
    <w:basedOn w:val="a"/>
    <w:rsid w:val="00CE4637"/>
    <w:pPr>
      <w:spacing w:before="100" w:beforeAutospacing="1" w:after="100" w:afterAutospacing="1"/>
    </w:pPr>
  </w:style>
  <w:style w:type="character" w:customStyle="1" w:styleId="15">
    <w:name w:val="Текст выноски Знак1"/>
    <w:basedOn w:val="a0"/>
    <w:uiPriority w:val="99"/>
    <w:semiHidden/>
    <w:rsid w:val="00CE4637"/>
    <w:rPr>
      <w:rFonts w:ascii="Tahoma" w:hAnsi="Tahoma" w:cs="Tahoma"/>
      <w:sz w:val="16"/>
      <w:szCs w:val="16"/>
    </w:rPr>
  </w:style>
  <w:style w:type="character" w:customStyle="1" w:styleId="16">
    <w:name w:val="Схема документа Знак1"/>
    <w:basedOn w:val="a0"/>
    <w:uiPriority w:val="99"/>
    <w:semiHidden/>
    <w:rsid w:val="00CE4637"/>
    <w:rPr>
      <w:rFonts w:ascii="Tahoma" w:hAnsi="Tahoma" w:cs="Tahoma"/>
      <w:sz w:val="16"/>
      <w:szCs w:val="16"/>
    </w:rPr>
  </w:style>
  <w:style w:type="paragraph" w:customStyle="1" w:styleId="p3">
    <w:name w:val="p3"/>
    <w:basedOn w:val="a"/>
    <w:rsid w:val="00CE4637"/>
    <w:pPr>
      <w:spacing w:before="100" w:beforeAutospacing="1" w:after="100" w:afterAutospacing="1"/>
    </w:pPr>
  </w:style>
  <w:style w:type="paragraph" w:customStyle="1" w:styleId="27">
    <w:name w:val="Без интервала2"/>
    <w:rsid w:val="00CE4637"/>
    <w:pPr>
      <w:spacing w:after="0" w:line="240" w:lineRule="auto"/>
    </w:pPr>
    <w:rPr>
      <w:rFonts w:ascii="Calibri" w:eastAsia="Calibri" w:hAnsi="Calibri" w:cs="Times New Roman"/>
      <w:lang w:eastAsia="ru-RU"/>
    </w:rPr>
  </w:style>
  <w:style w:type="paragraph" w:customStyle="1" w:styleId="BodyText21">
    <w:name w:val="Body Text 2.Мой Заголовок 1"/>
    <w:rsid w:val="00CE463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00">
    <w:name w:val="ЗАГОЛОВОК 10"/>
    <w:basedOn w:val="a3"/>
    <w:rsid w:val="00CE4637"/>
    <w:pPr>
      <w:spacing w:after="0"/>
      <w:ind w:firstLine="180"/>
      <w:jc w:val="center"/>
    </w:pPr>
    <w:rPr>
      <w:b/>
      <w:sz w:val="32"/>
      <w:szCs w:val="32"/>
      <w:lang w:val="en-US"/>
    </w:rPr>
  </w:style>
  <w:style w:type="paragraph" w:customStyle="1" w:styleId="311">
    <w:name w:val="Основной текст с отступом 31"/>
    <w:basedOn w:val="a"/>
    <w:rsid w:val="00CE4637"/>
    <w:pPr>
      <w:suppressAutoHyphens/>
      <w:ind w:firstLine="708"/>
      <w:jc w:val="both"/>
    </w:pPr>
    <w:rPr>
      <w:szCs w:val="20"/>
      <w:lang w:eastAsia="ar-SA"/>
    </w:rPr>
  </w:style>
  <w:style w:type="paragraph" w:customStyle="1" w:styleId="afb">
    <w:name w:val="Содержимое таблицы"/>
    <w:basedOn w:val="a"/>
    <w:rsid w:val="00CE4637"/>
    <w:pPr>
      <w:suppressLineNumbers/>
      <w:suppressAutoHyphens/>
    </w:pPr>
    <w:rPr>
      <w:lang w:eastAsia="ar-SA"/>
    </w:rPr>
  </w:style>
  <w:style w:type="character" w:styleId="afc">
    <w:name w:val="Hyperlink"/>
    <w:basedOn w:val="a0"/>
    <w:uiPriority w:val="99"/>
    <w:unhideWhenUsed/>
    <w:rsid w:val="00CE4637"/>
    <w:rPr>
      <w:color w:val="0000FF"/>
      <w:u w:val="single"/>
    </w:rPr>
  </w:style>
  <w:style w:type="table" w:styleId="-3">
    <w:name w:val="Light Shading Accent 3"/>
    <w:basedOn w:val="a1"/>
    <w:uiPriority w:val="60"/>
    <w:rsid w:val="00545A7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7">
    <w:name w:val="Светлый список1"/>
    <w:basedOn w:val="a1"/>
    <w:uiPriority w:val="61"/>
    <w:rsid w:val="00545A7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67">
    <w:name w:val="xl67"/>
    <w:basedOn w:val="a"/>
    <w:rsid w:val="00F76EE5"/>
    <w:pPr>
      <w:spacing w:before="100" w:beforeAutospacing="1" w:after="100" w:afterAutospacing="1"/>
    </w:pPr>
    <w:rPr>
      <w:rFonts w:ascii="Arial" w:hAnsi="Arial" w:cs="Arial"/>
      <w:sz w:val="20"/>
      <w:szCs w:val="20"/>
    </w:rPr>
  </w:style>
  <w:style w:type="paragraph" w:customStyle="1" w:styleId="xl68">
    <w:name w:val="xl68"/>
    <w:basedOn w:val="a"/>
    <w:rsid w:val="00F76EE5"/>
    <w:pPr>
      <w:spacing w:before="100" w:beforeAutospacing="1" w:after="100" w:afterAutospacing="1"/>
    </w:pPr>
    <w:rPr>
      <w:rFonts w:ascii="Arial" w:hAnsi="Arial" w:cs="Arial"/>
      <w:sz w:val="20"/>
      <w:szCs w:val="20"/>
    </w:rPr>
  </w:style>
  <w:style w:type="paragraph" w:customStyle="1" w:styleId="xl69">
    <w:name w:val="xl69"/>
    <w:basedOn w:val="a"/>
    <w:rsid w:val="00F76EE5"/>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F76EE5"/>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F76EE5"/>
    <w:pPr>
      <w:spacing w:before="100" w:beforeAutospacing="1" w:after="100" w:afterAutospacing="1"/>
    </w:pPr>
    <w:rPr>
      <w:sz w:val="20"/>
      <w:szCs w:val="20"/>
    </w:rPr>
  </w:style>
  <w:style w:type="paragraph" w:customStyle="1" w:styleId="xl72">
    <w:name w:val="xl72"/>
    <w:basedOn w:val="a"/>
    <w:rsid w:val="00F76EE5"/>
    <w:pPr>
      <w:spacing w:before="100" w:beforeAutospacing="1" w:after="100" w:afterAutospacing="1"/>
      <w:jc w:val="right"/>
    </w:pPr>
    <w:rPr>
      <w:sz w:val="20"/>
      <w:szCs w:val="20"/>
    </w:rPr>
  </w:style>
  <w:style w:type="paragraph" w:customStyle="1" w:styleId="xl73">
    <w:name w:val="xl73"/>
    <w:basedOn w:val="a"/>
    <w:rsid w:val="00F76EE5"/>
    <w:pPr>
      <w:spacing w:before="100" w:beforeAutospacing="1" w:after="100" w:afterAutospacing="1"/>
      <w:jc w:val="right"/>
    </w:pPr>
    <w:rPr>
      <w:rFonts w:ascii="Arial" w:hAnsi="Arial" w:cs="Arial"/>
      <w:sz w:val="20"/>
      <w:szCs w:val="20"/>
    </w:rPr>
  </w:style>
  <w:style w:type="paragraph" w:customStyle="1" w:styleId="xl74">
    <w:name w:val="xl74"/>
    <w:basedOn w:val="a"/>
    <w:rsid w:val="00F76EE5"/>
    <w:pPr>
      <w:spacing w:before="100" w:beforeAutospacing="1" w:after="100" w:afterAutospacing="1"/>
      <w:jc w:val="center"/>
      <w:textAlignment w:val="center"/>
    </w:pPr>
    <w:rPr>
      <w:b/>
      <w:bCs/>
      <w:sz w:val="20"/>
      <w:szCs w:val="20"/>
    </w:rPr>
  </w:style>
  <w:style w:type="paragraph" w:customStyle="1" w:styleId="xl75">
    <w:name w:val="xl75"/>
    <w:basedOn w:val="a"/>
    <w:rsid w:val="00F76EE5"/>
    <w:pPr>
      <w:spacing w:before="100" w:beforeAutospacing="1" w:after="100" w:afterAutospacing="1"/>
      <w:textAlignment w:val="center"/>
    </w:pPr>
    <w:rPr>
      <w:b/>
      <w:bCs/>
      <w:sz w:val="20"/>
      <w:szCs w:val="20"/>
    </w:rPr>
  </w:style>
  <w:style w:type="paragraph" w:customStyle="1" w:styleId="xl76">
    <w:name w:val="xl76"/>
    <w:basedOn w:val="a"/>
    <w:rsid w:val="00F76EE5"/>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F76EE5"/>
    <w:pPr>
      <w:spacing w:before="100" w:beforeAutospacing="1" w:after="100" w:afterAutospacing="1"/>
      <w:jc w:val="center"/>
      <w:textAlignment w:val="center"/>
    </w:pPr>
    <w:rPr>
      <w:sz w:val="20"/>
      <w:szCs w:val="20"/>
    </w:rPr>
  </w:style>
  <w:style w:type="paragraph" w:customStyle="1" w:styleId="xl78">
    <w:name w:val="xl78"/>
    <w:basedOn w:val="a"/>
    <w:rsid w:val="00F76EE5"/>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F76EE5"/>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F76EE5"/>
    <w:pPr>
      <w:pBdr>
        <w:left w:val="single" w:sz="8" w:space="0" w:color="auto"/>
        <w:bottom w:val="single" w:sz="4" w:space="0" w:color="auto"/>
      </w:pBdr>
      <w:spacing w:before="100" w:beforeAutospacing="1" w:after="100" w:afterAutospacing="1"/>
    </w:pPr>
  </w:style>
  <w:style w:type="paragraph" w:customStyle="1" w:styleId="xl82">
    <w:name w:val="xl82"/>
    <w:basedOn w:val="a"/>
    <w:rsid w:val="00F76EE5"/>
    <w:pPr>
      <w:pBdr>
        <w:bottom w:val="single" w:sz="4" w:space="0" w:color="auto"/>
      </w:pBdr>
      <w:spacing w:before="100" w:beforeAutospacing="1" w:after="100" w:afterAutospacing="1"/>
    </w:pPr>
  </w:style>
  <w:style w:type="paragraph" w:customStyle="1" w:styleId="xl83">
    <w:name w:val="xl83"/>
    <w:basedOn w:val="a"/>
    <w:rsid w:val="00F76EE5"/>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F76EE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F76EE5"/>
    <w:pPr>
      <w:spacing w:before="100" w:beforeAutospacing="1" w:after="100" w:afterAutospacing="1"/>
      <w:jc w:val="center"/>
    </w:pPr>
    <w:rPr>
      <w:rFonts w:ascii="Arial" w:hAnsi="Arial" w:cs="Arial"/>
      <w:sz w:val="20"/>
      <w:szCs w:val="20"/>
    </w:rPr>
  </w:style>
  <w:style w:type="paragraph" w:customStyle="1" w:styleId="xl87">
    <w:name w:val="xl87"/>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F76EE5"/>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F76EE5"/>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F76EE5"/>
    <w:pPr>
      <w:spacing w:before="100" w:beforeAutospacing="1" w:after="100" w:afterAutospacing="1"/>
      <w:jc w:val="center"/>
    </w:pPr>
    <w:rPr>
      <w:rFonts w:ascii="Arial" w:hAnsi="Arial" w:cs="Arial"/>
      <w:sz w:val="20"/>
      <w:szCs w:val="20"/>
    </w:rPr>
  </w:style>
  <w:style w:type="paragraph" w:customStyle="1" w:styleId="xl93">
    <w:name w:val="xl93"/>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F76EE5"/>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F76E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F76EE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F76EE5"/>
    <w:pPr>
      <w:spacing w:before="100" w:beforeAutospacing="1" w:after="100" w:afterAutospacing="1"/>
      <w:jc w:val="center"/>
      <w:textAlignment w:val="center"/>
    </w:pPr>
    <w:rPr>
      <w:b/>
      <w:bCs/>
    </w:rPr>
  </w:style>
  <w:style w:type="paragraph" w:customStyle="1" w:styleId="xl100">
    <w:name w:val="xl100"/>
    <w:basedOn w:val="a"/>
    <w:rsid w:val="00F76EE5"/>
    <w:pPr>
      <w:spacing w:before="100" w:beforeAutospacing="1" w:after="100" w:afterAutospacing="1"/>
      <w:jc w:val="center"/>
    </w:pPr>
    <w:rPr>
      <w:rFonts w:ascii="Arial" w:hAnsi="Arial" w:cs="Arial"/>
      <w:sz w:val="20"/>
      <w:szCs w:val="20"/>
    </w:rPr>
  </w:style>
  <w:style w:type="paragraph" w:customStyle="1" w:styleId="xl101">
    <w:name w:val="xl101"/>
    <w:basedOn w:val="a"/>
    <w:rsid w:val="00F76EE5"/>
    <w:pPr>
      <w:spacing w:before="100" w:beforeAutospacing="1" w:after="100" w:afterAutospacing="1"/>
      <w:jc w:val="right"/>
    </w:pPr>
    <w:rPr>
      <w:sz w:val="20"/>
      <w:szCs w:val="20"/>
    </w:rPr>
  </w:style>
  <w:style w:type="paragraph" w:customStyle="1" w:styleId="xl102">
    <w:name w:val="xl102"/>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F76EE5"/>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76EE5"/>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F76EE5"/>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F76EE5"/>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F76EE5"/>
    <w:pPr>
      <w:pBdr>
        <w:top w:val="single" w:sz="4" w:space="0" w:color="auto"/>
      </w:pBdr>
      <w:spacing w:before="100" w:beforeAutospacing="1" w:after="100" w:afterAutospacing="1"/>
      <w:jc w:val="center"/>
    </w:pPr>
  </w:style>
  <w:style w:type="paragraph" w:customStyle="1" w:styleId="xl111">
    <w:name w:val="xl111"/>
    <w:basedOn w:val="a"/>
    <w:rsid w:val="00F76EE5"/>
    <w:pPr>
      <w:spacing w:before="100" w:beforeAutospacing="1" w:after="100" w:afterAutospacing="1"/>
      <w:jc w:val="center"/>
    </w:pPr>
  </w:style>
  <w:style w:type="paragraph" w:customStyle="1" w:styleId="xl112">
    <w:name w:val="xl112"/>
    <w:basedOn w:val="a"/>
    <w:rsid w:val="00F76EE5"/>
    <w:pPr>
      <w:pBdr>
        <w:bottom w:val="single" w:sz="8" w:space="0" w:color="auto"/>
      </w:pBdr>
      <w:spacing w:before="100" w:beforeAutospacing="1" w:after="100" w:afterAutospacing="1"/>
      <w:jc w:val="center"/>
    </w:pPr>
  </w:style>
  <w:style w:type="paragraph" w:customStyle="1" w:styleId="xl113">
    <w:name w:val="xl113"/>
    <w:basedOn w:val="a"/>
    <w:rsid w:val="00F76EE5"/>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F76EE5"/>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F76EE5"/>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F76EE5"/>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F76EE5"/>
    <w:pPr>
      <w:pBdr>
        <w:top w:val="single" w:sz="4" w:space="0" w:color="auto"/>
        <w:left w:val="single" w:sz="8" w:space="0" w:color="auto"/>
        <w:bottom w:val="single" w:sz="8" w:space="0" w:color="auto"/>
      </w:pBdr>
      <w:spacing w:before="100" w:beforeAutospacing="1" w:after="100" w:afterAutospacing="1"/>
    </w:pPr>
  </w:style>
  <w:style w:type="paragraph" w:customStyle="1" w:styleId="xl65">
    <w:name w:val="xl65"/>
    <w:basedOn w:val="a"/>
    <w:rsid w:val="00F76EE5"/>
    <w:pPr>
      <w:spacing w:before="100" w:beforeAutospacing="1" w:after="100" w:afterAutospacing="1"/>
    </w:pPr>
    <w:rPr>
      <w:rFonts w:ascii="Arial" w:hAnsi="Arial" w:cs="Arial"/>
      <w:sz w:val="20"/>
      <w:szCs w:val="20"/>
    </w:rPr>
  </w:style>
  <w:style w:type="paragraph" w:customStyle="1" w:styleId="xl66">
    <w:name w:val="xl66"/>
    <w:basedOn w:val="a"/>
    <w:rsid w:val="00F76EE5"/>
    <w:pPr>
      <w:spacing w:before="100" w:beforeAutospacing="1" w:after="100" w:afterAutospacing="1"/>
    </w:pPr>
    <w:rPr>
      <w:rFonts w:ascii="Arial" w:hAnsi="Arial" w:cs="Arial"/>
      <w:sz w:val="20"/>
      <w:szCs w:val="20"/>
    </w:rPr>
  </w:style>
  <w:style w:type="paragraph" w:customStyle="1" w:styleId="xl118">
    <w:name w:val="xl118"/>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F76EE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F76EE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F76EE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F76EE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F76EE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F76EE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F76EE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F76EE5"/>
    <w:pPr>
      <w:spacing w:before="100" w:beforeAutospacing="1" w:after="100" w:afterAutospacing="1"/>
    </w:pPr>
    <w:rPr>
      <w:sz w:val="20"/>
      <w:szCs w:val="20"/>
    </w:rPr>
  </w:style>
  <w:style w:type="paragraph" w:customStyle="1" w:styleId="xl145">
    <w:name w:val="xl145"/>
    <w:basedOn w:val="a"/>
    <w:rsid w:val="00F76EE5"/>
    <w:pPr>
      <w:spacing w:before="100" w:beforeAutospacing="1" w:after="100" w:afterAutospacing="1"/>
    </w:pPr>
    <w:rPr>
      <w:b/>
      <w:bCs/>
      <w:sz w:val="20"/>
      <w:szCs w:val="20"/>
    </w:rPr>
  </w:style>
  <w:style w:type="paragraph" w:customStyle="1" w:styleId="xl146">
    <w:name w:val="xl146"/>
    <w:basedOn w:val="a"/>
    <w:rsid w:val="00F76EE5"/>
    <w:pPr>
      <w:pBdr>
        <w:right w:val="single" w:sz="4" w:space="0" w:color="auto"/>
      </w:pBdr>
      <w:spacing w:before="100" w:beforeAutospacing="1" w:after="100" w:afterAutospacing="1"/>
    </w:pPr>
    <w:rPr>
      <w:sz w:val="20"/>
      <w:szCs w:val="20"/>
    </w:rPr>
  </w:style>
  <w:style w:type="paragraph" w:customStyle="1" w:styleId="xl147">
    <w:name w:val="xl147"/>
    <w:basedOn w:val="a"/>
    <w:rsid w:val="00F76EE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F76EE5"/>
    <w:pPr>
      <w:pBdr>
        <w:left w:val="single" w:sz="4" w:space="0" w:color="auto"/>
      </w:pBdr>
      <w:spacing w:before="100" w:beforeAutospacing="1" w:after="100" w:afterAutospacing="1"/>
    </w:pPr>
    <w:rPr>
      <w:b/>
      <w:bCs/>
      <w:sz w:val="20"/>
      <w:szCs w:val="20"/>
    </w:rPr>
  </w:style>
  <w:style w:type="paragraph" w:customStyle="1" w:styleId="xl149">
    <w:name w:val="xl149"/>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F76EE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F76EE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F76EE5"/>
    <w:pPr>
      <w:pBdr>
        <w:bottom w:val="single" w:sz="8" w:space="0" w:color="auto"/>
      </w:pBdr>
      <w:spacing w:before="100" w:beforeAutospacing="1" w:after="100" w:afterAutospacing="1"/>
    </w:pPr>
    <w:rPr>
      <w:sz w:val="20"/>
      <w:szCs w:val="20"/>
    </w:rPr>
  </w:style>
  <w:style w:type="paragraph" w:customStyle="1" w:styleId="xl153">
    <w:name w:val="xl153"/>
    <w:basedOn w:val="a"/>
    <w:rsid w:val="00F76EE5"/>
    <w:pPr>
      <w:pBdr>
        <w:bottom w:val="single" w:sz="4" w:space="0" w:color="auto"/>
      </w:pBdr>
      <w:spacing w:before="100" w:beforeAutospacing="1" w:after="100" w:afterAutospacing="1"/>
    </w:pPr>
    <w:rPr>
      <w:b/>
      <w:bCs/>
      <w:sz w:val="20"/>
      <w:szCs w:val="20"/>
    </w:rPr>
  </w:style>
  <w:style w:type="paragraph" w:customStyle="1" w:styleId="xl154">
    <w:name w:val="xl154"/>
    <w:basedOn w:val="a"/>
    <w:rsid w:val="00F76EE5"/>
    <w:pPr>
      <w:pBdr>
        <w:bottom w:val="single" w:sz="8" w:space="0" w:color="auto"/>
      </w:pBdr>
      <w:spacing w:before="100" w:beforeAutospacing="1" w:after="100" w:afterAutospacing="1"/>
    </w:pPr>
    <w:rPr>
      <w:b/>
      <w:bCs/>
      <w:sz w:val="20"/>
      <w:szCs w:val="20"/>
    </w:rPr>
  </w:style>
  <w:style w:type="paragraph" w:customStyle="1" w:styleId="xl155">
    <w:name w:val="xl155"/>
    <w:basedOn w:val="a"/>
    <w:rsid w:val="00F76EE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F76EE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F76EE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F76E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F76EE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F76EE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F76EE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F76EE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F76EE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F76EE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F76EE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F76EE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F76EE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F76EE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F76EE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F76E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F76EE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F76EE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F76EE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F76EE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F76EE5"/>
    <w:pPr>
      <w:spacing w:before="100" w:beforeAutospacing="1" w:after="100" w:afterAutospacing="1"/>
      <w:jc w:val="right"/>
    </w:pPr>
    <w:rPr>
      <w:sz w:val="20"/>
      <w:szCs w:val="20"/>
    </w:rPr>
  </w:style>
  <w:style w:type="paragraph" w:customStyle="1" w:styleId="xl199">
    <w:name w:val="xl199"/>
    <w:basedOn w:val="a"/>
    <w:rsid w:val="00F76EE5"/>
    <w:pPr>
      <w:spacing w:before="100" w:beforeAutospacing="1" w:after="100" w:afterAutospacing="1"/>
      <w:jc w:val="center"/>
      <w:textAlignment w:val="center"/>
    </w:pPr>
    <w:rPr>
      <w:b/>
      <w:bCs/>
    </w:rPr>
  </w:style>
  <w:style w:type="paragraph" w:customStyle="1" w:styleId="xl200">
    <w:name w:val="xl200"/>
    <w:basedOn w:val="a"/>
    <w:rsid w:val="00F76EE5"/>
    <w:pPr>
      <w:spacing w:before="100" w:beforeAutospacing="1" w:after="100" w:afterAutospacing="1"/>
      <w:jc w:val="center"/>
    </w:pPr>
    <w:rPr>
      <w:b/>
      <w:bCs/>
    </w:rPr>
  </w:style>
  <w:style w:type="paragraph" w:customStyle="1" w:styleId="xl201">
    <w:name w:val="xl201"/>
    <w:basedOn w:val="a"/>
    <w:rsid w:val="00F76EE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F76EE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F76EE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00891">
      <w:bodyDiv w:val="1"/>
      <w:marLeft w:val="0"/>
      <w:marRight w:val="0"/>
      <w:marTop w:val="0"/>
      <w:marBottom w:val="0"/>
      <w:divBdr>
        <w:top w:val="none" w:sz="0" w:space="0" w:color="auto"/>
        <w:left w:val="none" w:sz="0" w:space="0" w:color="auto"/>
        <w:bottom w:val="none" w:sz="0" w:space="0" w:color="auto"/>
        <w:right w:val="none" w:sz="0" w:space="0" w:color="auto"/>
      </w:divBdr>
    </w:div>
    <w:div w:id="20307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E7A58-92B5-4BA2-99EE-08FD55C5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65</Pages>
  <Words>17202</Words>
  <Characters>98055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gjkmpjdfntkm</dc:creator>
  <cp:lastModifiedBy>User</cp:lastModifiedBy>
  <cp:revision>4</cp:revision>
  <cp:lastPrinted>2021-01-29T06:55:00Z</cp:lastPrinted>
  <dcterms:created xsi:type="dcterms:W3CDTF">2020-12-16T05:23:00Z</dcterms:created>
  <dcterms:modified xsi:type="dcterms:W3CDTF">2021-01-29T07:27:00Z</dcterms:modified>
</cp:coreProperties>
</file>