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7B4" w:rsidRDefault="007D27B4" w:rsidP="007D27B4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АДМИНИСТРАЦИЯ НОВОРЕШЕТОВСКОГО СЕЛЬСОВЕТА КОЧКОВСКОГО РАЙОНА НОВОСИБИРСКОЙ ОБЛАСТИ</w:t>
      </w:r>
    </w:p>
    <w:p w:rsidR="007D27B4" w:rsidRDefault="007D27B4" w:rsidP="007D27B4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7D27B4" w:rsidRDefault="007D27B4" w:rsidP="007D27B4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ПОСТАНОВЛЕНИЕ</w:t>
      </w:r>
    </w:p>
    <w:p w:rsidR="007D27B4" w:rsidRDefault="007D27B4" w:rsidP="007D27B4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от 26.02.2020                                                                                       № 17</w:t>
      </w:r>
    </w:p>
    <w:p w:rsidR="007D27B4" w:rsidRDefault="007D27B4" w:rsidP="007D27B4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600B9" w:rsidRDefault="007D27B4" w:rsidP="002600B9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О внесении изменений в постановление № 39 от 17.04.2013 «Об утверждении Административного регламента  предоставления  муниципальной услуги по принятию документов, а также выдаче решений о переводе или об отказе в переводе нежилого помещения в жилое помещение»</w:t>
      </w:r>
    </w:p>
    <w:p w:rsidR="002600B9" w:rsidRDefault="002600B9" w:rsidP="002600B9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7D27B4" w:rsidRDefault="007D27B4" w:rsidP="002600B9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 соответствии с Федеральным законом от 27.07.2010 № 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в связи с приведением нормативно правового акта в соответствие с действующим законодательством администрация Новорешетовского сельсовета Кочковского района Новосибирской области</w:t>
      </w:r>
      <w:r w:rsidR="00695729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ru-RU"/>
        </w:rPr>
        <w:t>ПОСТАНОВЛЯЕТ:</w:t>
      </w:r>
    </w:p>
    <w:p w:rsidR="007D27B4" w:rsidRDefault="00695729" w:rsidP="007D27B4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</w:t>
      </w:r>
      <w:r w:rsidR="007D27B4">
        <w:rPr>
          <w:rFonts w:ascii="Times New Roman" w:hAnsi="Times New Roman"/>
          <w:sz w:val="28"/>
          <w:szCs w:val="28"/>
          <w:lang w:val="ru-RU"/>
        </w:rPr>
        <w:t>1.Внести в постановление администрации Новорешетовского сельсовета Кочковского района Новосибирской области № 39 от 17.04.2013 «Об утверждении Административного регламента  предоставления  муниципальной услуги по принятию документов, а также выдаче решений о переводе или об отказе в переводе нежилого помещения в жилое помещение»</w:t>
      </w:r>
    </w:p>
    <w:p w:rsidR="007D27B4" w:rsidRDefault="007D27B4" w:rsidP="007D27B4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(в редакции постановлений от 24.02.2014 № 20,от 13.11.2017 № 60, от 24.01.2019 № 24, от 14.03.2019 № 38, от 12.08.2019 № 96) следующие изменения:</w:t>
      </w:r>
    </w:p>
    <w:p w:rsidR="007D27B4" w:rsidRPr="007D27B4" w:rsidRDefault="0009483D" w:rsidP="002600B9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</w:t>
      </w:r>
      <w:r w:rsidR="007D27B4">
        <w:rPr>
          <w:rFonts w:ascii="Times New Roman" w:hAnsi="Times New Roman"/>
          <w:sz w:val="28"/>
          <w:szCs w:val="28"/>
          <w:lang w:val="ru-RU"/>
        </w:rPr>
        <w:t>1.1.</w:t>
      </w:r>
      <w:r w:rsidR="007D27B4" w:rsidRPr="007D27B4">
        <w:rPr>
          <w:rFonts w:ascii="Times New Roman" w:hAnsi="Times New Roman"/>
          <w:sz w:val="28"/>
          <w:szCs w:val="28"/>
          <w:lang w:val="ru-RU"/>
        </w:rPr>
        <w:t>Пункт 2.6.1 административного регламента изложить в следующей редакции: «</w:t>
      </w:r>
      <w:r w:rsidR="007D27B4">
        <w:rPr>
          <w:rFonts w:ascii="Times New Roman" w:hAnsi="Times New Roman"/>
          <w:sz w:val="28"/>
          <w:szCs w:val="28"/>
          <w:lang w:val="ru-RU"/>
        </w:rPr>
        <w:t>2.6.1.</w:t>
      </w:r>
      <w:r w:rsidR="007D27B4" w:rsidRPr="007D27B4">
        <w:rPr>
          <w:rFonts w:ascii="Times New Roman" w:hAnsi="Times New Roman"/>
          <w:sz w:val="28"/>
          <w:szCs w:val="28"/>
        </w:rPr>
        <w:t> </w:t>
      </w:r>
      <w:r w:rsidR="007D27B4" w:rsidRPr="007D27B4">
        <w:rPr>
          <w:rFonts w:ascii="Times New Roman" w:hAnsi="Times New Roman"/>
          <w:sz w:val="28"/>
          <w:szCs w:val="28"/>
          <w:lang w:val="ru-RU"/>
        </w:rPr>
        <w:t>Запрещается требовать от заявителя:</w:t>
      </w:r>
    </w:p>
    <w:p w:rsidR="007D27B4" w:rsidRPr="00B85C05" w:rsidRDefault="007D27B4" w:rsidP="007D27B4">
      <w:pPr>
        <w:shd w:val="clear" w:color="auto" w:fill="FFFFFF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B85C05">
        <w:rPr>
          <w:rStyle w:val="blk"/>
          <w:rFonts w:ascii="Times New Roman" w:hAnsi="Times New Roman"/>
          <w:sz w:val="28"/>
          <w:szCs w:val="28"/>
          <w:lang w:val="ru-RU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7D27B4" w:rsidRPr="00B85C05" w:rsidRDefault="007D27B4" w:rsidP="007D27B4">
      <w:pPr>
        <w:shd w:val="clear" w:color="auto" w:fill="FFFFFF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bookmarkStart w:id="0" w:name="dst159"/>
      <w:bookmarkEnd w:id="0"/>
      <w:proofErr w:type="gramStart"/>
      <w:r w:rsidRPr="00B85C05">
        <w:rPr>
          <w:rStyle w:val="blk"/>
          <w:rFonts w:ascii="Times New Roman" w:hAnsi="Times New Roman"/>
          <w:sz w:val="28"/>
          <w:szCs w:val="28"/>
          <w:lang w:val="ru-RU"/>
        </w:rPr>
        <w:t xml:space="preserve">2) представления документов и информации, которые находятся в распоряжении администрации </w:t>
      </w:r>
      <w:r>
        <w:rPr>
          <w:rStyle w:val="blk"/>
          <w:rFonts w:ascii="Times New Roman" w:hAnsi="Times New Roman"/>
          <w:sz w:val="28"/>
          <w:szCs w:val="28"/>
          <w:lang w:val="ru-RU"/>
        </w:rPr>
        <w:t>Новорешетовского</w:t>
      </w:r>
      <w:r w:rsidRPr="00B85C05">
        <w:rPr>
          <w:rStyle w:val="blk"/>
          <w:rFonts w:ascii="Times New Roman" w:hAnsi="Times New Roman"/>
          <w:sz w:val="28"/>
          <w:szCs w:val="28"/>
          <w:lang w:val="ru-RU"/>
        </w:rPr>
        <w:t xml:space="preserve"> сельсовета Кочковского района Новосибирской области,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муниципальной услуги, в соответствии с нормативными правовыми</w:t>
      </w:r>
      <w:r w:rsidRPr="00B85C05">
        <w:rPr>
          <w:rStyle w:val="blk"/>
          <w:rFonts w:ascii="Times New Roman" w:hAnsi="Times New Roman"/>
          <w:sz w:val="28"/>
          <w:szCs w:val="28"/>
        </w:rPr>
        <w:t> </w:t>
      </w:r>
      <w:r w:rsidRPr="00B85C05">
        <w:rPr>
          <w:rStyle w:val="blk"/>
          <w:rFonts w:ascii="Times New Roman" w:hAnsi="Times New Roman"/>
          <w:sz w:val="28"/>
          <w:szCs w:val="28"/>
          <w:lang w:val="ru-RU"/>
        </w:rPr>
        <w:t>актами</w:t>
      </w:r>
      <w:r w:rsidRPr="00B85C05">
        <w:rPr>
          <w:rStyle w:val="blk"/>
          <w:rFonts w:ascii="Times New Roman" w:hAnsi="Times New Roman"/>
          <w:sz w:val="28"/>
          <w:szCs w:val="28"/>
        </w:rPr>
        <w:t> </w:t>
      </w:r>
      <w:r w:rsidRPr="00B85C05">
        <w:rPr>
          <w:rStyle w:val="blk"/>
          <w:rFonts w:ascii="Times New Roman" w:hAnsi="Times New Roman"/>
          <w:sz w:val="28"/>
          <w:szCs w:val="28"/>
          <w:lang w:val="ru-RU"/>
        </w:rPr>
        <w:t>Российской Федерации, нормативными правовыми актами Новосибирской области, муниципальными правовыми актами, за исключением документов, включенных в определенный</w:t>
      </w:r>
      <w:r w:rsidRPr="00B85C05">
        <w:rPr>
          <w:rStyle w:val="blk"/>
          <w:rFonts w:ascii="Times New Roman" w:hAnsi="Times New Roman"/>
          <w:sz w:val="28"/>
          <w:szCs w:val="28"/>
        </w:rPr>
        <w:t> </w:t>
      </w:r>
      <w:r w:rsidRPr="00B85C05">
        <w:rPr>
          <w:rStyle w:val="blk"/>
          <w:rFonts w:ascii="Times New Roman" w:hAnsi="Times New Roman"/>
          <w:sz w:val="28"/>
          <w:szCs w:val="28"/>
          <w:lang w:val="ru-RU"/>
        </w:rPr>
        <w:t>частью 6</w:t>
      </w:r>
      <w:proofErr w:type="gramEnd"/>
      <w:r w:rsidRPr="00B85C05">
        <w:rPr>
          <w:rStyle w:val="blk"/>
          <w:rFonts w:ascii="Times New Roman" w:hAnsi="Times New Roman"/>
          <w:sz w:val="28"/>
          <w:szCs w:val="28"/>
          <w:lang w:val="ru-RU"/>
        </w:rPr>
        <w:t xml:space="preserve"> статьи 7</w:t>
      </w:r>
      <w:r w:rsidRPr="00B85C05">
        <w:rPr>
          <w:rStyle w:val="blk"/>
          <w:rFonts w:ascii="Times New Roman" w:hAnsi="Times New Roman"/>
          <w:sz w:val="28"/>
          <w:szCs w:val="28"/>
        </w:rPr>
        <w:t> </w:t>
      </w:r>
      <w:r w:rsidRPr="00B85C05">
        <w:rPr>
          <w:rStyle w:val="blk"/>
          <w:rFonts w:ascii="Times New Roman" w:hAnsi="Times New Roman"/>
          <w:sz w:val="28"/>
          <w:szCs w:val="28"/>
          <w:lang w:val="ru-RU"/>
        </w:rPr>
        <w:t xml:space="preserve">Федерального закона от 27.07.2010 №210-ФЗ «Об организации предоставления государственных и муниципальных услуг» перечень документов. Заявитель вправе представить указанные документы и </w:t>
      </w:r>
      <w:r w:rsidRPr="00B85C05">
        <w:rPr>
          <w:rStyle w:val="blk"/>
          <w:rFonts w:ascii="Times New Roman" w:hAnsi="Times New Roman"/>
          <w:sz w:val="28"/>
          <w:szCs w:val="28"/>
          <w:lang w:val="ru-RU"/>
        </w:rPr>
        <w:lastRenderedPageBreak/>
        <w:t xml:space="preserve">информацию в администрацию </w:t>
      </w:r>
      <w:r>
        <w:rPr>
          <w:rStyle w:val="blk"/>
          <w:rFonts w:ascii="Times New Roman" w:hAnsi="Times New Roman"/>
          <w:sz w:val="28"/>
          <w:szCs w:val="28"/>
          <w:lang w:val="ru-RU"/>
        </w:rPr>
        <w:t>Новорешетовского</w:t>
      </w:r>
      <w:r w:rsidRPr="00B85C05">
        <w:rPr>
          <w:rStyle w:val="blk"/>
          <w:rFonts w:ascii="Times New Roman" w:hAnsi="Times New Roman"/>
          <w:sz w:val="28"/>
          <w:szCs w:val="28"/>
          <w:lang w:val="ru-RU"/>
        </w:rPr>
        <w:t xml:space="preserve"> сельсовета Кочковского района Новосибирской области, по собственной инициативе;</w:t>
      </w:r>
    </w:p>
    <w:p w:rsidR="007D27B4" w:rsidRPr="00B85C05" w:rsidRDefault="007D27B4" w:rsidP="007D27B4">
      <w:pPr>
        <w:shd w:val="clear" w:color="auto" w:fill="FFFFFF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bookmarkStart w:id="1" w:name="dst38"/>
      <w:bookmarkEnd w:id="1"/>
      <w:proofErr w:type="gramStart"/>
      <w:r w:rsidRPr="00B85C05">
        <w:rPr>
          <w:rStyle w:val="blk"/>
          <w:rFonts w:ascii="Times New Roman" w:hAnsi="Times New Roman"/>
          <w:sz w:val="28"/>
          <w:szCs w:val="28"/>
          <w:lang w:val="ru-RU"/>
        </w:rPr>
        <w:t>3)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</w:t>
      </w:r>
      <w:r w:rsidRPr="00B85C05">
        <w:rPr>
          <w:rStyle w:val="blk"/>
          <w:rFonts w:ascii="Times New Roman" w:hAnsi="Times New Roman"/>
          <w:sz w:val="28"/>
          <w:szCs w:val="28"/>
        </w:rPr>
        <w:t> </w:t>
      </w:r>
      <w:r w:rsidRPr="00B85C05">
        <w:rPr>
          <w:rStyle w:val="blk"/>
          <w:rFonts w:ascii="Times New Roman" w:hAnsi="Times New Roman"/>
          <w:sz w:val="28"/>
          <w:szCs w:val="28"/>
          <w:lang w:val="ru-RU"/>
        </w:rPr>
        <w:t>части 1 статьи 9 Федерального закона от 27.07.2010 №210-ФЗ «Об организации предоставления государственных и муниципальных услуг»;</w:t>
      </w:r>
      <w:proofErr w:type="gramEnd"/>
    </w:p>
    <w:p w:rsidR="007D27B4" w:rsidRPr="00B85C05" w:rsidRDefault="007D27B4" w:rsidP="007D27B4">
      <w:pPr>
        <w:shd w:val="clear" w:color="auto" w:fill="FFFFFF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bookmarkStart w:id="2" w:name="dst290"/>
      <w:bookmarkEnd w:id="2"/>
      <w:r w:rsidRPr="00B85C05">
        <w:rPr>
          <w:rStyle w:val="blk"/>
          <w:rFonts w:ascii="Times New Roman" w:hAnsi="Times New Roman"/>
          <w:sz w:val="28"/>
          <w:szCs w:val="28"/>
          <w:lang w:val="ru-RU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  <w:bookmarkStart w:id="3" w:name="dst291"/>
      <w:bookmarkEnd w:id="3"/>
    </w:p>
    <w:p w:rsidR="007D27B4" w:rsidRPr="00B85C05" w:rsidRDefault="007D27B4" w:rsidP="007D27B4">
      <w:pPr>
        <w:shd w:val="clear" w:color="auto" w:fill="FFFFFF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B85C05">
        <w:rPr>
          <w:rStyle w:val="blk"/>
          <w:rFonts w:ascii="Times New Roman" w:hAnsi="Times New Roman"/>
          <w:sz w:val="28"/>
          <w:szCs w:val="28"/>
          <w:lang w:val="ru-RU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7D27B4" w:rsidRPr="00B85C05" w:rsidRDefault="007D27B4" w:rsidP="007D27B4">
      <w:pPr>
        <w:shd w:val="clear" w:color="auto" w:fill="FFFFFF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bookmarkStart w:id="4" w:name="dst292"/>
      <w:bookmarkEnd w:id="4"/>
      <w:r w:rsidRPr="00B85C05">
        <w:rPr>
          <w:rStyle w:val="blk"/>
          <w:rFonts w:ascii="Times New Roman" w:hAnsi="Times New Roman"/>
          <w:sz w:val="28"/>
          <w:szCs w:val="28"/>
          <w:lang w:val="ru-RU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7D27B4" w:rsidRPr="00B85C05" w:rsidRDefault="007D27B4" w:rsidP="007D27B4">
      <w:pPr>
        <w:shd w:val="clear" w:color="auto" w:fill="FFFFFF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bookmarkStart w:id="5" w:name="dst293"/>
      <w:bookmarkEnd w:id="5"/>
      <w:r w:rsidRPr="00B85C05">
        <w:rPr>
          <w:rStyle w:val="blk"/>
          <w:rFonts w:ascii="Times New Roman" w:hAnsi="Times New Roman"/>
          <w:sz w:val="28"/>
          <w:szCs w:val="28"/>
          <w:lang w:val="ru-RU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7D27B4" w:rsidRDefault="007D27B4" w:rsidP="007D27B4">
      <w:pPr>
        <w:tabs>
          <w:tab w:val="left" w:pos="0"/>
        </w:tabs>
        <w:ind w:firstLine="567"/>
        <w:jc w:val="both"/>
        <w:rPr>
          <w:rStyle w:val="blk"/>
          <w:rFonts w:ascii="Times New Roman" w:hAnsi="Times New Roman"/>
          <w:sz w:val="28"/>
          <w:szCs w:val="28"/>
          <w:lang w:val="ru-RU"/>
        </w:rPr>
      </w:pPr>
      <w:bookmarkStart w:id="6" w:name="dst294"/>
      <w:bookmarkEnd w:id="6"/>
      <w:proofErr w:type="gramStart"/>
      <w:r w:rsidRPr="00B85C05">
        <w:rPr>
          <w:rStyle w:val="blk"/>
          <w:rFonts w:ascii="Times New Roman" w:hAnsi="Times New Roman"/>
          <w:sz w:val="28"/>
          <w:szCs w:val="28"/>
          <w:lang w:val="ru-RU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администрации </w:t>
      </w:r>
      <w:r>
        <w:rPr>
          <w:rStyle w:val="blk"/>
          <w:rFonts w:ascii="Times New Roman" w:hAnsi="Times New Roman"/>
          <w:sz w:val="28"/>
          <w:szCs w:val="28"/>
          <w:lang w:val="ru-RU"/>
        </w:rPr>
        <w:t xml:space="preserve">Новорешетовского </w:t>
      </w:r>
      <w:r w:rsidRPr="00B85C05">
        <w:rPr>
          <w:rStyle w:val="blk"/>
          <w:rFonts w:ascii="Times New Roman" w:hAnsi="Times New Roman"/>
          <w:sz w:val="28"/>
          <w:szCs w:val="28"/>
          <w:lang w:val="ru-RU"/>
        </w:rPr>
        <w:t>сельсовета Кочковского района Новосибирской области, муниципального служащего, работника многофункционального центра, работника организации, предусмотренной</w:t>
      </w:r>
      <w:r w:rsidRPr="00B85C05">
        <w:rPr>
          <w:rStyle w:val="blk"/>
          <w:rFonts w:ascii="Times New Roman" w:hAnsi="Times New Roman"/>
          <w:sz w:val="28"/>
          <w:szCs w:val="28"/>
        </w:rPr>
        <w:t> </w:t>
      </w:r>
      <w:r w:rsidRPr="00B85C05">
        <w:rPr>
          <w:rStyle w:val="blk"/>
          <w:rFonts w:ascii="Times New Roman" w:hAnsi="Times New Roman"/>
          <w:sz w:val="28"/>
          <w:szCs w:val="28"/>
          <w:lang w:val="ru-RU"/>
        </w:rPr>
        <w:t>частью 1.1 статьи 16 Федерального закона от 27.07.2010 №210-ФЗ «Об организации предоставления государственных и муниципальных услуг», при первоначальном отказе в приеме документов, необходимых для предоставления муниципальной услуги, либо в предоставлении муниципальной услуги</w:t>
      </w:r>
      <w:proofErr w:type="gramEnd"/>
      <w:r w:rsidRPr="00B85C05">
        <w:rPr>
          <w:rStyle w:val="blk"/>
          <w:rFonts w:ascii="Times New Roman" w:hAnsi="Times New Roman"/>
          <w:sz w:val="28"/>
          <w:szCs w:val="28"/>
          <w:lang w:val="ru-RU"/>
        </w:rPr>
        <w:t xml:space="preserve">, </w:t>
      </w:r>
      <w:proofErr w:type="gramStart"/>
      <w:r w:rsidRPr="00B85C05">
        <w:rPr>
          <w:rStyle w:val="blk"/>
          <w:rFonts w:ascii="Times New Roman" w:hAnsi="Times New Roman"/>
          <w:sz w:val="28"/>
          <w:szCs w:val="28"/>
          <w:lang w:val="ru-RU"/>
        </w:rPr>
        <w:t xml:space="preserve">о чем в письменном виде за подписью Главы </w:t>
      </w:r>
      <w:r>
        <w:rPr>
          <w:rStyle w:val="blk"/>
          <w:rFonts w:ascii="Times New Roman" w:hAnsi="Times New Roman"/>
          <w:sz w:val="28"/>
          <w:szCs w:val="28"/>
          <w:lang w:val="ru-RU"/>
        </w:rPr>
        <w:t>Новорешетовского</w:t>
      </w:r>
      <w:r w:rsidRPr="00B85C05">
        <w:rPr>
          <w:rStyle w:val="blk"/>
          <w:rFonts w:ascii="Times New Roman" w:hAnsi="Times New Roman"/>
          <w:sz w:val="28"/>
          <w:szCs w:val="28"/>
          <w:lang w:val="ru-RU"/>
        </w:rPr>
        <w:t xml:space="preserve"> сельсовета Кочковского района Новосибирской области,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</w:t>
      </w:r>
      <w:r w:rsidRPr="00B85C05">
        <w:rPr>
          <w:rStyle w:val="blk"/>
          <w:rFonts w:ascii="Times New Roman" w:hAnsi="Times New Roman"/>
          <w:sz w:val="28"/>
          <w:szCs w:val="28"/>
        </w:rPr>
        <w:t> </w:t>
      </w:r>
      <w:r w:rsidRPr="00B85C05">
        <w:rPr>
          <w:rStyle w:val="blk"/>
          <w:rFonts w:ascii="Times New Roman" w:hAnsi="Times New Roman"/>
          <w:sz w:val="28"/>
          <w:szCs w:val="28"/>
          <w:lang w:val="ru-RU"/>
        </w:rPr>
        <w:t xml:space="preserve">частью 1.1 статьи 16 </w:t>
      </w:r>
      <w:r w:rsidRPr="00B85C05">
        <w:rPr>
          <w:rStyle w:val="blk"/>
          <w:rFonts w:ascii="Times New Roman" w:hAnsi="Times New Roman"/>
          <w:sz w:val="28"/>
          <w:szCs w:val="28"/>
        </w:rPr>
        <w:t> </w:t>
      </w:r>
      <w:r w:rsidRPr="00B85C05">
        <w:rPr>
          <w:rStyle w:val="blk"/>
          <w:rFonts w:ascii="Times New Roman" w:hAnsi="Times New Roman"/>
          <w:sz w:val="28"/>
          <w:szCs w:val="28"/>
          <w:lang w:val="ru-RU"/>
        </w:rPr>
        <w:t>Федерального закона от 27.07.2010 №210-ФЗ «Об организации предоставления государственных и муниципальных услуг», уведомляется заявитель, а также приносятся извинения за доставленные неудобства.»;</w:t>
      </w:r>
      <w:proofErr w:type="gramEnd"/>
    </w:p>
    <w:p w:rsidR="007D27B4" w:rsidRDefault="0009483D" w:rsidP="007D27B4">
      <w:pPr>
        <w:tabs>
          <w:tab w:val="left" w:pos="0"/>
        </w:tabs>
        <w:jc w:val="both"/>
        <w:rPr>
          <w:rStyle w:val="blk"/>
          <w:rFonts w:ascii="Times New Roman" w:hAnsi="Times New Roman"/>
          <w:sz w:val="28"/>
          <w:szCs w:val="28"/>
          <w:lang w:val="ru-RU"/>
        </w:rPr>
      </w:pPr>
      <w:r>
        <w:rPr>
          <w:rStyle w:val="blk"/>
          <w:rFonts w:ascii="Times New Roman" w:hAnsi="Times New Roman"/>
          <w:sz w:val="28"/>
          <w:szCs w:val="28"/>
          <w:lang w:val="ru-RU"/>
        </w:rPr>
        <w:lastRenderedPageBreak/>
        <w:t xml:space="preserve">        </w:t>
      </w:r>
      <w:r w:rsidR="007D27B4">
        <w:rPr>
          <w:rStyle w:val="blk"/>
          <w:rFonts w:ascii="Times New Roman" w:hAnsi="Times New Roman"/>
          <w:sz w:val="28"/>
          <w:szCs w:val="28"/>
          <w:lang w:val="ru-RU"/>
        </w:rPr>
        <w:t>1.2. Пункт 2.7 административного регламента изложить в следующей редакции: «2.7. Основания для отказа в приеме документов, необходимых для предоставления муниципальной услуги – отсутствуют</w:t>
      </w:r>
      <w:proofErr w:type="gramStart"/>
      <w:r w:rsidR="007D27B4">
        <w:rPr>
          <w:rStyle w:val="blk"/>
          <w:rFonts w:ascii="Times New Roman" w:hAnsi="Times New Roman"/>
          <w:sz w:val="28"/>
          <w:szCs w:val="28"/>
          <w:lang w:val="ru-RU"/>
        </w:rPr>
        <w:t>.»;</w:t>
      </w:r>
      <w:proofErr w:type="gramEnd"/>
    </w:p>
    <w:p w:rsidR="00E81260" w:rsidRDefault="00E81260" w:rsidP="00E81260">
      <w:pPr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Style w:val="blk"/>
          <w:rFonts w:ascii="Times New Roman" w:hAnsi="Times New Roman"/>
          <w:sz w:val="28"/>
          <w:szCs w:val="28"/>
          <w:lang w:val="ru-RU"/>
        </w:rPr>
        <w:t>1.3. Пункт 2.9. административного регламента изложить в следующей редакции: «</w:t>
      </w:r>
      <w:r w:rsidRPr="00E81260">
        <w:rPr>
          <w:rFonts w:ascii="Times New Roman" w:hAnsi="Times New Roman"/>
          <w:sz w:val="28"/>
          <w:szCs w:val="28"/>
          <w:lang w:val="ru-RU"/>
        </w:rPr>
        <w:t>2.9. Услуги, которые являются необходимыми и обязательными для предоставления муниципальной услуги: отсутствуют</w:t>
      </w:r>
      <w:proofErr w:type="gramStart"/>
      <w:r w:rsidRPr="00E81260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>»;</w:t>
      </w:r>
      <w:proofErr w:type="gramEnd"/>
    </w:p>
    <w:p w:rsidR="00E81260" w:rsidRPr="00E81260" w:rsidRDefault="00E81260" w:rsidP="00E81260">
      <w:pPr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1.4. Пункт 2.15.2 административного регламента дополнить следующим содержанием: «</w:t>
      </w:r>
      <w:r w:rsidRPr="00E81260">
        <w:rPr>
          <w:rFonts w:ascii="Times New Roman" w:hAnsi="Times New Roman"/>
          <w:sz w:val="28"/>
          <w:szCs w:val="28"/>
          <w:lang w:val="ru-RU"/>
        </w:rPr>
        <w:t xml:space="preserve">7) беспрепятственный доступ к месту предоставления муниципальной услуги для </w:t>
      </w:r>
      <w:proofErr w:type="spellStart"/>
      <w:r w:rsidRPr="00E81260">
        <w:rPr>
          <w:rFonts w:ascii="Times New Roman" w:hAnsi="Times New Roman"/>
          <w:sz w:val="28"/>
          <w:szCs w:val="28"/>
          <w:lang w:val="ru-RU"/>
        </w:rPr>
        <w:t>маломобильных</w:t>
      </w:r>
      <w:proofErr w:type="spellEnd"/>
      <w:r w:rsidRPr="00E81260">
        <w:rPr>
          <w:rFonts w:ascii="Times New Roman" w:hAnsi="Times New Roman"/>
          <w:sz w:val="28"/>
          <w:szCs w:val="28"/>
          <w:lang w:val="ru-RU"/>
        </w:rPr>
        <w:t xml:space="preserve"> групп населения, в том числе инвалидов;</w:t>
      </w:r>
    </w:p>
    <w:p w:rsidR="00E81260" w:rsidRDefault="00E81260" w:rsidP="00E81260">
      <w:pPr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E81260">
        <w:rPr>
          <w:rFonts w:ascii="Times New Roman" w:hAnsi="Times New Roman"/>
          <w:sz w:val="28"/>
          <w:szCs w:val="28"/>
          <w:lang w:val="ru-RU"/>
        </w:rPr>
        <w:t>8) оказание сотрудниками администрации и МФЦ помощи инвалидам в преодолении барьеров, мешающих получению ими муниципальной услуги наравне с другими лицами</w:t>
      </w:r>
      <w:proofErr w:type="gramStart"/>
      <w:r w:rsidRPr="00E81260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>»;</w:t>
      </w:r>
      <w:proofErr w:type="gramEnd"/>
    </w:p>
    <w:p w:rsidR="006C7A98" w:rsidRDefault="006C7A98" w:rsidP="00E81260">
      <w:pPr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1.5. В пунктах 2.11, 4.1, 4.2 административного регламента слово «государственной» заменить словом «муниципальной»;</w:t>
      </w:r>
    </w:p>
    <w:p w:rsidR="006C7A98" w:rsidRDefault="006C7A98" w:rsidP="00E81260">
      <w:pPr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1.6. В пункте 2.13 административного регламента слова «и услуги» после слов «муниципальной услуги» исключить;</w:t>
      </w:r>
    </w:p>
    <w:p w:rsidR="006C7A98" w:rsidRDefault="006C7A98" w:rsidP="00E81260">
      <w:pPr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1.7. В подпункте 1 пункта 2.15.1 административного регламента слова «государственными гражданскими служащими», в подпункте 2 пункта 2.15.1 административного регламента слова «государственных гражданских служащих» заменить словами, соответственно, «муниципальными служащими», «муниципальных служащих»;</w:t>
      </w:r>
    </w:p>
    <w:p w:rsidR="006C7A98" w:rsidRDefault="006C7A98" w:rsidP="00E81260">
      <w:pPr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1.8.</w:t>
      </w:r>
      <w:r w:rsidR="0009483D">
        <w:rPr>
          <w:rFonts w:ascii="Times New Roman" w:hAnsi="Times New Roman"/>
          <w:sz w:val="28"/>
          <w:szCs w:val="28"/>
          <w:lang w:val="ru-RU"/>
        </w:rPr>
        <w:t>В подпункте 2 пункта 2.15.2 административного регламента слова «государственной поддержки» заменить словами «муниципальной услуги»;</w:t>
      </w:r>
    </w:p>
    <w:p w:rsidR="0009483D" w:rsidRDefault="0009483D" w:rsidP="00E81260">
      <w:pPr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1.9. Подпункт 3 пункта </w:t>
      </w:r>
      <w:r w:rsidR="00A56005">
        <w:rPr>
          <w:rFonts w:ascii="Times New Roman" w:hAnsi="Times New Roman"/>
          <w:sz w:val="28"/>
          <w:szCs w:val="28"/>
          <w:lang w:val="ru-RU"/>
        </w:rPr>
        <w:t>2.15.2 административного регламента исключить;</w:t>
      </w:r>
    </w:p>
    <w:p w:rsidR="00A56005" w:rsidRDefault="00695729" w:rsidP="00E81260">
      <w:pPr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1.10.Абзац третий пункта 2.15.3 административного регламента отменить;</w:t>
      </w:r>
    </w:p>
    <w:p w:rsidR="00695729" w:rsidRDefault="00695729" w:rsidP="00E81260">
      <w:pPr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1.11.В пункте 4.1 административного регламента после слова «муниципальными» слово «гражданскими» исключить;</w:t>
      </w:r>
    </w:p>
    <w:p w:rsidR="00695729" w:rsidRDefault="00695729" w:rsidP="00E81260">
      <w:pPr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1.12. В пункте 4.4 административного регламента после слова «муниципальных</w:t>
      </w:r>
      <w:r w:rsidR="00AE50A4">
        <w:rPr>
          <w:rFonts w:ascii="Times New Roman" w:hAnsi="Times New Roman"/>
          <w:sz w:val="28"/>
          <w:szCs w:val="28"/>
          <w:lang w:val="ru-RU"/>
        </w:rPr>
        <w:t>» слово «гражданских» исключить;</w:t>
      </w:r>
    </w:p>
    <w:p w:rsidR="00A05C00" w:rsidRDefault="00A05C00" w:rsidP="00E81260">
      <w:pPr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1.13. В пункте 2.6 административного регламента формулировку «Единый государственный реестр прав на недвижимое имущество</w:t>
      </w:r>
      <w:r w:rsidR="00AE50A4">
        <w:rPr>
          <w:rFonts w:ascii="Times New Roman" w:hAnsi="Times New Roman"/>
          <w:sz w:val="28"/>
          <w:szCs w:val="28"/>
          <w:lang w:val="ru-RU"/>
        </w:rPr>
        <w:t xml:space="preserve"> и сделок с ним» </w:t>
      </w:r>
      <w:proofErr w:type="gramStart"/>
      <w:r w:rsidR="00AE50A4">
        <w:rPr>
          <w:rFonts w:ascii="Times New Roman" w:hAnsi="Times New Roman"/>
          <w:sz w:val="28"/>
          <w:szCs w:val="28"/>
          <w:lang w:val="ru-RU"/>
        </w:rPr>
        <w:t>заменить на формулировку</w:t>
      </w:r>
      <w:proofErr w:type="gramEnd"/>
      <w:r w:rsidR="00AE50A4">
        <w:rPr>
          <w:rFonts w:ascii="Times New Roman" w:hAnsi="Times New Roman"/>
          <w:sz w:val="28"/>
          <w:szCs w:val="28"/>
          <w:lang w:val="ru-RU"/>
        </w:rPr>
        <w:t xml:space="preserve"> «Единый государственный реестр недвижимости».</w:t>
      </w:r>
    </w:p>
    <w:p w:rsidR="007D27B4" w:rsidRDefault="00695729" w:rsidP="007D27B4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        </w:t>
      </w:r>
      <w:r w:rsidR="007D27B4">
        <w:rPr>
          <w:rFonts w:ascii="Times New Roman" w:eastAsia="Times New Roman" w:hAnsi="Times New Roman"/>
          <w:sz w:val="28"/>
          <w:szCs w:val="28"/>
          <w:lang w:val="ru-RU"/>
        </w:rPr>
        <w:t>2. Опубликовать настоящее постановление в периодическом печатном издании «</w:t>
      </w:r>
      <w:proofErr w:type="spellStart"/>
      <w:r w:rsidR="007D27B4">
        <w:rPr>
          <w:rFonts w:ascii="Times New Roman" w:eastAsia="Times New Roman" w:hAnsi="Times New Roman"/>
          <w:sz w:val="28"/>
          <w:szCs w:val="28"/>
          <w:lang w:val="ru-RU"/>
        </w:rPr>
        <w:t>Новорешетовский</w:t>
      </w:r>
      <w:proofErr w:type="spellEnd"/>
      <w:r w:rsidR="007D27B4">
        <w:rPr>
          <w:rFonts w:ascii="Times New Roman" w:eastAsia="Times New Roman" w:hAnsi="Times New Roman"/>
          <w:sz w:val="28"/>
          <w:szCs w:val="28"/>
          <w:lang w:val="ru-RU"/>
        </w:rPr>
        <w:t xml:space="preserve"> вестник» и разместить на официальном сайте администрации в сети Интернет.</w:t>
      </w:r>
    </w:p>
    <w:p w:rsidR="007D27B4" w:rsidRDefault="00695729" w:rsidP="007D27B4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       </w:t>
      </w:r>
      <w:r w:rsidR="007D27B4">
        <w:rPr>
          <w:rFonts w:ascii="Times New Roman" w:eastAsia="Times New Roman" w:hAnsi="Times New Roman"/>
          <w:sz w:val="28"/>
          <w:szCs w:val="28"/>
          <w:lang w:val="ru-RU"/>
        </w:rPr>
        <w:t>3.</w:t>
      </w:r>
      <w:proofErr w:type="gramStart"/>
      <w:r w:rsidR="007D27B4">
        <w:rPr>
          <w:rFonts w:ascii="Times New Roman" w:eastAsia="Times New Roman" w:hAnsi="Times New Roman"/>
          <w:sz w:val="28"/>
          <w:szCs w:val="28"/>
          <w:lang w:val="ru-RU"/>
        </w:rPr>
        <w:t>Контроль за</w:t>
      </w:r>
      <w:proofErr w:type="gramEnd"/>
      <w:r w:rsidR="007D27B4">
        <w:rPr>
          <w:rFonts w:ascii="Times New Roman" w:eastAsia="Times New Roman" w:hAnsi="Times New Roman"/>
          <w:sz w:val="28"/>
          <w:szCs w:val="28"/>
          <w:lang w:val="ru-RU"/>
        </w:rPr>
        <w:t xml:space="preserve"> исполнением настоящего постановления оставляю за собой.</w:t>
      </w:r>
    </w:p>
    <w:p w:rsidR="002600B9" w:rsidRDefault="002600B9" w:rsidP="007D27B4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7D27B4" w:rsidRDefault="007D27B4" w:rsidP="007D27B4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>Глава Новорешетовского сельсовета</w:t>
      </w:r>
      <w:r w:rsidR="002600B9">
        <w:rPr>
          <w:rFonts w:ascii="Times New Roman" w:eastAsia="Times New Roman" w:hAnsi="Times New Roman"/>
          <w:sz w:val="28"/>
          <w:szCs w:val="28"/>
          <w:lang w:val="ru-RU"/>
        </w:rPr>
        <w:t xml:space="preserve">                                        И.Г.Кулагина</w:t>
      </w:r>
    </w:p>
    <w:p w:rsidR="002600B9" w:rsidRDefault="002600B9" w:rsidP="007D27B4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2600B9" w:rsidRPr="002600B9" w:rsidRDefault="002600B9" w:rsidP="007D27B4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0"/>
          <w:szCs w:val="20"/>
          <w:lang w:val="ru-RU"/>
        </w:rPr>
      </w:pPr>
      <w:r w:rsidRPr="002600B9">
        <w:rPr>
          <w:rFonts w:ascii="Times New Roman" w:eastAsia="Times New Roman" w:hAnsi="Times New Roman"/>
          <w:sz w:val="20"/>
          <w:szCs w:val="20"/>
          <w:lang w:val="ru-RU"/>
        </w:rPr>
        <w:t>Исп</w:t>
      </w:r>
      <w:proofErr w:type="gramStart"/>
      <w:r w:rsidRPr="002600B9">
        <w:rPr>
          <w:rFonts w:ascii="Times New Roman" w:eastAsia="Times New Roman" w:hAnsi="Times New Roman"/>
          <w:sz w:val="20"/>
          <w:szCs w:val="20"/>
          <w:lang w:val="ru-RU"/>
        </w:rPr>
        <w:t>.А</w:t>
      </w:r>
      <w:proofErr w:type="gramEnd"/>
      <w:r w:rsidRPr="002600B9">
        <w:rPr>
          <w:rFonts w:ascii="Times New Roman" w:eastAsia="Times New Roman" w:hAnsi="Times New Roman"/>
          <w:sz w:val="20"/>
          <w:szCs w:val="20"/>
          <w:lang w:val="ru-RU"/>
        </w:rPr>
        <w:t>ннина Е.В.  8(38356)24-115</w:t>
      </w:r>
    </w:p>
    <w:p w:rsidR="002600B9" w:rsidRDefault="002600B9" w:rsidP="007D27B4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7D27B4" w:rsidRDefault="007D27B4" w:rsidP="007D27B4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7D27B4" w:rsidRDefault="007D27B4" w:rsidP="007D27B4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A3050A" w:rsidRPr="007D27B4" w:rsidRDefault="00A3050A">
      <w:pPr>
        <w:rPr>
          <w:lang w:val="ru-RU"/>
        </w:rPr>
      </w:pPr>
    </w:p>
    <w:sectPr w:rsidR="00A3050A" w:rsidRPr="007D27B4" w:rsidSect="00A305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4D5F3B"/>
    <w:multiLevelType w:val="multilevel"/>
    <w:tmpl w:val="F6E09FB2"/>
    <w:lvl w:ilvl="0">
      <w:start w:val="1"/>
      <w:numFmt w:val="decimal"/>
      <w:lvlText w:val="%1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99" w:hanging="106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27B4"/>
    <w:rsid w:val="0009483D"/>
    <w:rsid w:val="000A1FB9"/>
    <w:rsid w:val="002600B9"/>
    <w:rsid w:val="006113AF"/>
    <w:rsid w:val="00695729"/>
    <w:rsid w:val="006C7A98"/>
    <w:rsid w:val="007D27B4"/>
    <w:rsid w:val="00800F1D"/>
    <w:rsid w:val="00827906"/>
    <w:rsid w:val="00A05C00"/>
    <w:rsid w:val="00A3050A"/>
    <w:rsid w:val="00A56005"/>
    <w:rsid w:val="00A56885"/>
    <w:rsid w:val="00AE50A4"/>
    <w:rsid w:val="00E812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7B4"/>
    <w:pPr>
      <w:spacing w:after="0" w:line="240" w:lineRule="auto"/>
    </w:pPr>
    <w:rPr>
      <w:rFonts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7D27B4"/>
    <w:rPr>
      <w:color w:val="0000FF"/>
      <w:u w:val="single"/>
    </w:rPr>
  </w:style>
  <w:style w:type="character" w:customStyle="1" w:styleId="blk">
    <w:name w:val="blk"/>
    <w:basedOn w:val="a0"/>
    <w:rsid w:val="007D27B4"/>
  </w:style>
  <w:style w:type="paragraph" w:styleId="a4">
    <w:name w:val="List Paragraph"/>
    <w:basedOn w:val="a"/>
    <w:uiPriority w:val="34"/>
    <w:qFormat/>
    <w:rsid w:val="007D27B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9572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5729"/>
    <w:rPr>
      <w:rFonts w:ascii="Tahoma" w:hAnsi="Tahoma" w:cs="Tahoma"/>
      <w:sz w:val="16"/>
      <w:szCs w:val="16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0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1135</Words>
  <Characters>6476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2020-02-26T08:20:00Z</cp:lastPrinted>
  <dcterms:created xsi:type="dcterms:W3CDTF">2020-02-26T04:33:00Z</dcterms:created>
  <dcterms:modified xsi:type="dcterms:W3CDTF">2020-02-26T08:21:00Z</dcterms:modified>
</cp:coreProperties>
</file>